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1E" w:rsidRPr="004907AB" w:rsidRDefault="0044661E" w:rsidP="0044661E">
      <w:pPr>
        <w:pBdr>
          <w:bottom w:val="single" w:sz="12" w:space="1" w:color="auto"/>
        </w:pBdr>
        <w:jc w:val="center"/>
        <w:rPr>
          <w:rFonts w:ascii="Times New Roman" w:eastAsia="Calibri" w:hAnsi="Times New Roman"/>
        </w:rPr>
      </w:pPr>
      <w:r w:rsidRPr="004907AB">
        <w:rPr>
          <w:rFonts w:ascii="Times New Roman" w:eastAsia="Calibri" w:hAnsi="Times New Roman"/>
        </w:rPr>
        <w:t xml:space="preserve">МУНИЦИПАЛЬНОЕ АВТОНОМНОЕ ДОШКОЛЬНОЕ ОБРАЗОВАТЕЛЬНОЕ УЧРЕЖДЕНИЕ ЦЕНТР РАЗВИТИЯ РЕБЕНКА </w:t>
      </w:r>
      <w:r>
        <w:rPr>
          <w:rFonts w:ascii="Times New Roman" w:eastAsia="Calibri" w:hAnsi="Times New Roman"/>
        </w:rPr>
        <w:t>ДЕТСКИЙ САД № 85 Г.ТОМСКА</w:t>
      </w:r>
    </w:p>
    <w:p w:rsidR="0044661E" w:rsidRPr="004907AB" w:rsidRDefault="0044661E" w:rsidP="0044661E">
      <w:pPr>
        <w:jc w:val="center"/>
        <w:rPr>
          <w:rFonts w:ascii="Times New Roman" w:eastAsia="Calibri" w:hAnsi="Times New Roman"/>
        </w:rPr>
      </w:pPr>
      <w:r w:rsidRPr="004907AB">
        <w:rPr>
          <w:rFonts w:ascii="Times New Roman" w:eastAsia="Calibri" w:hAnsi="Times New Roman"/>
        </w:rPr>
        <w:t>У</w:t>
      </w:r>
      <w:r>
        <w:rPr>
          <w:rFonts w:ascii="Times New Roman" w:eastAsia="Calibri" w:hAnsi="Times New Roman"/>
        </w:rPr>
        <w:t xml:space="preserve">Л. Ф.ЛЫТКИНА 24 А, Т 41-26-13, </w:t>
      </w:r>
      <w:r w:rsidRPr="004907AB">
        <w:rPr>
          <w:rFonts w:ascii="Times New Roman" w:eastAsia="Calibri" w:hAnsi="Times New Roman"/>
        </w:rPr>
        <w:t>ФАКС 41-26-13, ИНН 7018025224 КПП 701701001</w:t>
      </w:r>
    </w:p>
    <w:p w:rsidR="0044661E" w:rsidRDefault="0044661E" w:rsidP="0044661E">
      <w:pPr>
        <w:tabs>
          <w:tab w:val="center" w:pos="4876"/>
          <w:tab w:val="left" w:pos="7140"/>
        </w:tabs>
        <w:rPr>
          <w:rFonts w:ascii="Times New Roman" w:hAnsi="Times New Roman"/>
          <w:sz w:val="28"/>
        </w:rPr>
      </w:pPr>
      <w:r>
        <w:tab/>
      </w:r>
      <w:hyperlink r:id="rId5" w:history="1">
        <w:r w:rsidRPr="00C54F6A">
          <w:rPr>
            <w:rStyle w:val="a5"/>
            <w:rFonts w:ascii="Times New Roman" w:hAnsi="Times New Roman"/>
            <w:sz w:val="28"/>
          </w:rPr>
          <w:t>dou85@education70.ru</w:t>
        </w:r>
      </w:hyperlink>
      <w:r>
        <w:rPr>
          <w:rStyle w:val="a5"/>
          <w:rFonts w:ascii="Times New Roman" w:hAnsi="Times New Roman"/>
          <w:sz w:val="28"/>
        </w:rPr>
        <w:tab/>
      </w:r>
    </w:p>
    <w:p w:rsidR="0044661E" w:rsidRDefault="0044661E" w:rsidP="0044661E">
      <w:pPr>
        <w:jc w:val="center"/>
        <w:rPr>
          <w:rFonts w:ascii="Times New Roman" w:hAnsi="Times New Roman"/>
          <w:sz w:val="28"/>
        </w:rPr>
      </w:pPr>
    </w:p>
    <w:p w:rsidR="0044661E" w:rsidRPr="00BA4320" w:rsidRDefault="0044661E" w:rsidP="0044661E">
      <w:pPr>
        <w:jc w:val="center"/>
        <w:rPr>
          <w:rFonts w:ascii="Times New Roman" w:eastAsia="Calibri" w:hAnsi="Times New Roman"/>
          <w:b/>
          <w:sz w:val="28"/>
        </w:rPr>
      </w:pPr>
    </w:p>
    <w:p w:rsidR="0044661E" w:rsidRPr="00CB3A96" w:rsidRDefault="0044661E" w:rsidP="0044661E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44661E" w:rsidRDefault="0044661E" w:rsidP="0044661E">
      <w:pPr>
        <w:spacing w:after="200" w:line="276" w:lineRule="auto"/>
        <w:jc w:val="center"/>
        <w:rPr>
          <w:rFonts w:ascii="Times New Roman" w:hAnsi="Times New Roman"/>
        </w:rPr>
      </w:pPr>
    </w:p>
    <w:p w:rsidR="0044661E" w:rsidRDefault="0044661E" w:rsidP="0044661E">
      <w:pPr>
        <w:spacing w:after="200" w:line="276" w:lineRule="auto"/>
        <w:jc w:val="center"/>
        <w:rPr>
          <w:rFonts w:ascii="Times New Roman" w:hAnsi="Times New Roman"/>
        </w:rPr>
      </w:pPr>
    </w:p>
    <w:p w:rsidR="0044661E" w:rsidRPr="00CB3A96" w:rsidRDefault="0044661E" w:rsidP="0044661E">
      <w:pPr>
        <w:spacing w:after="200" w:line="276" w:lineRule="auto"/>
        <w:jc w:val="center"/>
        <w:rPr>
          <w:rFonts w:ascii="Times New Roman" w:hAnsi="Times New Roman"/>
        </w:rPr>
      </w:pPr>
    </w:p>
    <w:p w:rsidR="0044661E" w:rsidRPr="00CB3A96" w:rsidRDefault="0044661E" w:rsidP="0044661E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44661E" w:rsidRPr="00CB3A96" w:rsidRDefault="00BA4320" w:rsidP="0044661E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sz w:val="32"/>
          <w:szCs w:val="28"/>
        </w:rPr>
        <w:t xml:space="preserve">Поход выходного дня </w:t>
      </w:r>
    </w:p>
    <w:p w:rsidR="0044661E" w:rsidRPr="00BA4320" w:rsidRDefault="00BA4320" w:rsidP="00BA4320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BA4320">
        <w:rPr>
          <w:rFonts w:ascii="Times New Roman" w:eastAsia="Calibri" w:hAnsi="Times New Roman"/>
          <w:b/>
          <w:sz w:val="32"/>
          <w:szCs w:val="32"/>
        </w:rPr>
        <w:t>«Все вместе на природу!»</w:t>
      </w:r>
    </w:p>
    <w:p w:rsidR="00BA4320" w:rsidRDefault="00BA4320" w:rsidP="00BA432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Старший воспитатель МАДОУ № 85 (1 корпус):</w:t>
      </w:r>
    </w:p>
    <w:p w:rsidR="00BA4320" w:rsidRPr="00CB3A96" w:rsidRDefault="00BA4320" w:rsidP="00BA432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Кузьмина Наталия Иннокентьевна</w:t>
      </w:r>
    </w:p>
    <w:p w:rsidR="0044661E" w:rsidRPr="00CB3A96" w:rsidRDefault="0044661E" w:rsidP="0044661E">
      <w:pPr>
        <w:jc w:val="right"/>
        <w:rPr>
          <w:rFonts w:ascii="Times New Roman" w:eastAsia="Calibri" w:hAnsi="Times New Roman"/>
        </w:rPr>
      </w:pPr>
    </w:p>
    <w:p w:rsidR="0044661E" w:rsidRPr="00CB3A96" w:rsidRDefault="0044661E" w:rsidP="0044661E">
      <w:pPr>
        <w:jc w:val="right"/>
        <w:rPr>
          <w:rFonts w:ascii="Times New Roman" w:eastAsia="Calibri" w:hAnsi="Times New Roman"/>
        </w:rPr>
      </w:pPr>
    </w:p>
    <w:p w:rsidR="0044661E" w:rsidRPr="00CB3A96" w:rsidRDefault="0044661E" w:rsidP="0044661E">
      <w:pPr>
        <w:jc w:val="right"/>
        <w:rPr>
          <w:rFonts w:ascii="Times New Roman" w:eastAsia="Calibri" w:hAnsi="Times New Roman"/>
        </w:rPr>
      </w:pPr>
    </w:p>
    <w:p w:rsidR="0044661E" w:rsidRPr="00CB3A96" w:rsidRDefault="0044661E" w:rsidP="0044661E">
      <w:pPr>
        <w:jc w:val="right"/>
        <w:rPr>
          <w:rFonts w:ascii="Times New Roman" w:eastAsia="Calibri" w:hAnsi="Times New Roman"/>
        </w:rPr>
      </w:pPr>
    </w:p>
    <w:p w:rsidR="0044661E" w:rsidRDefault="0044661E" w:rsidP="0044661E">
      <w:pPr>
        <w:jc w:val="right"/>
        <w:rPr>
          <w:rFonts w:ascii="Times New Roman" w:eastAsia="Calibri" w:hAnsi="Times New Roman"/>
        </w:rPr>
      </w:pPr>
    </w:p>
    <w:p w:rsidR="0044661E" w:rsidRDefault="0044661E" w:rsidP="0044661E">
      <w:pPr>
        <w:jc w:val="right"/>
        <w:rPr>
          <w:rFonts w:ascii="Times New Roman" w:eastAsia="Calibri" w:hAnsi="Times New Roman"/>
        </w:rPr>
      </w:pPr>
    </w:p>
    <w:p w:rsidR="0044661E" w:rsidRPr="00CB3A96" w:rsidRDefault="0044661E" w:rsidP="0044661E">
      <w:pPr>
        <w:jc w:val="right"/>
        <w:rPr>
          <w:rFonts w:ascii="Times New Roman" w:eastAsia="Calibri" w:hAnsi="Times New Roman"/>
        </w:rPr>
      </w:pPr>
    </w:p>
    <w:p w:rsidR="0044661E" w:rsidRDefault="0044661E" w:rsidP="0044661E">
      <w:pPr>
        <w:rPr>
          <w:rFonts w:ascii="Times New Roman" w:eastAsia="Calibri" w:hAnsi="Times New Roman"/>
        </w:rPr>
      </w:pPr>
    </w:p>
    <w:p w:rsidR="0044661E" w:rsidRDefault="0044661E" w:rsidP="0044661E">
      <w:pPr>
        <w:rPr>
          <w:rFonts w:ascii="Times New Roman" w:eastAsia="Calibri" w:hAnsi="Times New Roman"/>
        </w:rPr>
      </w:pPr>
    </w:p>
    <w:p w:rsidR="0044661E" w:rsidRDefault="0044661E" w:rsidP="0044661E">
      <w:pPr>
        <w:rPr>
          <w:rFonts w:ascii="Times New Roman" w:eastAsia="Calibri" w:hAnsi="Times New Roman"/>
        </w:rPr>
      </w:pPr>
    </w:p>
    <w:p w:rsidR="0044661E" w:rsidRPr="00CB3A96" w:rsidRDefault="0044661E" w:rsidP="0044661E">
      <w:pPr>
        <w:jc w:val="center"/>
        <w:rPr>
          <w:rFonts w:ascii="Times New Roman" w:eastAsia="Calibri" w:hAnsi="Times New Roman"/>
        </w:rPr>
      </w:pPr>
    </w:p>
    <w:p w:rsidR="0044661E" w:rsidRPr="00CB3A96" w:rsidRDefault="0044661E" w:rsidP="0044661E">
      <w:pPr>
        <w:jc w:val="center"/>
        <w:rPr>
          <w:rFonts w:ascii="Times New Roman" w:eastAsia="Calibri" w:hAnsi="Times New Roman"/>
        </w:rPr>
      </w:pPr>
    </w:p>
    <w:p w:rsidR="0044661E" w:rsidRDefault="0044661E" w:rsidP="0044661E">
      <w:pPr>
        <w:jc w:val="center"/>
        <w:rPr>
          <w:rFonts w:ascii="Times New Roman" w:eastAsia="Calibri" w:hAnsi="Times New Roman"/>
        </w:rPr>
      </w:pPr>
    </w:p>
    <w:p w:rsidR="0044661E" w:rsidRPr="00CB3A96" w:rsidRDefault="0044661E" w:rsidP="0044661E">
      <w:pPr>
        <w:jc w:val="center"/>
        <w:rPr>
          <w:rFonts w:ascii="Times New Roman" w:eastAsia="Calibri" w:hAnsi="Times New Roman"/>
        </w:rPr>
      </w:pPr>
      <w:r w:rsidRPr="00CB3A96">
        <w:rPr>
          <w:rFonts w:ascii="Times New Roman" w:eastAsia="Calibri" w:hAnsi="Times New Roman"/>
        </w:rPr>
        <w:t>г. Томск</w:t>
      </w:r>
      <w:r w:rsidR="000D4B0B">
        <w:rPr>
          <w:rFonts w:ascii="Times New Roman" w:eastAsia="Calibri" w:hAnsi="Times New Roman"/>
        </w:rPr>
        <w:t xml:space="preserve"> 2023</w:t>
      </w:r>
    </w:p>
    <w:p w:rsidR="0044661E" w:rsidRDefault="0044661E" w:rsidP="0044661E">
      <w:pPr>
        <w:spacing w:after="240" w:line="276" w:lineRule="auto"/>
        <w:jc w:val="center"/>
        <w:rPr>
          <w:rFonts w:ascii="Times New Roman" w:hAnsi="Times New Roman"/>
          <w:b/>
        </w:rPr>
      </w:pPr>
    </w:p>
    <w:p w:rsidR="0044661E" w:rsidRDefault="0044661E" w:rsidP="0044661E">
      <w:pPr>
        <w:spacing w:after="240" w:line="276" w:lineRule="auto"/>
        <w:jc w:val="center"/>
        <w:rPr>
          <w:rFonts w:ascii="Times New Roman" w:hAnsi="Times New Roman"/>
          <w:b/>
        </w:rPr>
      </w:pPr>
    </w:p>
    <w:p w:rsidR="0044661E" w:rsidRDefault="0044661E" w:rsidP="0044661E">
      <w:pPr>
        <w:spacing w:after="240" w:line="276" w:lineRule="auto"/>
        <w:jc w:val="center"/>
        <w:rPr>
          <w:rFonts w:ascii="Times New Roman" w:hAnsi="Times New Roman"/>
          <w:b/>
        </w:rPr>
      </w:pPr>
    </w:p>
    <w:p w:rsidR="0044661E" w:rsidRPr="000D4B0B" w:rsidRDefault="0044661E" w:rsidP="0044661E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20" w:rsidRPr="000D4B0B" w:rsidRDefault="0044661E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D4B0B">
        <w:rPr>
          <w:b/>
          <w:color w:val="000000" w:themeColor="text1"/>
        </w:rPr>
        <w:t>Пояснительная записка</w:t>
      </w:r>
    </w:p>
    <w:p w:rsidR="005E2D53" w:rsidRPr="000D4B0B" w:rsidRDefault="005E2D53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0D4B0B">
        <w:rPr>
          <w:color w:val="111111"/>
          <w:shd w:val="clear" w:color="auto" w:fill="FFFFFF"/>
        </w:rPr>
        <w:t>Мероприятия и экологически ори</w:t>
      </w:r>
      <w:r w:rsidR="00AA7D42" w:rsidRPr="000D4B0B">
        <w:rPr>
          <w:color w:val="111111"/>
          <w:shd w:val="clear" w:color="auto" w:fill="FFFFFF"/>
        </w:rPr>
        <w:t xml:space="preserve">ентированные виды деятельности в МАДОУ № 85 г. Томска, равномерно распределены на всё время учебного года, </w:t>
      </w:r>
      <w:r w:rsidRPr="000D4B0B">
        <w:rPr>
          <w:color w:val="111111"/>
          <w:shd w:val="clear" w:color="auto" w:fill="FFFFFF"/>
        </w:rPr>
        <w:t>их реализация на практике эффективно повышает уро</w:t>
      </w:r>
      <w:r w:rsidR="00AA7D42" w:rsidRPr="000D4B0B">
        <w:rPr>
          <w:color w:val="111111"/>
          <w:shd w:val="clear" w:color="auto" w:fill="FFFFFF"/>
        </w:rPr>
        <w:t>вень экологической культуры дошкольников.</w:t>
      </w:r>
    </w:p>
    <w:p w:rsidR="003A6F2D" w:rsidRPr="000D4B0B" w:rsidRDefault="00ED1542" w:rsidP="00853F6D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/>
          <w:shd w:val="clear" w:color="auto" w:fill="FFFFFF"/>
        </w:rPr>
        <w:t>Неотъемлемой частью экологического воспитания дошкольников являются походы на природу. В походах дети знакомятся с растениями, животными и одновременно с условиями их обитания. Благодаря таким мероприятиям у детей развивается набл</w:t>
      </w:r>
      <w:r w:rsidR="003A6F2D" w:rsidRPr="000D4B0B">
        <w:rPr>
          <w:color w:val="000000"/>
          <w:shd w:val="clear" w:color="auto" w:fill="FFFFFF"/>
        </w:rPr>
        <w:t>юдательность, возникает интерес</w:t>
      </w:r>
      <w:r w:rsidRPr="000D4B0B">
        <w:rPr>
          <w:color w:val="000000"/>
          <w:shd w:val="clear" w:color="auto" w:fill="FFFFFF"/>
        </w:rPr>
        <w:t xml:space="preserve"> к природе. Находясь в лесу, на берегу реки, дети собирают разнообразный природный материал для последующих наблюдений и работ в группе. Воспитание положительного отношения к природе должно основываться на взаимосвязи между полученными знаниями и практической деятельностью. Чувство любви к природе и соответствующее ему поведение развиваются постепенно. Поход на природу в выходной вызывает много положительных эмоций у всех участников образовательны</w:t>
      </w:r>
      <w:r w:rsidR="00853F6D" w:rsidRPr="000D4B0B">
        <w:rPr>
          <w:color w:val="000000"/>
          <w:shd w:val="clear" w:color="auto" w:fill="FFFFFF"/>
        </w:rPr>
        <w:t>х отношений, а у ребят остаются</w:t>
      </w:r>
      <w:r w:rsidRPr="000D4B0B">
        <w:rPr>
          <w:color w:val="000000"/>
          <w:shd w:val="clear" w:color="auto" w:fill="FFFFFF"/>
        </w:rPr>
        <w:t xml:space="preserve"> впечатления на всю жизнь. </w:t>
      </w:r>
      <w:r w:rsidRPr="000D4B0B">
        <w:rPr>
          <w:color w:val="000000" w:themeColor="text1"/>
        </w:rPr>
        <w:t xml:space="preserve"> </w:t>
      </w:r>
      <w:r w:rsidR="00853F6D" w:rsidRPr="000D4B0B">
        <w:rPr>
          <w:color w:val="000000" w:themeColor="text1"/>
        </w:rPr>
        <w:t>В сентябре, в выходной день вместе с родителями и детьми мы традиционно совершили поход в лесопарковую зону, в районе стадиона «Буревестник».</w:t>
      </w:r>
    </w:p>
    <w:p w:rsidR="003A6F2D" w:rsidRPr="000D4B0B" w:rsidRDefault="00AD62C4" w:rsidP="008E206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4B0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D4B0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A6F2D" w:rsidRPr="000D4B0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создание эффективных условий, способствующих гармоничному</w:t>
      </w:r>
      <w:r w:rsidR="008E2061" w:rsidRPr="000D4B0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экологическому развитию личности детей посредством совместной познавательной, </w:t>
      </w:r>
      <w:r w:rsidR="00853F6D" w:rsidRPr="000D4B0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образовательной и творческой</w:t>
      </w:r>
      <w:r w:rsidR="008E2061" w:rsidRPr="000D4B0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деятельности детей родителей и педагогов.</w:t>
      </w:r>
    </w:p>
    <w:p w:rsidR="00AD62C4" w:rsidRPr="000D4B0B" w:rsidRDefault="00AD62C4" w:rsidP="00AD62C4">
      <w:pPr>
        <w:pStyle w:val="a3"/>
        <w:shd w:val="clear" w:color="auto" w:fill="FCFCFC"/>
        <w:spacing w:before="0" w:beforeAutospacing="0" w:after="0" w:afterAutospacing="0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</w:p>
    <w:p w:rsidR="002E3C71" w:rsidRPr="000D4B0B" w:rsidRDefault="002E3C71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Ход мероприятия: 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Инструктор по физической культуре</w:t>
      </w:r>
      <w:r w:rsidR="00FB4CEF"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 xml:space="preserve"> предлагает построиться в круг, поприветствовать друг друга и всем вместе повторить следующие строки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Мы в поход собрались рано,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Потому нужно нам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Много знать и видеть стран,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Но сперва в родной стране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Мы увидим на заре: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Лес - зелёным и родным,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Небо - ярко голубым,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Поле - красным и широким,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Озеро - таким глубоким,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Дружбу - верной и надёжной,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Пусть дорога будет сложной,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Мы осилим этот путь,</w:t>
      </w:r>
    </w:p>
    <w:p w:rsidR="00EA41D8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Нам с тропинки не свернуть!</w:t>
      </w:r>
    </w:p>
    <w:p w:rsidR="002E3C71" w:rsidRPr="000D4B0B" w:rsidRDefault="00EA41D8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 xml:space="preserve">Сбор детей и родителей в назначенное время около детского сада. </w:t>
      </w:r>
    </w:p>
    <w:p w:rsidR="00FB4CEF" w:rsidRPr="000D4B0B" w:rsidRDefault="00FB4CEF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 w:themeColor="text1"/>
        </w:rPr>
        <w:t>После организационного момента начинаем двигаться в направлении лесопарковой зоны.</w:t>
      </w:r>
    </w:p>
    <w:p w:rsidR="00361C0D" w:rsidRPr="000D4B0B" w:rsidRDefault="0044661E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 w:themeColor="text1"/>
        </w:rPr>
        <w:t xml:space="preserve">По пути </w:t>
      </w:r>
      <w:r w:rsidR="00FB4CEF" w:rsidRPr="000D4B0B">
        <w:rPr>
          <w:color w:val="000000" w:themeColor="text1"/>
        </w:rPr>
        <w:t xml:space="preserve">рассматриваем </w:t>
      </w:r>
      <w:r w:rsidRPr="000D4B0B">
        <w:rPr>
          <w:color w:val="000000" w:themeColor="text1"/>
        </w:rPr>
        <w:t xml:space="preserve">кусты рябины, ребята с интересом рассматривали листья, ягоды и </w:t>
      </w:r>
      <w:r w:rsidR="00FB4CEF" w:rsidRPr="000D4B0B">
        <w:rPr>
          <w:color w:val="000000" w:themeColor="text1"/>
        </w:rPr>
        <w:t>узнали много интересных факто</w:t>
      </w:r>
      <w:r w:rsidR="00361C0D" w:rsidRPr="000D4B0B">
        <w:rPr>
          <w:color w:val="000000" w:themeColor="text1"/>
        </w:rPr>
        <w:t>в.</w:t>
      </w:r>
    </w:p>
    <w:p w:rsidR="0037158F" w:rsidRPr="000D4B0B" w:rsidRDefault="00361C0D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D4B0B">
        <w:rPr>
          <w:b/>
          <w:color w:val="000000" w:themeColor="text1"/>
        </w:rPr>
        <w:t>Интересные факты о рябине</w:t>
      </w:r>
    </w:p>
    <w:p w:rsidR="00FB4CEF" w:rsidRPr="000D4B0B" w:rsidRDefault="00FB4CEF" w:rsidP="003715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>Горькие ягоды обыкновенной рябины теряют свою горечь после первых заморозков. Морозилка, кстати, тоже подойдёт.</w:t>
      </w:r>
    </w:p>
    <w:p w:rsidR="00FB4CEF" w:rsidRPr="000D4B0B" w:rsidRDefault="00FB4CEF" w:rsidP="003715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>Ягоды крупноплодной рябины, произрастающей в том числе и в Крыму, весят до 20 грамм и отличаются приятным сладким вкусом.</w:t>
      </w:r>
    </w:p>
    <w:p w:rsidR="00FB4CEF" w:rsidRPr="000D4B0B" w:rsidRDefault="00FB4CEF" w:rsidP="003715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Чем теплее климат, тем больше высота, которой может достигать рябина. В тёплых условиях рябина вырастает до 15 метров, а в холодных и суровых редко достигает хотя бы одного метра.</w:t>
      </w:r>
    </w:p>
    <w:p w:rsidR="00FB4CEF" w:rsidRPr="000D4B0B" w:rsidRDefault="00FB4CEF" w:rsidP="003715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Рябина способна расти даже в вечной мерзлоте. Это одно из немногих деревьев, которые умеют так хорошо приспосабливаться к окружающей среде </w:t>
      </w:r>
    </w:p>
    <w:p w:rsidR="00FB4CEF" w:rsidRPr="000D4B0B" w:rsidRDefault="00FB4CEF" w:rsidP="003715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>Строение ягоды рябины схоже со строением яблока.</w:t>
      </w:r>
    </w:p>
    <w:p w:rsidR="00FB4CEF" w:rsidRPr="000D4B0B" w:rsidRDefault="00FB4CEF" w:rsidP="003715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>Рябиновые ягоды содержат много кислоты, являющейся природным антисептиком.</w:t>
      </w:r>
    </w:p>
    <w:p w:rsidR="00FB4CEF" w:rsidRPr="000D4B0B" w:rsidRDefault="00FB4CEF" w:rsidP="003715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>Роза, шиповник и рябина — родственные растения, принадлежащие к одному семейству.</w:t>
      </w:r>
    </w:p>
    <w:p w:rsidR="0044661E" w:rsidRPr="000D4B0B" w:rsidRDefault="0044661E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 w:themeColor="text1"/>
        </w:rPr>
        <w:t xml:space="preserve">По тропинке мы отправились в поисках дубовой рощи, а когда дети нашли её, очень обрадовались, </w:t>
      </w:r>
      <w:r w:rsidR="00361C0D" w:rsidRPr="000D4B0B">
        <w:rPr>
          <w:color w:val="000000" w:themeColor="text1"/>
        </w:rPr>
        <w:t>с удовольствием слушали рассказ</w:t>
      </w:r>
      <w:r w:rsidRPr="000D4B0B">
        <w:rPr>
          <w:color w:val="000000" w:themeColor="text1"/>
        </w:rPr>
        <w:t xml:space="preserve"> о великих и могучих дубах, собирали жёлуди.</w:t>
      </w:r>
    </w:p>
    <w:p w:rsidR="00361C0D" w:rsidRPr="000D4B0B" w:rsidRDefault="00361C0D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D4B0B">
        <w:rPr>
          <w:b/>
          <w:color w:val="000000" w:themeColor="text1"/>
        </w:rPr>
        <w:t>Рассказ о дереве дуб</w:t>
      </w:r>
    </w:p>
    <w:p w:rsidR="000C68A4" w:rsidRPr="000D4B0B" w:rsidRDefault="006B3B41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 w:themeColor="text1"/>
        </w:rPr>
        <w:t>Дуб — величественное дерево. Вероятно, много лет назад какая-то белочка потеряла в этом месте желудь. А теперь его мощные ветви тянутся к солнышку. Зеленые листочки переливаются в лучах теплого света. А толстый ствол крепко держит ветки и уже никакой ветер им не с</w:t>
      </w:r>
      <w:r w:rsidR="0037158F" w:rsidRPr="000D4B0B">
        <w:rPr>
          <w:color w:val="000000" w:themeColor="text1"/>
        </w:rPr>
        <w:t>трашен. Дуб является лиственным</w:t>
      </w:r>
      <w:r w:rsidRPr="000D4B0B">
        <w:rPr>
          <w:color w:val="000000" w:themeColor="text1"/>
        </w:rPr>
        <w:t xml:space="preserve"> деревом. Размеры дуба впечатляют. Средняя высота его около 35 метров, хотя иногда встречаются и 60 метровые гиганты. Толщина дуба также может быть довольно внушительной. Ствол дуба в среднем около 1,5 м в диаметре, покрыт темной корой, испещренной трещинами, извилистыми и морщинистыми. Любят дуб лесные жители, за то, что оберегает, что дарит жилье и вкусные угощения в виде желудей. Плод дуба имеет довольно интересную форму в виде капельки с коричневым шляпой.</w:t>
      </w:r>
      <w:r w:rsidR="000C68A4" w:rsidRPr="000D4B0B">
        <w:rPr>
          <w:color w:val="000000" w:themeColor="text1"/>
        </w:rPr>
        <w:t xml:space="preserve"> Ребята имели возможность с</w:t>
      </w:r>
      <w:r w:rsidR="005C1727" w:rsidRPr="000D4B0B">
        <w:rPr>
          <w:color w:val="000000" w:themeColor="text1"/>
        </w:rPr>
        <w:t>обрать жёлуди, упавшие на землю, рассмотреть их и при желании взять домой.</w:t>
      </w:r>
    </w:p>
    <w:p w:rsidR="0044661E" w:rsidRPr="000D4B0B" w:rsidRDefault="0044661E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 w:themeColor="text1"/>
        </w:rPr>
        <w:t>Тропинка, по которой мы продолжили свое путешествие привела нас на поляну, где дети с радостью нашли знакомые им деревья: березы, осины и сосны. Некоторые ребята по старой русской традиции обнимали деревья и загадывали желание.</w:t>
      </w:r>
    </w:p>
    <w:p w:rsidR="00361C0D" w:rsidRPr="000D4B0B" w:rsidRDefault="0044661E" w:rsidP="0037158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hd w:val="clear" w:color="auto" w:fill="FCFCFC"/>
        </w:rPr>
      </w:pPr>
      <w:r w:rsidRPr="000D4B0B">
        <w:rPr>
          <w:color w:val="000000" w:themeColor="text1"/>
          <w:shd w:val="clear" w:color="auto" w:fill="FCFCFC"/>
        </w:rPr>
        <w:t>Загадав желание и «зарядившись» энергией природы, дети продолжили путешествие по извилистой</w:t>
      </w:r>
      <w:r w:rsidR="000D4B0B">
        <w:rPr>
          <w:color w:val="000000" w:themeColor="text1"/>
          <w:shd w:val="clear" w:color="auto" w:fill="FCFCFC"/>
        </w:rPr>
        <w:t xml:space="preserve"> тропе. По пути нам попался </w:t>
      </w:r>
      <w:proofErr w:type="gramStart"/>
      <w:r w:rsidR="000D4B0B">
        <w:rPr>
          <w:color w:val="000000" w:themeColor="text1"/>
          <w:shd w:val="clear" w:color="auto" w:fill="FCFCFC"/>
        </w:rPr>
        <w:t>мура</w:t>
      </w:r>
      <w:bookmarkStart w:id="0" w:name="_GoBack"/>
      <w:bookmarkEnd w:id="0"/>
      <w:r w:rsidRPr="000D4B0B">
        <w:rPr>
          <w:color w:val="000000" w:themeColor="text1"/>
          <w:shd w:val="clear" w:color="auto" w:fill="FCFCFC"/>
        </w:rPr>
        <w:t>вейник</w:t>
      </w:r>
      <w:proofErr w:type="gramEnd"/>
      <w:r w:rsidRPr="000D4B0B">
        <w:rPr>
          <w:color w:val="000000" w:themeColor="text1"/>
          <w:shd w:val="clear" w:color="auto" w:fill="FCFCFC"/>
        </w:rPr>
        <w:t xml:space="preserve"> и мы сделали остановку, чтобы понаблюдать за «трудолюбивыми» насекомыми.</w:t>
      </w:r>
    </w:p>
    <w:p w:rsidR="00361C0D" w:rsidRPr="000D4B0B" w:rsidRDefault="005C1727" w:rsidP="0037158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color w:val="000000" w:themeColor="text1"/>
          <w:shd w:val="clear" w:color="auto" w:fill="FCFCFC"/>
        </w:rPr>
      </w:pPr>
      <w:r w:rsidRPr="000D4B0B">
        <w:rPr>
          <w:color w:val="000000" w:themeColor="text1"/>
          <w:shd w:val="clear" w:color="auto" w:fill="FCFCFC"/>
        </w:rPr>
        <w:t xml:space="preserve"> </w:t>
      </w:r>
      <w:r w:rsidR="00361C0D" w:rsidRPr="000D4B0B">
        <w:rPr>
          <w:color w:val="000000" w:themeColor="text1"/>
          <w:shd w:val="clear" w:color="auto" w:fill="FCFCFC"/>
        </w:rPr>
        <w:t xml:space="preserve">     </w:t>
      </w:r>
      <w:r w:rsidR="00361C0D" w:rsidRPr="000D4B0B">
        <w:rPr>
          <w:b/>
          <w:color w:val="000000" w:themeColor="text1"/>
          <w:shd w:val="clear" w:color="auto" w:fill="FCFCFC"/>
        </w:rPr>
        <w:t>Рассказ о муравейнике</w:t>
      </w:r>
      <w:r w:rsidRPr="000D4B0B">
        <w:rPr>
          <w:b/>
          <w:color w:val="000000" w:themeColor="text1"/>
          <w:shd w:val="clear" w:color="auto" w:fill="FCFCFC"/>
        </w:rPr>
        <w:t xml:space="preserve">: </w:t>
      </w:r>
    </w:p>
    <w:p w:rsidR="0044661E" w:rsidRPr="000D4B0B" w:rsidRDefault="00361C0D" w:rsidP="003715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D4B0B">
        <w:rPr>
          <w:bCs/>
          <w:color w:val="111111"/>
          <w:bdr w:val="none" w:sz="0" w:space="0" w:color="auto" w:frame="1"/>
        </w:rPr>
        <w:t>М</w:t>
      </w:r>
      <w:r w:rsidR="005C1727" w:rsidRPr="000D4B0B">
        <w:rPr>
          <w:bCs/>
          <w:color w:val="111111"/>
          <w:bdr w:val="none" w:sz="0" w:space="0" w:color="auto" w:frame="1"/>
        </w:rPr>
        <w:t>уравейник</w:t>
      </w:r>
      <w:r w:rsidR="005C1727" w:rsidRPr="000D4B0B">
        <w:rPr>
          <w:color w:val="111111"/>
        </w:rPr>
        <w:t> – это многоэтажный дом с множеством квартир, теплый и уютный. В </w:t>
      </w:r>
      <w:r w:rsidR="005C1727" w:rsidRPr="000D4B0B">
        <w:rPr>
          <w:bCs/>
          <w:color w:val="111111"/>
          <w:bdr w:val="none" w:sz="0" w:space="0" w:color="auto" w:frame="1"/>
        </w:rPr>
        <w:t>муравейнике</w:t>
      </w:r>
      <w:r w:rsidR="005C1727" w:rsidRPr="000D4B0B">
        <w:rPr>
          <w:color w:val="111111"/>
        </w:rPr>
        <w:t> прекрасная вентиляция.  </w:t>
      </w:r>
      <w:r w:rsidR="005C1727" w:rsidRPr="000D4B0B">
        <w:rPr>
          <w:bCs/>
          <w:color w:val="111111"/>
          <w:bdr w:val="none" w:sz="0" w:space="0" w:color="auto" w:frame="1"/>
        </w:rPr>
        <w:t>Муравьи</w:t>
      </w:r>
      <w:r w:rsidR="005C1727" w:rsidRPr="000D4B0B">
        <w:rPr>
          <w:color w:val="111111"/>
        </w:rPr>
        <w:t> содержат свои дома в идеальной чистоте. Все входы и выходы пропускают свежий воздух вглубь </w:t>
      </w:r>
      <w:r w:rsidR="005C1727" w:rsidRPr="000D4B0B">
        <w:rPr>
          <w:bCs/>
          <w:color w:val="111111"/>
          <w:bdr w:val="none" w:sz="0" w:space="0" w:color="auto" w:frame="1"/>
        </w:rPr>
        <w:t>муравейника</w:t>
      </w:r>
      <w:r w:rsidR="005C1727" w:rsidRPr="000D4B0B">
        <w:rPr>
          <w:color w:val="111111"/>
        </w:rPr>
        <w:t>. Все эти входы и выходы охраняются </w:t>
      </w:r>
      <w:r w:rsidR="005C1727" w:rsidRPr="000D4B0B">
        <w:rPr>
          <w:bCs/>
          <w:color w:val="111111"/>
          <w:bdr w:val="none" w:sz="0" w:space="0" w:color="auto" w:frame="1"/>
        </w:rPr>
        <w:t>муравьями-солдатами</w:t>
      </w:r>
      <w:r w:rsidR="005C1727" w:rsidRPr="000D4B0B">
        <w:rPr>
          <w:color w:val="111111"/>
        </w:rPr>
        <w:t>. Один </w:t>
      </w:r>
      <w:r w:rsidR="005C1727" w:rsidRPr="000D4B0B">
        <w:rPr>
          <w:bCs/>
          <w:color w:val="111111"/>
          <w:bdr w:val="none" w:sz="0" w:space="0" w:color="auto" w:frame="1"/>
        </w:rPr>
        <w:t>муравей не сможет выжить</w:t>
      </w:r>
      <w:r w:rsidR="005C1727" w:rsidRPr="000D4B0B">
        <w:rPr>
          <w:color w:val="111111"/>
        </w:rPr>
        <w:t>. </w:t>
      </w:r>
      <w:r w:rsidR="005C1727" w:rsidRPr="000D4B0B">
        <w:rPr>
          <w:bCs/>
          <w:color w:val="111111"/>
          <w:bdr w:val="none" w:sz="0" w:space="0" w:color="auto" w:frame="1"/>
        </w:rPr>
        <w:t>Муравьи</w:t>
      </w:r>
      <w:r w:rsidR="005C1727" w:rsidRPr="000D4B0B">
        <w:rPr>
          <w:color w:val="111111"/>
        </w:rPr>
        <w:t> - это помощники и спасатели леса</w:t>
      </w:r>
      <w:r w:rsidRPr="000D4B0B">
        <w:rPr>
          <w:color w:val="111111"/>
        </w:rPr>
        <w:t xml:space="preserve">. </w:t>
      </w:r>
      <w:r w:rsidR="005C1727" w:rsidRPr="000D4B0B">
        <w:rPr>
          <w:bCs/>
          <w:color w:val="111111"/>
          <w:bdr w:val="none" w:sz="0" w:space="0" w:color="auto" w:frame="1"/>
        </w:rPr>
        <w:t>Муравейники нельзя разрушать</w:t>
      </w:r>
      <w:r w:rsidR="005C1727" w:rsidRPr="000D4B0B">
        <w:rPr>
          <w:color w:val="111111"/>
        </w:rPr>
        <w:t>,</w:t>
      </w:r>
      <w:r w:rsidRPr="000D4B0B">
        <w:rPr>
          <w:color w:val="111111"/>
        </w:rPr>
        <w:t xml:space="preserve"> наступать на них,</w:t>
      </w:r>
      <w:r w:rsidR="005C1727" w:rsidRPr="000D4B0B">
        <w:rPr>
          <w:color w:val="111111"/>
        </w:rPr>
        <w:t xml:space="preserve"> разрывать их палкой – ведь вы можете разрушить большой </w:t>
      </w:r>
      <w:r w:rsidR="005C1727" w:rsidRPr="000D4B0B">
        <w:rPr>
          <w:bCs/>
          <w:color w:val="111111"/>
          <w:bdr w:val="none" w:sz="0" w:space="0" w:color="auto" w:frame="1"/>
        </w:rPr>
        <w:t>муравьиный дом</w:t>
      </w:r>
      <w:r w:rsidR="005C1727" w:rsidRPr="000D4B0B">
        <w:rPr>
          <w:color w:val="111111"/>
        </w:rPr>
        <w:t>.</w:t>
      </w:r>
    </w:p>
    <w:p w:rsidR="0037158F" w:rsidRPr="000D4B0B" w:rsidRDefault="0044661E" w:rsidP="003715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Педагоги дополнительного образования подготовили интересную игровую программу. С детьми </w:t>
      </w:r>
      <w:r w:rsidR="00361C0D"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и родителями </w:t>
      </w:r>
      <w:r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были организованы подвижные игры</w:t>
      </w:r>
      <w:r w:rsidR="00361C0D"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: «Кто соберёт больше шишек в корзину»</w:t>
      </w:r>
      <w:r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, </w:t>
      </w:r>
      <w:r w:rsidR="00361C0D"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«Дед </w:t>
      </w:r>
      <w:proofErr w:type="spellStart"/>
      <w:proofErr w:type="gramStart"/>
      <w:r w:rsidR="00361C0D"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Мазай</w:t>
      </w:r>
      <w:proofErr w:type="spellEnd"/>
      <w:proofErr w:type="gramEnd"/>
      <w:r w:rsidR="00361C0D"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и зайцы», «У медведя во бору», </w:t>
      </w:r>
      <w:r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вместе лепили ёжика</w:t>
      </w:r>
      <w:r w:rsidR="005C1727"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из шишек</w:t>
      </w:r>
      <w:r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 рисовали дубовый лист, делали аппликацию</w:t>
      </w:r>
      <w:r w:rsidR="005C1727" w:rsidRPr="000D4B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из дубовых листьев. Ребята имели возможность самостоятельно выбрать интересующий вид деятельности.</w:t>
      </w:r>
    </w:p>
    <w:p w:rsidR="0044661E" w:rsidRPr="000D4B0B" w:rsidRDefault="0044661E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 w:themeColor="text1"/>
        </w:rPr>
        <w:t>По пути назад в детский сад и выхода из лесопарковой зоны ребята увидели скачущую по веткам белку и грызущего орешек бурундука. Удивлению и радости детей не было предела. Увидеть воочию обитателей леса можно не так часто.</w:t>
      </w:r>
    </w:p>
    <w:p w:rsidR="0044661E" w:rsidRPr="000D4B0B" w:rsidRDefault="0044661E" w:rsidP="0037158F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4B0B">
        <w:rPr>
          <w:color w:val="000000" w:themeColor="text1"/>
        </w:rPr>
        <w:t>Поход в лесопарковую зону позволил ребятам и родителям интересно и с пользой провести свободное время. Дети имели возможность узнать много интересных фактов о деревьях и кустарниках. Имели возможность проявить творческие способности. Вместе мы учились бережному отношению к природе и животным. Время, проведённое на свежем воздухе, на природе - это самый лучший способ обрести хорошее настроение и бодрость духа.</w:t>
      </w:r>
    </w:p>
    <w:p w:rsidR="000D4B0B" w:rsidRDefault="000D4B0B" w:rsidP="003715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4B0B" w:rsidRDefault="000D4B0B" w:rsidP="003715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661E" w:rsidRPr="000D4B0B" w:rsidRDefault="0037158F" w:rsidP="003715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Рефлексия</w:t>
      </w:r>
    </w:p>
    <w:p w:rsidR="00853F6D" w:rsidRPr="000D4B0B" w:rsidRDefault="0037158F" w:rsidP="007F2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утреннего круга, дети которые ходили в поход делились впечатлениями, которые они получили во время похода.</w:t>
      </w:r>
      <w:r w:rsidR="00853F6D" w:rsidRPr="000D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 эмоционально вспоминали интересные моменты, проведённые на природе.</w:t>
      </w:r>
    </w:p>
    <w:p w:rsidR="00853F6D" w:rsidRPr="000D4B0B" w:rsidRDefault="00853F6D" w:rsidP="00853F6D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D4B0B">
        <w:rPr>
          <w:b/>
          <w:color w:val="000000" w:themeColor="text1"/>
        </w:rPr>
        <w:t>Рефлексивный анализ мероприятия:</w:t>
      </w:r>
    </w:p>
    <w:p w:rsidR="00853F6D" w:rsidRPr="000D4B0B" w:rsidRDefault="00853F6D" w:rsidP="00853F6D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0D4B0B">
        <w:rPr>
          <w:color w:val="111111"/>
          <w:shd w:val="clear" w:color="auto" w:fill="FFFFFF"/>
        </w:rPr>
        <w:t>Непосредственное общение с</w:t>
      </w:r>
      <w:r w:rsidRPr="000D4B0B">
        <w:rPr>
          <w:b/>
          <w:color w:val="111111"/>
          <w:shd w:val="clear" w:color="auto" w:fill="FFFFFF"/>
        </w:rPr>
        <w:t> </w:t>
      </w: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природой вызывает у детей большой</w:t>
      </w:r>
      <w:r w:rsidRPr="000D4B0B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интерес</w:t>
      </w:r>
      <w:r w:rsidRPr="000D4B0B">
        <w:rPr>
          <w:b/>
          <w:color w:val="111111"/>
          <w:shd w:val="clear" w:color="auto" w:fill="FFFFFF"/>
        </w:rPr>
        <w:t>.</w:t>
      </w:r>
      <w:r w:rsidRPr="000D4B0B">
        <w:rPr>
          <w:color w:val="111111"/>
          <w:shd w:val="clear" w:color="auto" w:fill="FFFFFF"/>
        </w:rPr>
        <w:t xml:space="preserve"> Играя, наблюдая, проводя опыты с камнями, песком, опавшими листьями ребята становятся любознательными, у них появляется множество вопросов. Дети учатся наблюдать за </w:t>
      </w: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природными явлениями</w:t>
      </w:r>
      <w:r w:rsidRPr="000D4B0B">
        <w:rPr>
          <w:color w:val="111111"/>
          <w:shd w:val="clear" w:color="auto" w:fill="FFFFFF"/>
        </w:rPr>
        <w:t>, отмечать новое, устанавливать связь между отдельными явлениями, передавать свои впечатления. Совместные походы на природу</w:t>
      </w:r>
      <w:r w:rsidR="007F2B60" w:rsidRPr="000D4B0B">
        <w:rPr>
          <w:color w:val="111111"/>
          <w:shd w:val="clear" w:color="auto" w:fill="FFFFFF"/>
        </w:rPr>
        <w:t xml:space="preserve"> способствуют повышению</w:t>
      </w:r>
      <w:r w:rsidRPr="000D4B0B">
        <w:rPr>
          <w:color w:val="111111"/>
          <w:shd w:val="clear" w:color="auto" w:fill="FFFFFF"/>
        </w:rPr>
        <w:t xml:space="preserve"> уровня</w:t>
      </w:r>
      <w:r w:rsidR="007F2B60" w:rsidRPr="000D4B0B">
        <w:rPr>
          <w:color w:val="111111"/>
          <w:shd w:val="clear" w:color="auto" w:fill="FFFFFF"/>
        </w:rPr>
        <w:t xml:space="preserve"> экологической культуры у детей,</w:t>
      </w:r>
      <w:r w:rsidRPr="000D4B0B">
        <w:rPr>
          <w:color w:val="111111"/>
          <w:shd w:val="clear" w:color="auto" w:fill="FFFFFF"/>
        </w:rPr>
        <w:t xml:space="preserve"> такие мероприятия помогают прививать любовь к природе родного края.</w:t>
      </w:r>
    </w:p>
    <w:p w:rsidR="007F2B60" w:rsidRPr="000D4B0B" w:rsidRDefault="007F2B60" w:rsidP="007F2B60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</w:pPr>
      <w:r w:rsidRPr="000D4B0B">
        <w:rPr>
          <w:color w:val="111111"/>
          <w:shd w:val="clear" w:color="auto" w:fill="FFFFFF"/>
        </w:rPr>
        <w:t>Наблюдения сочетались</w:t>
      </w:r>
      <w:r w:rsidR="00853F6D" w:rsidRPr="000D4B0B">
        <w:rPr>
          <w:color w:val="111111"/>
          <w:shd w:val="clear" w:color="auto" w:fill="FFFFFF"/>
        </w:rPr>
        <w:t xml:space="preserve"> с различной творческой деятельностью </w:t>
      </w:r>
      <w:r w:rsidR="00853F6D"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детей: педагоги дополнительного образования подготовили для ребят интересную игровую программу.</w:t>
      </w:r>
      <w:r w:rsidRPr="000D4B0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 xml:space="preserve"> Поход в лесопарковую зону позволил ребятам и родителям интересно и с пользой провести свободное время. Дети имели возможность узнать много интересных фактов о деревьях и кустарниках. Вместе мы учились бережному отношению к природе и животным. Время, проведённое на свежем воздухе, на природе - это самый лучший способ обрести хорошее настроение и бодрость духа.</w:t>
      </w:r>
    </w:p>
    <w:p w:rsidR="00AD62C4" w:rsidRPr="000D4B0B" w:rsidRDefault="00AD62C4" w:rsidP="00AD6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62C4" w:rsidRPr="000D4B0B" w:rsidRDefault="00AD62C4" w:rsidP="00AD6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B0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D62C4" w:rsidRPr="000D4B0B" w:rsidRDefault="00AD62C4" w:rsidP="00AD62C4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D4B0B">
        <w:rPr>
          <w:rFonts w:ascii="Times New Roman" w:hAnsi="Times New Roman" w:cs="Times New Roman"/>
          <w:sz w:val="24"/>
          <w:szCs w:val="24"/>
        </w:rPr>
        <w:t>Рогунова</w:t>
      </w:r>
      <w:proofErr w:type="spellEnd"/>
      <w:r w:rsidRPr="000D4B0B">
        <w:rPr>
          <w:rFonts w:ascii="Times New Roman" w:hAnsi="Times New Roman" w:cs="Times New Roman"/>
          <w:sz w:val="24"/>
          <w:szCs w:val="24"/>
        </w:rPr>
        <w:t xml:space="preserve"> О. А., Гиль Г. И., Мазурова Н. А., </w:t>
      </w:r>
      <w:proofErr w:type="spellStart"/>
      <w:r w:rsidRPr="000D4B0B">
        <w:rPr>
          <w:rFonts w:ascii="Times New Roman" w:hAnsi="Times New Roman" w:cs="Times New Roman"/>
          <w:sz w:val="24"/>
          <w:szCs w:val="24"/>
        </w:rPr>
        <w:t>Чепенёва</w:t>
      </w:r>
      <w:proofErr w:type="spellEnd"/>
      <w:r w:rsidRPr="000D4B0B">
        <w:rPr>
          <w:rFonts w:ascii="Times New Roman" w:hAnsi="Times New Roman" w:cs="Times New Roman"/>
          <w:sz w:val="24"/>
          <w:szCs w:val="24"/>
        </w:rPr>
        <w:t xml:space="preserve"> Е. И.- Программа «Экологическое воспитание через природную лабораторию (метеостанция). МАДОУ центр развития ребёнка-детский сад № 85, ООО «Дельтаплан», Томск 2018 – 130 с.</w:t>
      </w:r>
    </w:p>
    <w:p w:rsidR="00AD62C4" w:rsidRPr="000D4B0B" w:rsidRDefault="000D4B0B" w:rsidP="00AD62C4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D62C4" w:rsidRPr="000D4B0B">
          <w:rPr>
            <w:rStyle w:val="a5"/>
            <w:rFonts w:ascii="Times New Roman" w:hAnsi="Times New Roman" w:cs="Times New Roman"/>
            <w:sz w:val="24"/>
            <w:szCs w:val="24"/>
          </w:rPr>
          <w:t>https://dohcolonoc.ru/eksperimentalnaya-deyatelnost-v-dou/15105-neizvestnoe-interesno.html</w:t>
        </w:r>
      </w:hyperlink>
      <w:r w:rsidR="00AD62C4" w:rsidRPr="000D4B0B">
        <w:rPr>
          <w:rFonts w:ascii="Times New Roman" w:hAnsi="Times New Roman" w:cs="Times New Roman"/>
          <w:sz w:val="24"/>
          <w:szCs w:val="24"/>
        </w:rPr>
        <w:t>. Опытно-экспериментальная деятельность дошкольника.</w:t>
      </w:r>
    </w:p>
    <w:p w:rsidR="00AD62C4" w:rsidRPr="000D4B0B" w:rsidRDefault="000D4B0B" w:rsidP="00AD62C4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D62C4" w:rsidRPr="000D4B0B">
          <w:rPr>
            <w:rStyle w:val="a5"/>
            <w:rFonts w:ascii="Times New Roman" w:hAnsi="Times New Roman" w:cs="Times New Roman"/>
            <w:sz w:val="24"/>
            <w:szCs w:val="24"/>
          </w:rPr>
          <w:t>https://ozgdou11.edumsko.ru/activity/modernization/post/187379</w:t>
        </w:r>
      </w:hyperlink>
      <w:r w:rsidR="00AD62C4" w:rsidRPr="000D4B0B">
        <w:rPr>
          <w:rFonts w:ascii="Times New Roman" w:hAnsi="Times New Roman" w:cs="Times New Roman"/>
          <w:sz w:val="24"/>
          <w:szCs w:val="24"/>
        </w:rPr>
        <w:t xml:space="preserve"> Использование технологии проблемного обучения в ДОУ.</w:t>
      </w:r>
    </w:p>
    <w:p w:rsidR="00AD62C4" w:rsidRPr="000D4B0B" w:rsidRDefault="00AD62C4" w:rsidP="00AD62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62C4" w:rsidRPr="000D4B0B" w:rsidRDefault="00AD62C4" w:rsidP="00AD62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62C4" w:rsidRDefault="00AD62C4" w:rsidP="00AD6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CEA" w:rsidRPr="0037158F" w:rsidRDefault="00090CEA" w:rsidP="00AD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0CEA" w:rsidRPr="0037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360"/>
    <w:multiLevelType w:val="multilevel"/>
    <w:tmpl w:val="0B7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E708F"/>
    <w:multiLevelType w:val="multilevel"/>
    <w:tmpl w:val="E2F2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97B7A"/>
    <w:multiLevelType w:val="multilevel"/>
    <w:tmpl w:val="9EC4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53AD0"/>
    <w:multiLevelType w:val="hybridMultilevel"/>
    <w:tmpl w:val="7B04EDAA"/>
    <w:lvl w:ilvl="0" w:tplc="5BB4951A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1E"/>
    <w:rsid w:val="00090CEA"/>
    <w:rsid w:val="000C68A4"/>
    <w:rsid w:val="000D4B0B"/>
    <w:rsid w:val="002E3C71"/>
    <w:rsid w:val="00361C0D"/>
    <w:rsid w:val="0037158F"/>
    <w:rsid w:val="003A6F2D"/>
    <w:rsid w:val="0044661E"/>
    <w:rsid w:val="005C1727"/>
    <w:rsid w:val="005E2D53"/>
    <w:rsid w:val="006B3B41"/>
    <w:rsid w:val="007F2B60"/>
    <w:rsid w:val="00853F6D"/>
    <w:rsid w:val="008E2061"/>
    <w:rsid w:val="00AA7D42"/>
    <w:rsid w:val="00AD62C4"/>
    <w:rsid w:val="00BA4320"/>
    <w:rsid w:val="00D070FB"/>
    <w:rsid w:val="00EA41D8"/>
    <w:rsid w:val="00ED1542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356EB-2348-41E9-BB4E-2F21C2E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1E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B4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6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4661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466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B4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AD62C4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zgdou11.edumsko.ru/activity/modernization/post/187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colonoc.ru/eksperimentalnaya-deyatelnost-v-dou/15105-neizvestnoe-interesno.html" TargetMode="External"/><Relationship Id="rId5" Type="http://schemas.openxmlformats.org/officeDocument/2006/relationships/hyperlink" Target="mailto:dou85@education7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2022-11-09T01:36:00Z</dcterms:created>
  <dcterms:modified xsi:type="dcterms:W3CDTF">2023-09-27T01:05:00Z</dcterms:modified>
</cp:coreProperties>
</file>