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Формирование основ семейных ценностей посредством организации культурно-досуговой деятельности  с семьями воспитанников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Чуфистова </w:t>
      </w:r>
      <w:r>
        <w:rPr>
          <w:rFonts w:cs="Times New Roman" w:ascii="Times New Roman" w:hAnsi="Times New Roman"/>
          <w:sz w:val="28"/>
          <w:szCs w:val="28"/>
        </w:rPr>
        <w:t>Наталья Александровна,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воспитатель Муниципального бюджетного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дошкольного образовательного учреждения  детского сада № 504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Цель данной публикации - обоснование проблемы и поиск путей совершенствования педагогического процесса посредством использования разнообразных форм взаимодействия всех участников образовательных отношений в ходе формирования семейных традиций и  ценностей, повышения статуса семьи как одного из институтов общества.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Задачи: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показать разнообразие вариативных форм и методов работы с семьями воспитанников с целью формирования основ семейных традиций;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раскрыть специфику организации культурно-досуговых мероприятий, проводимых с целью выстраивания партнерских отношений с родителями в воспитании и обучении воспитанников.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44 статье 273-ФЗ «Об образовании в Российской Федерации»,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[3]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Семья дает ребенку связь и единство с родными. Социальная функция семьи – психологический тыл, защита, убежище.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Детям обязательно необходимо прививать понятие «семья и семейные ценности», честь рода и фамилии. Приобщение к семейным традициям – это то, чего так не хватает современным детям, часто не знающим «ни роду, ни племени». А ведь для  ребенка семья – это среда, в которой складываются условия его физического, психического, эмоционального и интеллектуального развития.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На чем же должна строиться семья? Может быть, на доверии и любви? А может, на взаимоуважении и взаимопонимании? Бесспорно, все это составляющие крепкого фундамента для семьи. Семейные ценности и традиции можно обрести и пронести через всю жизнь. Главный смысл семейных ценностей и традиций заключается в передаче каждому последующему поколению опыта семейного воспитания, знаний. От того, что будет заложено в ребенке родителями, во многом зависит его судьба. Семейные праздники и традиции играют немалую роль в воспитании психологически здорового и подготовленного к взрослой жизни человека.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– давняя хорошая традиция. То, как ребенок будет относиться к себе, к окружающим и жизни в целом- целиком и полностью зависит от родителей. Если большинство привычных семейных традиций несут не ограничения, а лишь радость и уважение, это укрепляет в детях чувство цельности семьи, ощущение неповторимости собственного дома и уверенность в будущем.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Процесс формирования семейных традиций с одной стороны - сложный и трудоемкий, а с другой- является одним из универсальных средств включения и активного участия родителей (законных представителей) в процесс воспитания, формирования интереса у родительской общественности к жизни ребенка в образовательной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Формирование основ семейных ценностей осуществляется на протяжении всей жизни человека. Особое значение в этом процессе имеет период дошкольного детства, наполненный различными событиями, и в частности – организацией культурно-досуговой деятельности. С целью изучения воспитательного потенциала этого вида деятельности в социально-коммуникативном развитии детей, мы разработали разные средства, методы и формы ее организации, краткое описание которых представлено в данной статье.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своей практической деятельности автор статьи применял проектный метод работы. Реализован проект «Мой день рождения». В рамках этого проекта деятельность детей была разнообразна: приобщение к русской народной культуре (хороводная игра «Каравай»), подпроект «Традиции празднования дня рождения в других странах», серия этических бесед («Откуда появилось мое имя»), выставка детских работ («Буква моего имени»).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 каждому празднику дети выступают на утренниках, дарят подарки близким и родным людям. В ходе празднования «Масленицы», который стал традиционным в детском саду, семьи воспитанников детей участвовали в выставке-ярмарке изделий ручной работы. В практике детского сада используются физкультурные мероприятия «Мама, папа, я спортивная семья», совместные субботники, обеспечивающие реализацию трудового воспитания дошкольников, приобщению их к общественно-полезному труду. В семьях воспитанников родители занимаются спортом совместно с детьми, участвуют в конкурсах рисунков «Моя мама лучшая на свете» и составлении фотоальбомов «Самая лучшая семья», «Мое любимое занятие дома». На занятиях с детьми используется художественная литература и пословицы о ценности семьи. Проводятся родительские собрания, на которых рассматривается вопрос о значимости участия родителей в процессе воспитания ребенка. В настоящее время реализуется проект «В каждой семье свои традиции», результатом которого является презентация каждым ребенком традиции своей семьи или любимого совместного дела.</w:t>
      </w:r>
    </w:p>
    <w:p>
      <w:pPr>
        <w:pStyle w:val="Normal"/>
        <w:spacing w:lineRule="auto" w:line="240" w:before="0" w:after="0"/>
        <w:ind w:firstLine="708"/>
        <w:jc w:val="both"/>
        <w:rPr>
          <w:rStyle w:val="C1"/>
          <w:rFonts w:ascii="Times New Roman" w:hAnsi="Times New Roman" w:cs="Times New Roman"/>
          <w:b/>
          <w:b/>
          <w:bCs/>
          <w:color w:val="000000"/>
          <w:sz w:val="28"/>
          <w:szCs w:val="28"/>
          <w:shd w:fill="FFFFFF" w:val="clear"/>
        </w:rPr>
      </w:pPr>
      <w:r>
        <w:rPr>
          <w:rStyle w:val="C1"/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Следующая форма взаимодействия с семьями воспитанников - </w:t>
      </w:r>
      <w:r>
        <w:rPr>
          <w:rStyle w:val="C1"/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семейный альбом, </w:t>
      </w:r>
      <w:r>
        <w:rPr>
          <w:rStyle w:val="C1"/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дающий возможность осмыслить</w:t>
      </w:r>
      <w:r>
        <w:rPr>
          <w:rStyle w:val="C1"/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</w:t>
      </w:r>
      <w:r>
        <w:rPr>
          <w:rStyle w:val="C1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пространство жизни, с одной стороны, простое и понятное ребенку, с другой - загадочное и удивительное. Отбор фотографий, оформление страниц фотоальбома - именно то общение, которое необходимо старшему дошкольнику в его совместной деятельности с родителями. Конкретный образ на фотографии ассоциируется с тем или иным рассказом из жизни членов семьи, что вызывает живой интерес ребенка и стимулирует его запоминание. </w:t>
      </w:r>
    </w:p>
    <w:p>
      <w:pPr>
        <w:pStyle w:val="C0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fill="FFFFFF" w:val="clear"/>
        </w:rPr>
        <w:t>Семейный отдых на природе.</w:t>
      </w:r>
      <w:r>
        <w:rPr>
          <w:color w:val="000000"/>
          <w:sz w:val="28"/>
          <w:szCs w:val="28"/>
        </w:rPr>
        <w:t xml:space="preserve"> Пр</w:t>
      </w:r>
      <w:r>
        <w:rPr>
          <w:rStyle w:val="C1"/>
          <w:color w:val="000000"/>
          <w:sz w:val="28"/>
          <w:szCs w:val="28"/>
          <w:shd w:fill="FFFFFF" w:val="clear"/>
        </w:rPr>
        <w:t>ирода оказывает огромное влияние на развитие личности дошкольника, дает возможность хорошего общения с ребенком, а прогулки в природу благоприятно влияют на здоровье человека. Как хорошо собраться вместе с ребенком побродить по лесным тропинкам, послушать голоса птиц, понаблюдать за жизнью насекомых, полюбоваться красотой окружающей природы. С группой воспитанников автор статьи разработал и реализовал проект «Выходной день», результатом которого стало публичное выступление детей с презентацией «Мой выходной день».</w:t>
      </w:r>
    </w:p>
    <w:p>
      <w:pPr>
        <w:pStyle w:val="C0"/>
        <w:shd w:val="clear" w:color="auto" w:fill="FFFFFF"/>
        <w:spacing w:beforeAutospacing="0" w:before="0" w:afterAutospacing="0" w:after="0"/>
        <w:ind w:firstLine="708"/>
        <w:jc w:val="both"/>
        <w:rPr>
          <w:rStyle w:val="C1"/>
          <w:color w:val="000000"/>
          <w:sz w:val="28"/>
          <w:szCs w:val="28"/>
          <w:shd w:fill="FFFFFF" w:val="clear"/>
        </w:rPr>
      </w:pPr>
      <w:r>
        <w:rPr>
          <w:rStyle w:val="C1"/>
          <w:bCs/>
          <w:color w:val="000000"/>
          <w:sz w:val="28"/>
          <w:szCs w:val="28"/>
          <w:shd w:fill="FFFFFF" w:val="clear"/>
        </w:rPr>
        <w:t>Особое внимание мы уделяем</w:t>
      </w:r>
      <w:r>
        <w:rPr>
          <w:rStyle w:val="C1"/>
          <w:b/>
          <w:bCs/>
          <w:color w:val="000000"/>
          <w:sz w:val="28"/>
          <w:szCs w:val="28"/>
          <w:shd w:fill="FFFFFF" w:val="clear"/>
        </w:rPr>
        <w:t xml:space="preserve"> семейному коллекционированию. </w:t>
      </w:r>
      <w:r>
        <w:rPr>
          <w:rStyle w:val="C1"/>
          <w:color w:val="000000"/>
          <w:sz w:val="28"/>
          <w:szCs w:val="28"/>
          <w:shd w:fill="FFFFFF" w:val="clear"/>
        </w:rPr>
        <w:t>Очень хорошо, если в семье есть традиция, если же нет, то можно предложить собирать какие-либо коллекции у себя дома, особенно после посещения музеев. В результате этого у ребенка пробуждается потребность к созидательной деятельности, умение ценить красивое и уважать труд людей. Семейное коллекционирование - это не только процесс совместного творчества, поиска и совместного занятия родителей и детей, оно позволяет систематизировать знания об объекте коллекции, расширять сферу увлечений. Помогает родителю лучше познать своего ребенка, стать ему другом, а не наставником.</w:t>
      </w:r>
    </w:p>
    <w:p>
      <w:pPr>
        <w:pStyle w:val="C0"/>
        <w:shd w:val="clear" w:color="auto" w:fill="FFFFFF"/>
        <w:spacing w:beforeAutospacing="0" w:before="0" w:after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  <w:shd w:fill="FFFFFF" w:val="clear"/>
        </w:rPr>
        <w:t>Одна из форм культурно-досуговой деятельности -</w:t>
      </w:r>
      <w:r>
        <w:rPr>
          <w:rStyle w:val="C1"/>
          <w:b/>
          <w:bCs/>
          <w:color w:val="000000"/>
          <w:sz w:val="28"/>
          <w:szCs w:val="28"/>
          <w:shd w:fill="FFFFFF" w:val="clear"/>
        </w:rPr>
        <w:t xml:space="preserve"> совместные игры родителей с ребенком.</w:t>
      </w:r>
      <w:r>
        <w:rPr>
          <w:rFonts w:cs="Arial" w:ascii="Arial" w:hAnsi="Arial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shd w:fill="FFFFFF" w:val="clear"/>
        </w:rPr>
        <w:t>Игра – ведущий вид деятельности, это жизнь ребенка. Игра должна стать традиционной в каждой семье. Игр и игрушек очень много. Следует осторожно и вдумчиво подходить к их подбору. Играть надо в различные игры: настольные, подвижные, словесные, развивающие. Хороши игры типа лото, домино, шахматы, «Угадай, с какого растения семена», «Кто кем будет», «Что может летать», «Найди похожее на яблоко».</w:t>
      </w:r>
    </w:p>
    <w:p>
      <w:pPr>
        <w:pStyle w:val="C0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Настоящая семья делает человека более сплоченным, душевным, устойчивым к различным социальным неурядицам. Чтобы семья была действительно семьей, а не просто круг родственных лиц, необходимы семейные традиции. Это очень важно, когда ребенок с самого раннего детства начинает осознавать: это – его дом, его семья, его маленький мир, непохожий на другие. В такую семью уже выросшего сына или дочку тянет как магнитом, и, где бы ни находилось взрослое чадо, - оно непременно возвращается «под крылышко» мамы и папы, в свой дом. Задача детского сада заключается в том, чтобы усовершенствовать педагогический процесс, разнообразить и расширить его вариативными формами организации детской деятельности, с целью формирования единства подходов воспитания и обучения детей совместно с родителями. </w:t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 литературы</w:t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 Коломийченко Л.В. Дорогою добра: Концепция и программа социально – коммуникативного развития и социального воспитания дошкольников. – М.: ТЦ Сфера, 2015.</w:t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Петрова В.И., Стульник Т.Д. Этические беседы с детьми 4-7 лет. Нравственное воспитание в детском саду. – М., Мозаика – Синтез, 2010. </w:t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стандарта дошкольного образования»</w:t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Федеральный закон 273 ФЗ «Об образовании в Российской Федерации» </w:t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053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eb5431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eb5431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095445"/>
    <w:rPr>
      <w:rFonts w:ascii="Tahoma" w:hAnsi="Tahoma" w:cs="Tahoma"/>
      <w:sz w:val="16"/>
      <w:szCs w:val="16"/>
    </w:rPr>
  </w:style>
  <w:style w:type="character" w:styleId="Style17">
    <w:name w:val="Hyperlink"/>
    <w:basedOn w:val="DefaultParagraphFont"/>
    <w:uiPriority w:val="99"/>
    <w:semiHidden/>
    <w:unhideWhenUsed/>
    <w:rsid w:val="00e05bd9"/>
    <w:rPr>
      <w:color w:val="0000FF"/>
      <w:u w:val="single"/>
    </w:rPr>
  </w:style>
  <w:style w:type="character" w:styleId="C1" w:customStyle="1">
    <w:name w:val="c1"/>
    <w:basedOn w:val="DefaultParagraphFont"/>
    <w:qFormat/>
    <w:rsid w:val="00e1274e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unhideWhenUsed/>
    <w:rsid w:val="00eb543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5"/>
    <w:uiPriority w:val="99"/>
    <w:semiHidden/>
    <w:unhideWhenUsed/>
    <w:rsid w:val="00eb543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09544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954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0" w:customStyle="1">
    <w:name w:val="c0"/>
    <w:basedOn w:val="Normal"/>
    <w:qFormat/>
    <w:rsid w:val="00e127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6ca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Application>LibreOffice/7.4.2.3$Windows_X86_64 LibreOffice_project/382eef1f22670f7f4118c8c2dd222ec7ad009daf</Application>
  <AppVersion>15.0000</AppVersion>
  <Pages>4</Pages>
  <Words>1120</Words>
  <Characters>7585</Characters>
  <CharactersWithSpaces>8708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2018-05-05T09:25:00Z</dcterms:created>
  <dc:creator>Profit</dc:creator>
  <dc:description/>
  <dc:language>ru-RU</dc:language>
  <cp:lastModifiedBy/>
  <cp:lastPrinted>2018-06-22T10:42:00Z</cp:lastPrinted>
  <dcterms:modified xsi:type="dcterms:W3CDTF">2022-11-25T11:56:21Z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