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5F" w:rsidRDefault="00B8205F" w:rsidP="00B8205F">
      <w:pPr>
        <w:rPr>
          <w:rFonts w:ascii="Times New Roman" w:hAnsi="Times New Roman" w:cs="Times New Roman"/>
          <w:b/>
          <w:sz w:val="28"/>
          <w:szCs w:val="28"/>
        </w:rPr>
      </w:pPr>
    </w:p>
    <w:p w:rsidR="0092167B" w:rsidRPr="00B8205F" w:rsidRDefault="0092167B" w:rsidP="00B8205F">
      <w:bookmarkStart w:id="0" w:name="_GoBack"/>
      <w:bookmarkEnd w:id="0"/>
    </w:p>
    <w:p w:rsidR="00B8205F" w:rsidRPr="00B8205F" w:rsidRDefault="00B8205F" w:rsidP="00B8205F"/>
    <w:p w:rsidR="00B8205F" w:rsidRPr="00B8205F" w:rsidRDefault="00B8205F" w:rsidP="00B8205F"/>
    <w:p w:rsidR="00B8205F" w:rsidRPr="00B8205F" w:rsidRDefault="00B8205F" w:rsidP="00B8205F"/>
    <w:p w:rsidR="00B8205F" w:rsidRPr="00E90630" w:rsidRDefault="00B8205F" w:rsidP="00B8205F">
      <w:pPr>
        <w:rPr>
          <w:rFonts w:ascii="Times New Roman" w:hAnsi="Times New Roman" w:cs="Times New Roman"/>
          <w:sz w:val="40"/>
          <w:szCs w:val="40"/>
        </w:rPr>
      </w:pPr>
    </w:p>
    <w:p w:rsidR="00B8205F" w:rsidRPr="00875607" w:rsidRDefault="00B8205F" w:rsidP="00B8205F">
      <w:pPr>
        <w:rPr>
          <w:rFonts w:ascii="Times New Roman" w:hAnsi="Times New Roman" w:cs="Times New Roman"/>
          <w:sz w:val="52"/>
          <w:szCs w:val="52"/>
        </w:rPr>
      </w:pPr>
    </w:p>
    <w:p w:rsidR="00A17B94" w:rsidRPr="00875607" w:rsidRDefault="00B8205F" w:rsidP="00B8205F">
      <w:pPr>
        <w:tabs>
          <w:tab w:val="left" w:pos="1815"/>
        </w:tabs>
        <w:ind w:left="-426" w:hanging="14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75607">
        <w:rPr>
          <w:rFonts w:ascii="Times New Roman" w:hAnsi="Times New Roman" w:cs="Times New Roman"/>
          <w:b/>
          <w:sz w:val="52"/>
          <w:szCs w:val="52"/>
        </w:rPr>
        <w:t>Речевая готовность к школе.</w:t>
      </w:r>
    </w:p>
    <w:p w:rsidR="00B8205F" w:rsidRPr="00E90630" w:rsidRDefault="00B8205F" w:rsidP="00B8205F">
      <w:pPr>
        <w:tabs>
          <w:tab w:val="left" w:pos="1815"/>
        </w:tabs>
        <w:ind w:left="-426" w:hanging="141"/>
        <w:jc w:val="center"/>
        <w:rPr>
          <w:rFonts w:ascii="Times New Roman" w:hAnsi="Times New Roman" w:cs="Times New Roman"/>
          <w:sz w:val="40"/>
          <w:szCs w:val="40"/>
        </w:rPr>
      </w:pPr>
      <w:r w:rsidRPr="00E90630">
        <w:rPr>
          <w:rFonts w:ascii="Times New Roman" w:hAnsi="Times New Roman" w:cs="Times New Roman"/>
          <w:sz w:val="40"/>
          <w:szCs w:val="40"/>
        </w:rPr>
        <w:t>(консультация для родителей</w:t>
      </w:r>
      <w:r w:rsidR="00BB609A" w:rsidRPr="00BB609A">
        <w:rPr>
          <w:rFonts w:ascii="Times New Roman" w:hAnsi="Times New Roman" w:cs="Times New Roman"/>
          <w:sz w:val="40"/>
          <w:szCs w:val="40"/>
        </w:rPr>
        <w:t>)</w:t>
      </w:r>
      <w:r w:rsidRPr="00E9063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90630" w:rsidRDefault="00E90630" w:rsidP="00E906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0630" w:rsidRPr="00A52931" w:rsidRDefault="00E90630" w:rsidP="00E906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0630" w:rsidRPr="00A52931" w:rsidRDefault="00E90630" w:rsidP="00E9063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2931">
        <w:rPr>
          <w:rFonts w:ascii="Times New Roman" w:hAnsi="Times New Roman" w:cs="Times New Roman"/>
          <w:bCs/>
          <w:sz w:val="28"/>
          <w:szCs w:val="28"/>
        </w:rPr>
        <w:t>Подготовила</w:t>
      </w:r>
      <w:r w:rsidR="000D667D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A52931">
        <w:rPr>
          <w:rFonts w:ascii="Times New Roman" w:hAnsi="Times New Roman" w:cs="Times New Roman"/>
          <w:bCs/>
          <w:sz w:val="28"/>
          <w:szCs w:val="28"/>
        </w:rPr>
        <w:t xml:space="preserve"> провела:</w:t>
      </w:r>
    </w:p>
    <w:p w:rsidR="00E90630" w:rsidRPr="00A52931" w:rsidRDefault="00BB609A" w:rsidP="00E9063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Тимофеева Наталия Борисовна</w:t>
      </w:r>
      <w:r w:rsidR="00E90630" w:rsidRPr="00A52931">
        <w:rPr>
          <w:rFonts w:ascii="Times New Roman" w:hAnsi="Times New Roman" w:cs="Times New Roman"/>
          <w:bCs/>
          <w:sz w:val="28"/>
          <w:szCs w:val="28"/>
        </w:rPr>
        <w:t>,</w:t>
      </w:r>
    </w:p>
    <w:p w:rsidR="00E90630" w:rsidRPr="00A52931" w:rsidRDefault="0092167B" w:rsidP="00E9063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 – логопед высшей</w:t>
      </w:r>
      <w:r w:rsidR="00E90630" w:rsidRPr="00A52931">
        <w:rPr>
          <w:rFonts w:ascii="Times New Roman" w:hAnsi="Times New Roman" w:cs="Times New Roman"/>
          <w:bCs/>
          <w:sz w:val="28"/>
          <w:szCs w:val="28"/>
        </w:rPr>
        <w:t xml:space="preserve"> кв. категории</w:t>
      </w:r>
    </w:p>
    <w:p w:rsidR="00E90630" w:rsidRPr="00A52931" w:rsidRDefault="0092167B" w:rsidP="00E9063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МБДОУ № 75 «Синяя птица</w:t>
      </w:r>
      <w:r w:rsidR="00E90630" w:rsidRPr="00A52931">
        <w:rPr>
          <w:rFonts w:ascii="Times New Roman" w:hAnsi="Times New Roman" w:cs="Times New Roman"/>
          <w:bCs/>
          <w:sz w:val="28"/>
          <w:szCs w:val="28"/>
        </w:rPr>
        <w:t>»</w:t>
      </w:r>
    </w:p>
    <w:p w:rsidR="00E90630" w:rsidRPr="00A52931" w:rsidRDefault="00E90630" w:rsidP="00E9063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2931">
        <w:rPr>
          <w:rFonts w:ascii="Times New Roman" w:hAnsi="Times New Roman" w:cs="Times New Roman"/>
          <w:bCs/>
          <w:sz w:val="28"/>
          <w:szCs w:val="28"/>
        </w:rPr>
        <w:t>г. Калуги</w:t>
      </w:r>
    </w:p>
    <w:p w:rsidR="00E90630" w:rsidRPr="00A52931" w:rsidRDefault="00E90630" w:rsidP="00E906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0630" w:rsidRPr="00A52931" w:rsidRDefault="00E90630" w:rsidP="00E9063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0630" w:rsidRDefault="00E90630" w:rsidP="00E9063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5293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75607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92167B" w:rsidRDefault="0092167B" w:rsidP="00E9063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90630" w:rsidRPr="0092167B" w:rsidRDefault="00E90630" w:rsidP="005509C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92167B">
        <w:rPr>
          <w:rFonts w:ascii="Times New Roman" w:hAnsi="Times New Roman" w:cs="Times New Roman"/>
          <w:bCs/>
          <w:sz w:val="28"/>
          <w:szCs w:val="28"/>
        </w:rPr>
        <w:t xml:space="preserve">    Калуга, 2019</w:t>
      </w:r>
      <w:r w:rsidRPr="00A52931">
        <w:rPr>
          <w:rFonts w:ascii="Times New Roman" w:hAnsi="Times New Roman" w:cs="Times New Roman"/>
          <w:bCs/>
          <w:sz w:val="28"/>
          <w:szCs w:val="28"/>
        </w:rPr>
        <w:t>г.</w:t>
      </w:r>
    </w:p>
    <w:p w:rsidR="00BB609A" w:rsidRPr="0092167B" w:rsidRDefault="00BB609A" w:rsidP="005509C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B609A" w:rsidRPr="0092167B" w:rsidRDefault="00BB609A" w:rsidP="005509C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Речевая готовность к школе.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или неготовность ребенка к обучению в школе во многом определяется </w:t>
      </w:r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уровнем его речевого развития.</w:t>
      </w: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лучше у него будет развита речь до поступления в школу, тем быстрее он овладеет чтением и письмом.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Родителям следует о</w:t>
      </w:r>
      <w:r w:rsidR="00550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братить внимание на </w:t>
      </w:r>
      <w:proofErr w:type="spellStart"/>
      <w:r w:rsidR="00550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сформированн</w:t>
      </w:r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ость</w:t>
      </w:r>
      <w:proofErr w:type="spellEnd"/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следующих речевых умений и навыков до поступления в школу: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</w:p>
    <w:p w:rsidR="003423A3" w:rsidRPr="00E90630" w:rsidRDefault="003423A3" w:rsidP="005509CA">
      <w:pPr>
        <w:numPr>
          <w:ilvl w:val="0"/>
          <w:numId w:val="1"/>
        </w:num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произношение всех звуков родного языка;</w:t>
      </w:r>
    </w:p>
    <w:p w:rsidR="003423A3" w:rsidRPr="00E90630" w:rsidRDefault="003423A3" w:rsidP="005509CA">
      <w:pPr>
        <w:numPr>
          <w:ilvl w:val="0"/>
          <w:numId w:val="1"/>
        </w:num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различать звуки речи на слух;</w:t>
      </w:r>
    </w:p>
    <w:p w:rsidR="003423A3" w:rsidRPr="00E90630" w:rsidRDefault="003423A3" w:rsidP="005509CA">
      <w:pPr>
        <w:numPr>
          <w:ilvl w:val="0"/>
          <w:numId w:val="1"/>
        </w:num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производить звуковой анализ слова: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 выделять первый и последний звук в слове;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 называть все звуки по порядку в слове;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 делить слово на слоги;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 определять количество звуков и слогов в слове;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 выделять ударный звук в слове;</w:t>
      </w:r>
    </w:p>
    <w:p w:rsidR="003423A3" w:rsidRPr="00E90630" w:rsidRDefault="003423A3" w:rsidP="005509CA">
      <w:pPr>
        <w:numPr>
          <w:ilvl w:val="0"/>
          <w:numId w:val="2"/>
        </w:num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произносить слова сложной слоговой структуры (сковорода, аквариум, космонавт, регулировщик и т.д.)</w:t>
      </w:r>
    </w:p>
    <w:p w:rsidR="003423A3" w:rsidRPr="00E90630" w:rsidRDefault="003423A3" w:rsidP="005509CA">
      <w:pPr>
        <w:numPr>
          <w:ilvl w:val="0"/>
          <w:numId w:val="2"/>
        </w:num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слова в предложении (называть первое, второе и т. д. слово);</w:t>
      </w:r>
    </w:p>
    <w:p w:rsidR="003423A3" w:rsidRPr="00E90630" w:rsidRDefault="003423A3" w:rsidP="005509CA">
      <w:pPr>
        <w:numPr>
          <w:ilvl w:val="0"/>
          <w:numId w:val="2"/>
        </w:num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навыком написания (печатания) слогов, слов и простых предложений.</w:t>
      </w:r>
    </w:p>
    <w:p w:rsidR="003423A3" w:rsidRPr="00E90630" w:rsidRDefault="003423A3" w:rsidP="005509CA">
      <w:pPr>
        <w:numPr>
          <w:ilvl w:val="0"/>
          <w:numId w:val="2"/>
        </w:num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словаря (к шестилетнему возрасту словарный запас нормально развитого ребенка составляет от 3000 до 7000 слов);</w:t>
      </w:r>
    </w:p>
    <w:p w:rsidR="003423A3" w:rsidRPr="00E90630" w:rsidRDefault="003423A3" w:rsidP="005509CA">
      <w:pPr>
        <w:numPr>
          <w:ilvl w:val="0"/>
          <w:numId w:val="2"/>
        </w:num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обобщающих понятий в речи;</w:t>
      </w:r>
    </w:p>
    <w:p w:rsidR="003423A3" w:rsidRPr="00E90630" w:rsidRDefault="003423A3" w:rsidP="005509CA">
      <w:pPr>
        <w:numPr>
          <w:ilvl w:val="0"/>
          <w:numId w:val="2"/>
        </w:num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грамматического строя речи (правильное согласование слов в словосочетаниях и предложениях, употребление простых и сложных предлогов,  навык словообразования и словоизменения и т.д.)</w:t>
      </w:r>
    </w:p>
    <w:p w:rsidR="003423A3" w:rsidRPr="00E90630" w:rsidRDefault="003423A3" w:rsidP="005509CA">
      <w:pPr>
        <w:numPr>
          <w:ilvl w:val="0"/>
          <w:numId w:val="2"/>
        </w:num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речи;</w:t>
      </w:r>
    </w:p>
    <w:p w:rsidR="003423A3" w:rsidRPr="00E90630" w:rsidRDefault="003423A3" w:rsidP="005509CA">
      <w:pPr>
        <w:numPr>
          <w:ilvl w:val="0"/>
          <w:numId w:val="2"/>
        </w:num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общей и мелкой моторики;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Приведенные  ниже задания помогут родителям  самостоятельно выявить уровень речевого развития  своего ребенка.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3A3" w:rsidRPr="005509CA" w:rsidRDefault="003423A3" w:rsidP="005509CA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0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Проверка правильности звукопроизношения</w:t>
      </w:r>
      <w:r w:rsidRPr="00550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509CA" w:rsidRPr="005509CA" w:rsidRDefault="005509CA" w:rsidP="005509CA">
      <w:pPr>
        <w:pStyle w:val="a3"/>
        <w:spacing w:after="0" w:line="240" w:lineRule="atLeast"/>
        <w:ind w:lef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(Запись любого слова предполагает умение определить каждый звук и обозначить его соответствующей буквой.</w:t>
      </w:r>
      <w:proofErr w:type="gramEnd"/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не может различить звуки, при письме возникают затруднения.)</w:t>
      </w:r>
      <w:proofErr w:type="gramEnd"/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выявления нарушений звукопроизношения подберите картинки на наиболее сложные по артикуляции звуки: </w:t>
      </w:r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с, </w:t>
      </w:r>
      <w:proofErr w:type="spellStart"/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сь</w:t>
      </w:r>
      <w:proofErr w:type="spellEnd"/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з, </w:t>
      </w:r>
      <w:proofErr w:type="spellStart"/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зь</w:t>
      </w:r>
      <w:proofErr w:type="spellEnd"/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ц, ш, щ, ж, ч, </w:t>
      </w:r>
      <w:proofErr w:type="gramStart"/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рь</w:t>
      </w:r>
      <w:proofErr w:type="spellEnd"/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л, </w:t>
      </w:r>
      <w:proofErr w:type="spellStart"/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ль,й</w:t>
      </w:r>
      <w:proofErr w:type="spellEnd"/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</w:t>
      </w:r>
      <w:proofErr w:type="gramStart"/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звуков должен быть в начале, в середине, в конце слов, что позволяет выявить затруднения ребенка при произношении.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сани, маска, автобус.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Сь</w:t>
      </w:r>
      <w:proofErr w:type="spellEnd"/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Сима, кисель, гусь.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зубы, коза.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Зь</w:t>
      </w:r>
      <w:proofErr w:type="spellEnd"/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Зина, козел.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proofErr w:type="gramEnd"/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цветок, пуговица, огурец.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3A3" w:rsidRPr="005509CA" w:rsidRDefault="003423A3" w:rsidP="005509CA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50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Исследование слуховой дифференциации:</w:t>
      </w:r>
    </w:p>
    <w:p w:rsidR="005509CA" w:rsidRPr="005509CA" w:rsidRDefault="005509CA" w:rsidP="005509CA">
      <w:pPr>
        <w:pStyle w:val="a3"/>
        <w:spacing w:after="0" w:line="240" w:lineRule="atLeast"/>
        <w:ind w:lef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(Покажите ребенку две картинки.</w:t>
      </w:r>
      <w:proofErr w:type="gramEnd"/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Произнесите слово и попросите ребенка показать названный предмет.)</w:t>
      </w:r>
      <w:proofErr w:type="gramEnd"/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 – с)      </w:t>
      </w: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 – коса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 – ш)    </w:t>
      </w: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– миска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л)    </w:t>
      </w: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рожки – ложки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 – г)     </w:t>
      </w: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 – гости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б)    </w:t>
      </w: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башня – пашня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– ф)    </w:t>
      </w: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 – софа</w:t>
      </w:r>
    </w:p>
    <w:p w:rsidR="003423A3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5509CA" w:rsidRPr="00E90630" w:rsidRDefault="005509CA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3A3" w:rsidRPr="005509CA" w:rsidRDefault="003423A3" w:rsidP="005509CA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50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Исследование словарного запаса:</w:t>
      </w:r>
    </w:p>
    <w:p w:rsidR="005509CA" w:rsidRPr="005509CA" w:rsidRDefault="005509CA" w:rsidP="005509CA">
      <w:pPr>
        <w:pStyle w:val="a3"/>
        <w:spacing w:after="0" w:line="240" w:lineRule="atLeast"/>
        <w:ind w:lef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а). </w:t>
      </w:r>
      <w:proofErr w:type="gramStart"/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предметов, относящихся к разным группам, например: деревья, цветы, мебель, профессии и т.д.</w:t>
      </w:r>
      <w:proofErr w:type="gramEnd"/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Нахождение общих понятий для групп предметов (чашка, стакан, блюдце – посуда).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 Подбор признаков и название по признакам предмета: кислый, желтый (лимон).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г). Подбор действий к предмету, подбор предметов к действию (собака – лает, кошка – мяукает).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д). Подбор слов, близких по значению: хороший, приятный,…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е). Подбор слов противоположных по значению: хороший – плохой,…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3A3" w:rsidRPr="005509CA" w:rsidRDefault="003423A3" w:rsidP="005509CA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50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Проверка развития связной речи:</w:t>
      </w:r>
    </w:p>
    <w:p w:rsidR="005509CA" w:rsidRPr="005509CA" w:rsidRDefault="005509CA" w:rsidP="005509CA">
      <w:pPr>
        <w:pStyle w:val="a3"/>
        <w:spacing w:after="0" w:line="240" w:lineRule="atLeast"/>
        <w:ind w:lef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Подберите сюжетную картинку и попросите ребенка рассказать, что он видит на картинке. Обратите внимание, что ребенок должен не только перечислить увиденные им предметы, а назвать время суток, дать имена, объяснить, что делают люди.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Попросите ребенка пересказать небольшой рассказ, обратите внимание на последовательность изложения событий, логические выводы.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в). Попросите ребенка разложить серию сюжетных картинок (5-6 картинок) и составить логически связный рассказ по этим картинкам.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при рассказывании ребенка обратите внимание на умение согласовывать слова в предложении, употребление предлогов, произношение слов сложной слоговой структуры).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3423A3" w:rsidRPr="00E90630" w:rsidRDefault="003423A3" w:rsidP="005509CA">
      <w:pPr>
        <w:spacing w:after="0"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Если, при выполнении  этих заданий ребенок испытывает трудности, Вам необходимо обратиться к специалисту, который поможет успешно разрешить речевые проблемы будущего школьника.</w:t>
      </w:r>
    </w:p>
    <w:p w:rsidR="003423A3" w:rsidRPr="00E90630" w:rsidRDefault="003423A3" w:rsidP="005509CA">
      <w:pPr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423A3" w:rsidRPr="00B8205F" w:rsidRDefault="003423A3" w:rsidP="00B8205F">
      <w:pPr>
        <w:tabs>
          <w:tab w:val="left" w:pos="1815"/>
        </w:tabs>
        <w:ind w:left="-426" w:hanging="141"/>
        <w:jc w:val="center"/>
        <w:rPr>
          <w:sz w:val="40"/>
          <w:szCs w:val="40"/>
        </w:rPr>
      </w:pPr>
    </w:p>
    <w:sectPr w:rsidR="003423A3" w:rsidRPr="00B8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C05"/>
    <w:multiLevelType w:val="hybridMultilevel"/>
    <w:tmpl w:val="84147762"/>
    <w:lvl w:ilvl="0" w:tplc="7036395A">
      <w:start w:val="1"/>
      <w:numFmt w:val="decimal"/>
      <w:lvlText w:val="%1."/>
      <w:lvlJc w:val="left"/>
      <w:pPr>
        <w:ind w:left="24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57267D4"/>
    <w:multiLevelType w:val="multilevel"/>
    <w:tmpl w:val="E404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36126"/>
    <w:multiLevelType w:val="multilevel"/>
    <w:tmpl w:val="6C4A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707AC"/>
    <w:multiLevelType w:val="multilevel"/>
    <w:tmpl w:val="0B96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7D0DD6"/>
    <w:multiLevelType w:val="multilevel"/>
    <w:tmpl w:val="E9C0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43ECC"/>
    <w:multiLevelType w:val="multilevel"/>
    <w:tmpl w:val="C2AE2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393664"/>
    <w:multiLevelType w:val="multilevel"/>
    <w:tmpl w:val="A3B0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A0"/>
    <w:rsid w:val="000D667D"/>
    <w:rsid w:val="00136969"/>
    <w:rsid w:val="003423A3"/>
    <w:rsid w:val="005509CA"/>
    <w:rsid w:val="00875607"/>
    <w:rsid w:val="0092167B"/>
    <w:rsid w:val="009340A0"/>
    <w:rsid w:val="00A17B94"/>
    <w:rsid w:val="00B8205F"/>
    <w:rsid w:val="00BB609A"/>
    <w:rsid w:val="00E90630"/>
    <w:rsid w:val="00F1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C5BC-07F6-4D4C-AD50-A2E20A9E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Логопед</cp:lastModifiedBy>
  <cp:revision>11</cp:revision>
  <dcterms:created xsi:type="dcterms:W3CDTF">2013-10-19T19:49:00Z</dcterms:created>
  <dcterms:modified xsi:type="dcterms:W3CDTF">2019-11-25T08:07:00Z</dcterms:modified>
</cp:coreProperties>
</file>