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30" w:rsidRDefault="00B06730" w:rsidP="00A52EFE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МКДОУ Порошинский детский сад №12</w:t>
      </w:r>
    </w:p>
    <w:p w:rsidR="00B06730" w:rsidRDefault="00B06730" w:rsidP="00A52EFE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B06730" w:rsidRDefault="00B06730" w:rsidP="00A52EFE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B06730" w:rsidRDefault="00B06730" w:rsidP="00A52EFE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B06730" w:rsidRDefault="00B06730" w:rsidP="00A52EFE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B06730" w:rsidRDefault="00B06730" w:rsidP="00A52EFE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B06730" w:rsidRPr="00B06730" w:rsidRDefault="00B06730" w:rsidP="00B06730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B0673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Семинар – практикум для родителей</w:t>
      </w:r>
    </w:p>
    <w:p w:rsidR="00B06730" w:rsidRPr="00A52EFE" w:rsidRDefault="00B06730" w:rsidP="00B06730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«Артикуляционная гимнастика – основа постановки звуков»</w:t>
      </w:r>
    </w:p>
    <w:p w:rsidR="00B06730" w:rsidRDefault="00B06730" w:rsidP="00A52EFE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B06730" w:rsidRDefault="00B06730" w:rsidP="00A52EFE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B06730" w:rsidRDefault="00B06730" w:rsidP="00A52EFE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B06730" w:rsidRDefault="00B06730" w:rsidP="00A52EFE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4596766" cy="3283404"/>
            <wp:effectExtent l="19050" t="0" r="0" b="0"/>
            <wp:docPr id="2" name="Рисунок 2" descr="C:\лгп\картинки для логопеда\просто картинки заголовки\IMG_20170207_19570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лгп\картинки для логопеда\просто картинки заголовки\IMG_20170207_195705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289" cy="328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730" w:rsidRDefault="00B06730" w:rsidP="00A52EFE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D82FE5" w:rsidRDefault="00D82FE5" w:rsidP="00B06730">
      <w:pPr>
        <w:spacing w:before="225" w:after="225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</w:pPr>
    </w:p>
    <w:p w:rsidR="00D82FE5" w:rsidRDefault="00D82FE5" w:rsidP="00B06730">
      <w:pPr>
        <w:spacing w:before="225" w:after="225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</w:pPr>
    </w:p>
    <w:p w:rsidR="00D82FE5" w:rsidRDefault="00D82FE5" w:rsidP="00B06730">
      <w:pPr>
        <w:spacing w:before="225" w:after="225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</w:pPr>
    </w:p>
    <w:p w:rsidR="00B06730" w:rsidRDefault="00B06730" w:rsidP="00B06730">
      <w:pPr>
        <w:spacing w:before="225" w:after="225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Подготовила:</w:t>
      </w:r>
    </w:p>
    <w:p w:rsidR="00B06730" w:rsidRDefault="00B06730" w:rsidP="00B06730">
      <w:pPr>
        <w:spacing w:before="225" w:after="225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Учитель-логопед</w:t>
      </w:r>
    </w:p>
    <w:p w:rsidR="00B06730" w:rsidRDefault="00B06730" w:rsidP="00B06730">
      <w:pPr>
        <w:spacing w:before="225" w:after="225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Беляева Ю.В.</w:t>
      </w:r>
    </w:p>
    <w:p w:rsidR="00B06730" w:rsidRDefault="00B06730" w:rsidP="00B06730">
      <w:pPr>
        <w:spacing w:before="225" w:after="225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B06730" w:rsidRDefault="00B06730" w:rsidP="00B06730">
      <w:pPr>
        <w:spacing w:before="225" w:after="225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B06730" w:rsidRDefault="00B06730" w:rsidP="00A52EFE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B06730" w:rsidRDefault="00B06730" w:rsidP="00A52EFE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B06730" w:rsidRDefault="00B06730" w:rsidP="00A52EFE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A52EFE" w:rsidRPr="00A52EFE" w:rsidRDefault="00A52EFE" w:rsidP="00A52EFE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Семинар – практикум для родителей</w:t>
      </w:r>
    </w:p>
    <w:p w:rsidR="00A52EFE" w:rsidRPr="00A52EFE" w:rsidRDefault="00A52EFE" w:rsidP="00A52EFE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«Артикуляционная гимнастика – основа постановки звуков»</w:t>
      </w:r>
    </w:p>
    <w:p w:rsidR="00D53F8A" w:rsidRPr="00A52EFE" w:rsidRDefault="00A52EFE" w:rsidP="00A52EF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2EFE">
        <w:rPr>
          <w:rFonts w:ascii="Times New Roman" w:hAnsi="Times New Roman" w:cs="Times New Roman"/>
          <w:sz w:val="28"/>
          <w:szCs w:val="28"/>
        </w:rPr>
        <w:t>Беляева Ю.В.</w:t>
      </w:r>
    </w:p>
    <w:p w:rsidR="00A52EFE" w:rsidRPr="00A52EFE" w:rsidRDefault="00A52EFE" w:rsidP="00A52EF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52EFE">
        <w:rPr>
          <w:rFonts w:ascii="Times New Roman" w:hAnsi="Times New Roman" w:cs="Times New Roman"/>
          <w:sz w:val="28"/>
          <w:szCs w:val="28"/>
        </w:rPr>
        <w:t>МКДОУ Порошинский детский сад №12</w:t>
      </w:r>
    </w:p>
    <w:p w:rsidR="00A52EFE" w:rsidRDefault="00A52EFE" w:rsidP="00A52EF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52EFE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Повышение логопедической компетентности родителей в преодолении нарушений звукопроизношения.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Задачи: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Рассказать родителям о специфике работы </w:t>
      </w:r>
      <w:proofErr w:type="spell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логопункта</w:t>
      </w:r>
      <w:proofErr w:type="spellEnd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Ознакомить с результатами диагностики речи детей.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Уточнить знания родителями логопедических терминов (логопедических заключений).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Подписание соглашений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 Познакомить с этапами работы над звуками.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 Ознакомить родителей с правилами выполнения домашних заданий.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6. Уточнить знания родителей об организации проведения артикуляционной гимнастики.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7. Закрепить практические навыки выполнения артикуляционных упражнений.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8. Заинтересовать родителей в оказании помощи своим детям по введении звуков в речь.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 Осуществление детско-родительского проекта «</w:t>
      </w:r>
      <w:proofErr w:type="gram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Артикуляционная</w:t>
      </w:r>
      <w:proofErr w:type="gramEnd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логосказка</w:t>
      </w:r>
      <w:proofErr w:type="spellEnd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Ход встречи: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Логопед: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Добрый вечер, уважаемые родители!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Сегодня на нашей встрече я расскажу Вам об особенностях работы учителя-логопеда в условиях детского сада, о результатах диагностики Ваших </w:t>
      </w: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детей. Так же мы разберемся в основных логопедических заключениях, Поговорим о том, как наиболее эффективно выполнять домашние задания. Поучаствуем в семинаре-практикуме по проведению артикуляционной гимнастики. В конце нашей встречи я отвечу на все интересующие Вас вопросы.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территории нашего района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существует такая форма</w:t>
      </w: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организации логоп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едических занятий с детьми, как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логопункт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Работа </w:t>
      </w:r>
      <w:proofErr w:type="spell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логопункта</w:t>
      </w:r>
      <w:proofErr w:type="spellEnd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регулируется «Положением», подписанным администрацией города. По положению на одну ставку приходится 20 рабочих часов в неделю, из них 16 часов – на работу с детьми и 4 часа на работу с документацией и заполнение тетрадей для домашних заданий. Далее логопед рассказывает о результатах диагностики детей, оглашает список детей, зачисленных на </w:t>
      </w:r>
      <w:proofErr w:type="spell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логопункт</w:t>
      </w:r>
      <w:proofErr w:type="spellEnd"/>
      <w:r w:rsidR="00D82FE5" w:rsidRPr="00D82F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</w:t>
      </w:r>
      <w:proofErr w:type="spell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занатий</w:t>
      </w:r>
      <w:proofErr w:type="spellEnd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Логопед: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Развитие речи происходит в разных направлениях: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Связная речь (умение ребенка говорить развернутыми предложениями, пересказывать сказки и рассказы, составлять рассказы из опыта, описательные рассказы, составлять рассказы по серии сюжетных картинок)</w:t>
      </w:r>
      <w:proofErr w:type="gram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;</w:t>
      </w:r>
      <w:proofErr w:type="gramEnd"/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Грамматический строй речи (словообразование (из стекла – сте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лянный, словоизменение по числам (стол – столы, родам (красный флаг, но красная юбка, по падежам, правильное употребление предлогов, при согласовании различных частей речи правильное употребление окончаний слов (один карандаш, два карандаша,, пять карандашей)</w:t>
      </w:r>
      <w:proofErr w:type="gram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;</w:t>
      </w:r>
      <w:proofErr w:type="gramEnd"/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Словарный запас. В период от 5 до 7 лет словарь ребенка увеличивается до 3500 слов, в нем активно накапливаются образные слова и выражения, устойчивые словосочетания (ни </w:t>
      </w:r>
      <w:proofErr w:type="gram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</w:t>
      </w:r>
      <w:proofErr w:type="gramEnd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ни заря, на скорую руку и др.) В предложении используются все части речи. </w:t>
      </w:r>
      <w:proofErr w:type="gram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 активно употребляет обобщающие слова («одежда», «овощи», «животные» и т. п., называет широкий круг предметов и явлений окружающей действительности.</w:t>
      </w:r>
      <w:proofErr w:type="gramEnd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словах уже не встречаются пропуски, перестановки звуков и слогов.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Фонематический слух – это умение различать на слух звуки речи, впоследствии умение выделять по порядку звуки в словах для дальнейшего правильного письма в школе.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Звукопроизношение. К пяти годам в норме ребенок должен правильно произносить все звуки речи.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сейчас я бы хотела познакомить вас с </w:t>
      </w:r>
      <w:r w:rsidRPr="00A52EF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логопедическими заключениями,</w:t>
      </w: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которые встречаются у детей вашей группы. Начнем с самых легких. Итак: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НПОЗ (неправильное произношение отдельного звука, остальные компоненты речи не нарушены)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ФНР (фонетическое недоразвитие речи) – нарушено произношение нескольких звуков;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Фонематическое недоразвитие речи – нарушение фонематического слуха при нормальном звукопроизношении;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ФФНР (</w:t>
      </w:r>
      <w:proofErr w:type="spell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фонетико</w:t>
      </w:r>
      <w:proofErr w:type="spellEnd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фонематическое недоразвитие речи) – нарушено звукопроизношение и снижен или не развит фонематический звук;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Причины  речевых нарушений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       Недостаточное речевое окружение в раннем детстве: мало слышать       хорошую речь, надо, чтобы ребёнок пользовался ею, связывал её с выполнением  тех или иных действий в игре.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2.Неправильная речь окружающих взрослых, сюсюканье — копирование детской речи: ребёнок подражает тому, что слышит.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 xml:space="preserve">Требования взрослых произнести звук без показа правильной артикуляции (скажи «рыба») приводят к появлению искажённого звука: </w:t>
      </w:r>
      <w:proofErr w:type="gram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горлового, боковых шипящих и других дефектов.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>Неправильное строение или недостаточная подвижность органов речи: короткая подъязычная связка, массивный язык, высокое куполообразное нёбо и др.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>Длительное пользование соской — способствует межзубному произношению свистящих, шипящих и других звуков речи.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6.</w:t>
      </w: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proofErr w:type="gram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Недостаточная </w:t>
      </w:r>
      <w:proofErr w:type="spell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сформированность</w:t>
      </w:r>
      <w:proofErr w:type="spellEnd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функций: мышления, памяти, внимания, отсюда — отсутствие привычки вслушиваться, запоминать, наблюдать, подражать.</w:t>
      </w:r>
      <w:proofErr w:type="gramEnd"/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</w:t>
      </w: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 xml:space="preserve">Если у ребёнка </w:t>
      </w:r>
      <w:proofErr w:type="spell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лепетная</w:t>
      </w:r>
      <w:proofErr w:type="spellEnd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речь в три-четыре года (его даже мать не всегда понимает), если у него массивный малоподвижный язык, вялые губы, слюнотечение, ребёнок часто болеет, ослаблен, с трудом общается со сверстниками, родителям необходимо обратиться за консультацией к врачу.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Обусловлены</w:t>
      </w:r>
      <w:proofErr w:type="gramEnd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эти причины могут быть разными факторами. Вот некоторые из них: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а)        болезни, перенесённые родителями или одним из них (алкоголизм, наркомания, туберкулёз, нервные заболевания);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б)        родовые травмы;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в)        инфекционные заболевания в раннем детстве с использованием большого количества лекарств;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г) ушибы головы, сопровождающиеся потерей сознания.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Несколько слов о наследственности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Недостатки речи по наследству не передаются, так как речь не является врождённой способностью человека, она формируется у ребёнка постепенно, вместе с его ростом и развитием. Дети могут наследовать анатомические недостатки, например неправильное строение зубов или </w:t>
      </w:r>
      <w:proofErr w:type="spell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ослабленность</w:t>
      </w:r>
      <w:proofErr w:type="spellEnd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нервной системы, что может быть исправлено врачами-специалистами и специальным обучени</w:t>
      </w: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е</w:t>
      </w: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Логопедическое воздействие осуществляется поэтапно: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I. Подготовительный этап.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Задачами данного этапа являются: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развитие умения узнавать и отличать нарушенный звук на слух; формирование артикуляторной базы (достаточной подвижности языка, губ). На данном этапе выполняется артикуляционная гимнастика. Гимнастику необходимо выполнять каждый день перед зеркалом.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II. Этап постановки звука.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III. Этап автоматизации (закрепления) звука.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После постановки изолированного звука, следует продолжительный этап включения звука в самостоятельную речь ребенка, причем в строго определенной последовательности: сначала в слогах, затем в словах, предложениях и в связных высказываниях. На этапе автоматизации звука занятия родителей с детьми по заданию логопеда необходимы. Их следует проводить ежедневно около 15 мин.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YI. Этап дифференциации.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Иногда в процессе автоматизации ребенок начинает свободно включать в спонтанную речь поставленный звук там, где не надо (</w:t>
      </w:r>
      <w:proofErr w:type="spell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</w:t>
      </w:r>
      <w:proofErr w:type="spellEnd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шобака</w:t>
      </w:r>
      <w:proofErr w:type="spellEnd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Шаша</w:t>
      </w:r>
      <w:proofErr w:type="spellEnd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). Поэтому часто встречаются случаи, когда требуется дальнейшее продолжение работы над звуком по его разграничению с другими звуками, то есть дифференциации.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Особое внимание родители должны уделять выполнению домашних заданий. Советы, замечания и рекомендации записываются в индивидуальном порядке.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Отмечу, что существуют определенные правила работы в домашних тетрадях: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задания на развитие мелкой моторики рук (рисование, штриховка и пр.) выполняются карандашами;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весь речевой материал должен быть отработан, т. е. родители должны добиваться правильного и четкого выполнения ребенком задания, даже путем заучивания;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задания должны быть прочитаны ребенку;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все задания выполняются до конца;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ежедневно выполняются дыхательная и артикуляционная гимнастики, различные упражнения по отработке звуков.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 всего вышесказанного Вы, уважаемые родители, увидели, что самыми важными для постановки з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вуков является артикуляционная гимнастика.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По своим результатам артикуляционная гимнастика подобна утренней зарядке, она усиливает кровообращение, укрепляет мышцы лица, гибкость частей речевого аппарата.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Цель проведения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FE">
        <w:rPr>
          <w:rFonts w:ascii="Times New Roman" w:hAnsi="Times New Roman" w:cs="Times New Roman"/>
          <w:sz w:val="28"/>
          <w:szCs w:val="28"/>
        </w:rPr>
        <w:t>Звуки речи образуются в результате сложного комплекса движений артикуляционных органов. Для четкой артикуляции нужны сильные, упругие и подвижные органы речи — язык, губы, небо. Артикуляционная гимнастика является основой формирования речевых звуков,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 звуков.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FE">
        <w:rPr>
          <w:rFonts w:ascii="Times New Roman" w:hAnsi="Times New Roman" w:cs="Times New Roman"/>
          <w:sz w:val="28"/>
          <w:szCs w:val="28"/>
        </w:rPr>
        <w:t>Выработка некоторых артикуляционных позиций требует длительной и систематической работы. С большим интересом воспринимаются детьми интересные истории, сказки и обыгрывание их с помощью артикуляционных упражнений.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Рекомендации по проведению упражнений артикуляционной гимнастики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Проводить артикуляционную гимнастику нужно ежедневно, чтобы вырабатываемые у детей навыки закреплялись.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Каждое упражнение выполняется по 5-10 раз.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Статические упражнения выполняются по 10 секунд (удержание артикуляционной позы в одном положении).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</w:t>
      </w: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гимнастики должны находиться перед настенным зеркалом. </w:t>
      </w:r>
      <w:proofErr w:type="gram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Также ребенок может воспользоваться небольшим ручным зеркалом (примерно 9х12 см, но тогда взрослый должен находиться напротив ребенка лицом к нему. </w:t>
      </w:r>
      <w:proofErr w:type="gramEnd"/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6. Начинать гимнастику лучше с упражнений для губ.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проведения артикуляционной гимнастики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Взрослый рассказывает о предстоящем упражнении, используя игровые приемы.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Взрослый показывает выполнение упражнения.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Упражнение делает ребенок, а взрослый контролирует выполнение.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 Если у ребенка не получается какое-то движение, помогать ему (шпателем, ручкой чайной ложки или просто чистым пальцем).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того</w:t>
      </w:r>
      <w:proofErr w:type="gram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proofErr w:type="gramEnd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сейчас я предлагаю взять в руки зеркала и вместе со мной поучиться выполнять артикуляционные упражнения, ведь от правильного выполнения их вами зависит правильность выполнения упражнений вашими детьми. Итак, готовы?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(родители берут в </w:t>
      </w:r>
      <w:proofErr w:type="gram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руки</w:t>
      </w:r>
      <w:proofErr w:type="gramEnd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заранее приготовленные зеркала)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Упражнения для губ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1. Улыбка - удерживание губ в улыбке. Зубы не видны.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Хоботок (Трубочка) - вытягивание губ вперед длинной трубочкой.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Заборчик - губы в улыбке, зубы сомкнуты в естественном прикусе и видны.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 Бублик (Рупор) - зубы сомкнуты. Губы округлены и чуть вытянуты вперед. Верхние и нижние резцы видны.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 Заборчик - Бублик. Улыбка – Хоботок - чередование положений губ.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Статические упражнения для языка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Окошечко - рот широко открыт, язык спокойно лежит в ротовой полости.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Лопаточка - рот открыт, широкий расслабленный язык лежит на нижней губе.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Чашечка - рот широко открыт. Передний и боковой края широкого языка подняты, но не касаются зубов.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 Иголочка - рот открыт. Узкий напряженный язык выдвинут вперед.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 Горка (Киска сердится) - рот открыт. Кончик языка упирается в нижние резцы, спинка языка поднята вверх.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6. Желобок - язык просунуть через округленные губы. Боковые края языка загнуты вверх.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7. Грибок - рот открыт. Язык присосать к нёбу.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Динамические упражнения для языка.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Часики (Маятник) - рот приоткрыт. Губы растянуты в улыбку. Кончиком узкого языка попеременно тянуться под счет педагога к уголкам рта.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Змейка - рот широко открыт. Узкий язык сильно выдвинуть вперед и убрать вглубь рта.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Качели - рот открыт. Напряженным языком тянуться к носу и подбородку, либо к верхним и нижним резцам.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 Футбол (Спрячь конфетку) - рот закрыт. Напряженным языком упереться то в одну, то в другую щеку.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 Чистка зубов - рот открыт. Языком водить по верхним и нижним резцам с внутренней стороны зубов.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6. Лошадка - присосать язык к нёбу, щелкнуть языком. Цокать медленно и сильно, тянуть подъязычную связку.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7. Гармошка - рот раскрыт. Язык присосать к нёбу. Не отрывая язык от нёба, сильно оттягивать вниз нижнюю челюсть.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8. Маляр - рот открыт. Широким кончиком языка, как кисточкой, ведем от верхних резцов до мягкого нёба.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9. Вкусное варенье - рот открыт. Широким языком облизать верхнюю губу и убрать язык вглубь рта.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10. Оближем губки - рот приоткрыт. Облизать сначала верхнюю, затем нижнюю губу по кругу. 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11. Дятел - рот открыт. Я зык в форме «чашечки» поднят за верхние зубы. Кончик языка стучит: «Д, д, д, … »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12. Барабан - тоже, что и «Дятел», но произносим «</w:t>
      </w:r>
      <w:proofErr w:type="spell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Дын</w:t>
      </w:r>
      <w:proofErr w:type="spellEnd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дын</w:t>
      </w:r>
      <w:proofErr w:type="spellEnd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дын</w:t>
      </w:r>
      <w:proofErr w:type="spellEnd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… ».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13. Балалайка - выполняем упражнение «Барабан». В это время чистым, прямым пальцем водим по языку вправо – влево. Слышим: «</w:t>
      </w:r>
      <w:proofErr w:type="spell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Дрын</w:t>
      </w:r>
      <w:proofErr w:type="spellEnd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дрын</w:t>
      </w:r>
      <w:proofErr w:type="spellEnd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дрын</w:t>
      </w:r>
      <w:proofErr w:type="spellEnd"/>
      <w:proofErr w:type="gramStart"/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,»</w:t>
      </w:r>
      <w:proofErr w:type="gramEnd"/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Логопед:</w:t>
      </w:r>
    </w:p>
    <w:p w:rsid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Молодцы! Я думаю, что ваши дети, глядя на вас, будут стремиться выполнять упражнения правильно! </w:t>
      </w:r>
    </w:p>
    <w:p w:rsid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Выполнение гимнастики скучная работа, поэтому её необходимо разнообразить. Давайте мы с Вами составим несколько сказок для язычка. Логопед делит родителей на команды. Каждой команде выдаются карточки с артикуляционными упражнениями. Заслушиваются сказки.</w:t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Далее логопед в</w:t>
      </w:r>
      <w:r w:rsidRPr="00A52E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ыслушивает и отвечает на вопросы родителей. Благодарит за внимание. </w:t>
      </w:r>
    </w:p>
    <w:p w:rsidR="00A52EFE" w:rsidRPr="00A52EFE" w:rsidRDefault="00A52EFE" w:rsidP="00A52EFE">
      <w:pPr>
        <w:tabs>
          <w:tab w:val="left" w:pos="44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52EFE" w:rsidRPr="00A52EFE" w:rsidRDefault="00A52EFE" w:rsidP="00A52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52EFE" w:rsidRDefault="00A52EFE" w:rsidP="00A52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52EFE" w:rsidRDefault="00A52EFE" w:rsidP="00A52EFE">
      <w:pPr>
        <w:spacing w:line="360" w:lineRule="auto"/>
        <w:contextualSpacing/>
      </w:pPr>
    </w:p>
    <w:sectPr w:rsidR="00A52EFE" w:rsidSect="00B06730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486"/>
    <w:rsid w:val="00102DC4"/>
    <w:rsid w:val="001A374F"/>
    <w:rsid w:val="002A6B3C"/>
    <w:rsid w:val="00A52EFE"/>
    <w:rsid w:val="00B06730"/>
    <w:rsid w:val="00B50229"/>
    <w:rsid w:val="00D53F8A"/>
    <w:rsid w:val="00D82FE5"/>
    <w:rsid w:val="00DF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2018-02-19T01:34:00Z</cp:lastPrinted>
  <dcterms:created xsi:type="dcterms:W3CDTF">2015-12-10T10:52:00Z</dcterms:created>
  <dcterms:modified xsi:type="dcterms:W3CDTF">2022-10-26T13:46:00Z</dcterms:modified>
</cp:coreProperties>
</file>