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44"/>
      </w:tblGrid>
      <w:tr w:rsidR="006C2828" w:rsidRPr="00FD3224" w:rsidTr="006C282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224" w:rsidRPr="00FD3224" w:rsidRDefault="006C2828" w:rsidP="00FD3224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D3224" w:rsidRPr="00FD32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</w:t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hAnsi="Times New Roman" w:cs="Times New Roman"/>
                <w:sz w:val="28"/>
                <w:szCs w:val="28"/>
              </w:rPr>
              <w:t>№92 «Веснушка»</w:t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НОД «Колобок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- румяный бок»</w:t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(художественное творчество детей</w:t>
            </w:r>
            <w:r w:rsidR="00170BC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раннего возраста</w:t>
            </w:r>
            <w:r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D322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</w:t>
            </w:r>
            <w:proofErr w:type="spellStart"/>
            <w:r w:rsidRPr="00FD3224">
              <w:rPr>
                <w:rFonts w:ascii="Times New Roman" w:hAnsi="Times New Roman" w:cs="Times New Roman"/>
                <w:sz w:val="28"/>
                <w:szCs w:val="28"/>
              </w:rPr>
              <w:t>Локоткова</w:t>
            </w:r>
            <w:proofErr w:type="spellEnd"/>
            <w:r w:rsidRPr="00FD3224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224" w:rsidRPr="00FD3224" w:rsidRDefault="00FD3224" w:rsidP="00FD3224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24">
              <w:rPr>
                <w:rFonts w:ascii="Times New Roman" w:hAnsi="Times New Roman" w:cs="Times New Roman"/>
                <w:sz w:val="28"/>
                <w:szCs w:val="28"/>
              </w:rPr>
              <w:t>Сургут, 2017г.</w:t>
            </w: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24" w:rsidRPr="00FD3224" w:rsidRDefault="00FD3224" w:rsidP="00FD3224">
            <w:pPr>
              <w:spacing w:before="30" w:after="3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Тема: Колобок румяный бок</w:t>
            </w:r>
            <w:r w:rsidR="006C2828"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(художественное творчество детей)</w:t>
            </w:r>
            <w:r w:rsidR="006C2828"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2828"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Локоткова</w:t>
            </w:r>
            <w:proofErr w:type="spellEnd"/>
            <w:r w:rsidRPr="00FD322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Татьяна Ивановна</w:t>
            </w:r>
          </w:p>
          <w:p w:rsidR="006C2828" w:rsidRPr="00FD3224" w:rsidRDefault="006C2828" w:rsidP="00170BC0">
            <w:pPr>
              <w:spacing w:before="100" w:beforeAutospacing="1" w:after="100" w:afterAutospacing="1" w:line="312" w:lineRule="atLeast"/>
              <w:ind w:left="709" w:firstLine="4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1.Формировать умение соотносить предмет с его словесным обозначением, развивать речеслуховое внимание. Продолжать, учить выполнять действие по словесной инструкции.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2.Развивать у детей мелкую моторику рук.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3.Обучение разнообразным приемам действий с пластичными материалами: разминание, «шлепанье», скатывание.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4.Формировать интерес к работе с тестом. Обучать детей приему скатывания.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Развивать активный словарь детей, побуждать к самостоятельным высказываниям.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Развивать психические процессы детей: зрительное восприятие, внимание, память, мышление.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Материал: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Тесто желтого цвета, доски, фартуки, нарукавники,  салфетки, поднос, колобок.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Рецепт теста: 1ст. соли, 2 ст. муки, 1ст. воды, подкрашенной гуашью,  2ст. л. растительного масла.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Смешать муку с солью и, постепенно добавляя воду и масло в полученную смесь, замесить тесто. Готовое тесто хорошо вымесить.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Используемы</w:t>
            </w:r>
            <w:r w:rsidR="0017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</w:t>
            </w:r>
            <w:r w:rsidR="0017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лепки</w:t>
            </w:r>
            <w:r w:rsidR="0017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Разминание – надавливание руками и пальцами на кусочек теста. 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«Шлепанье» - </w:t>
            </w:r>
            <w:proofErr w:type="spell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энергитичное</w:t>
            </w:r>
            <w:proofErr w:type="spell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похлопывание по тесту напряженной ладонью с прямыми пальцами. Размах движений можно варьировать.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Скатывание (2-й способ) – формирование больших шариков при помощи круговых движений между прямыми ладонями.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Предварительная работа.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1.Чтение и рассматривание иллюстраций  русской народной сказки «Колобок».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Рисование «Колобок».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Упражнения из </w:t>
            </w:r>
            <w:proofErr w:type="spell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психогимнастики</w:t>
            </w:r>
            <w:proofErr w:type="spellEnd"/>
            <w:r w:rsidR="0017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направленные на формирование выражения эмоций.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Ход. 1. Организационный момент.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Ребята, посмотрите, сколько к нам сегодня пришло гостей, давайте мы с вами все дружно поздороваемся, скажем: « Здравствуйте!»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давайте мы с вами немножко поиграем.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«Здравствуй носик, здравствуй ротик»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Носики. Привет, привет.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Щечки. Привет, привет!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Глазки привет, привет!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в ладошки, 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хлоп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ногами топ, топ!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Веселее, топ, топ, топ!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Молодцы!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Игровая мотивация.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Раздается стук в дверь.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Воспитатель: « Ребята, вы слышите, к нам 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то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стучится в дверь? Пойду, посмотрю, кто же к нам в гости пришел».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2.1 Сюрпризный момент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бабушка плачет).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«Здравствуйте бабушка Маша, что у вас произошло, почему вы так горько плачете?»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Бабушка: «Здравствуйте, ребятишки. Попросил меня дед, испечь ему колобка, я его испекла, положила на окно постудить, а он и укатился. Вы его не видели ребята?» (ответы детей) нет, не видели?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«Ребята, а давайте мы с вами поможем нашей бабушке 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состряпаем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нее колобка». Поможем, ребята? (ответы детей). Да, поможем.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Бабушка, а скажи нам, пожалуйста, из чего ты пекла колобка?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Бабушка: « Из теста ребятки».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Я тоже для вас тоже приготовила в волшебном горшочке  волшебное тесто, из которого мы с вами будем стряпать колобок.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Тактильное восприятие теста.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« Ребята, какое у нас тесто? (мягкое, пластичное, теплое, цветное и т.д.). Какого цвета? Желтого. Молодцы, ребята!»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«Ребята, перед тем как мы с вами начнем стряпать колобок для бабушки, давайте с вами разогреем наши пальчики.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гимнастика «Жили - были….» (по показу воспитателя)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Жили – были дед и баба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поляне у реки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любили, очень, очень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сметане колобки.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у бабы мало силы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Тесто баба замесила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 а бабушкина внучка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Колобок катала в ручках.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Молодцы, разогрели наши ручки. Теперь мы с вами подойдем  к нашим стульчикам, наденем  наши фартучки и нарукавники, и будем стряпать колобок.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Лепка «Колобок».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«Ребята, возьмите в руки кусочек теста, разомните, пошлепайте по нему. Ребята, посмотрите, пожалуйста,  как я катаю наш колобок. Положите кусочек теста на ладонь, прикройте второй ладонью и круговыми движениями скатываем колобок».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помогает детям стряпать колобков.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получился у нас колобок? Да, получился (ответы детей).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Получился очень гладкий,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соленый и не сладкий,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румяный колобок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 сказочного колобка)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Беседа о колобке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«Какой у нас получился колобок? (круглый, гладкий, румяный, волшебный и т.д.)</w:t>
            </w:r>
            <w:r w:rsidRPr="00FD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Давайте мы с вами подарим наших колобков бабушке». Бабушка: «</w:t>
            </w:r>
            <w:r w:rsidRPr="00FD3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хорошо мы с вами поиграли, постряпали колобков. Какие вы добрые, дружные! Мне было </w:t>
            </w:r>
            <w:r w:rsidRPr="00FD3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очень интересно с вами! Я еще к вам в гости приду, сейчас мне пора домой. До свидания, ребята».</w:t>
            </w:r>
            <w:r w:rsidRPr="00FD3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Ребята, а в нашем сухом бассейне тоже очень много цветных колобков, давайте мы с вами с ними поиграем</w:t>
            </w:r>
            <w:r w:rsidR="00FD3224" w:rsidRPr="00FD3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693755" w:rsidRPr="00FD3224" w:rsidRDefault="00693755" w:rsidP="00FD3224">
      <w:pPr>
        <w:ind w:left="709" w:firstLine="425"/>
        <w:rPr>
          <w:rFonts w:ascii="Times New Roman" w:hAnsi="Times New Roman" w:cs="Times New Roman"/>
          <w:b/>
          <w:sz w:val="28"/>
          <w:szCs w:val="28"/>
        </w:rPr>
      </w:pPr>
    </w:p>
    <w:sectPr w:rsidR="00693755" w:rsidRPr="00FD3224" w:rsidSect="005163EF">
      <w:pgSz w:w="11906" w:h="16838" w:code="9"/>
      <w:pgMar w:top="1134" w:right="709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2828"/>
    <w:rsid w:val="00071208"/>
    <w:rsid w:val="00145B8E"/>
    <w:rsid w:val="00170BC0"/>
    <w:rsid w:val="003666F0"/>
    <w:rsid w:val="005163EF"/>
    <w:rsid w:val="00693755"/>
    <w:rsid w:val="006C2828"/>
    <w:rsid w:val="009C7AD0"/>
    <w:rsid w:val="009D0DDE"/>
    <w:rsid w:val="00C934BF"/>
    <w:rsid w:val="00F5434E"/>
    <w:rsid w:val="00FD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828"/>
    <w:rPr>
      <w:color w:val="0000FF"/>
      <w:u w:val="single"/>
    </w:rPr>
  </w:style>
  <w:style w:type="character" w:styleId="a4">
    <w:name w:val="Strong"/>
    <w:basedOn w:val="a0"/>
    <w:uiPriority w:val="22"/>
    <w:qFormat/>
    <w:rsid w:val="006C2828"/>
    <w:rPr>
      <w:b/>
      <w:bCs/>
    </w:rPr>
  </w:style>
  <w:style w:type="paragraph" w:styleId="a5">
    <w:name w:val="Normal (Web)"/>
    <w:basedOn w:val="a"/>
    <w:uiPriority w:val="99"/>
    <w:unhideWhenUsed/>
    <w:rsid w:val="006C282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6C2828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6C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702</Words>
  <Characters>4004</Characters>
  <Application>Microsoft Office Word</Application>
  <DocSecurity>0</DocSecurity>
  <Lines>33</Lines>
  <Paragraphs>9</Paragraphs>
  <ScaleCrop>false</ScaleCrop>
  <Company>Krokoz™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dcterms:created xsi:type="dcterms:W3CDTF">2015-12-18T14:18:00Z</dcterms:created>
  <dcterms:modified xsi:type="dcterms:W3CDTF">2017-08-24T13:06:00Z</dcterms:modified>
</cp:coreProperties>
</file>