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9750" w14:textId="515BD3FA" w:rsidR="00BE5475" w:rsidRDefault="00BE5475" w:rsidP="00BE54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«Детский сад №5»</w:t>
      </w:r>
    </w:p>
    <w:p w14:paraId="0EED4BE5" w14:textId="77777777" w:rsidR="00BE5475" w:rsidRDefault="00BE5475" w:rsidP="00BE5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D4F988" w14:textId="77777777" w:rsidR="00BE5475" w:rsidRDefault="00BE5475" w:rsidP="00BE5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31DDF" w14:textId="77777777" w:rsidR="00BE5475" w:rsidRDefault="00BE5475" w:rsidP="00BE5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CA0546" w14:textId="77777777" w:rsidR="00BE5475" w:rsidRDefault="00BE5475" w:rsidP="00BE5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D6B653" w14:textId="77777777" w:rsidR="00BE5475" w:rsidRDefault="00BE5475" w:rsidP="00F613ED">
      <w:pPr>
        <w:rPr>
          <w:rFonts w:ascii="Times New Roman" w:hAnsi="Times New Roman" w:cs="Times New Roman"/>
          <w:sz w:val="28"/>
          <w:szCs w:val="28"/>
        </w:rPr>
      </w:pPr>
    </w:p>
    <w:p w14:paraId="21F23B3B" w14:textId="77777777" w:rsidR="00BE5475" w:rsidRDefault="00BE5475" w:rsidP="00F613ED">
      <w:pPr>
        <w:rPr>
          <w:rFonts w:ascii="Times New Roman" w:hAnsi="Times New Roman" w:cs="Times New Roman"/>
          <w:sz w:val="28"/>
          <w:szCs w:val="28"/>
        </w:rPr>
      </w:pPr>
    </w:p>
    <w:p w14:paraId="2B52A08A" w14:textId="75CC977F" w:rsidR="00BE5475" w:rsidRPr="00BE5475" w:rsidRDefault="00BE5475" w:rsidP="00BE5475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BE5475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</w:t>
      </w:r>
      <w:r w:rsidRPr="00BE5475">
        <w:rPr>
          <w:rFonts w:ascii="Times New Roman" w:hAnsi="Times New Roman" w:cs="Times New Roman"/>
          <w:color w:val="7030A0"/>
          <w:sz w:val="36"/>
          <w:szCs w:val="36"/>
        </w:rPr>
        <w:t>Настольная логопедическая игра - занятие</w:t>
      </w:r>
    </w:p>
    <w:p w14:paraId="1BE59D09" w14:textId="77777777" w:rsidR="00BE5475" w:rsidRPr="00BE5475" w:rsidRDefault="00BE5475" w:rsidP="00BE5475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BE5475">
        <w:rPr>
          <w:rFonts w:ascii="Times New Roman" w:hAnsi="Times New Roman" w:cs="Times New Roman"/>
          <w:color w:val="7030A0"/>
          <w:sz w:val="36"/>
          <w:szCs w:val="36"/>
        </w:rPr>
        <w:t>для детей старшего дошкольного возраста</w:t>
      </w:r>
    </w:p>
    <w:p w14:paraId="52C62002" w14:textId="77777777" w:rsidR="00BE5475" w:rsidRPr="00BE5475" w:rsidRDefault="00BE5475" w:rsidP="00BE5475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BE5475">
        <w:rPr>
          <w:rFonts w:ascii="Times New Roman" w:hAnsi="Times New Roman" w:cs="Times New Roman"/>
          <w:color w:val="7030A0"/>
          <w:sz w:val="36"/>
          <w:szCs w:val="36"/>
        </w:rPr>
        <w:t>«Разноцветное путешествие»</w:t>
      </w:r>
    </w:p>
    <w:p w14:paraId="29744C55" w14:textId="77777777" w:rsidR="00BE5475" w:rsidRDefault="00BE5475" w:rsidP="00F613ED">
      <w:pPr>
        <w:rPr>
          <w:rFonts w:ascii="Times New Roman" w:hAnsi="Times New Roman" w:cs="Times New Roman"/>
          <w:sz w:val="28"/>
          <w:szCs w:val="28"/>
        </w:rPr>
      </w:pPr>
    </w:p>
    <w:p w14:paraId="2BA82D70" w14:textId="75F84078" w:rsidR="00BE5475" w:rsidRDefault="00BE5475" w:rsidP="00F61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48CB9F73" w14:textId="77777777" w:rsidR="00BE5475" w:rsidRDefault="00BE5475" w:rsidP="00BE54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3970CED" w14:textId="397ED7E7" w:rsidR="00BE5475" w:rsidRDefault="00BE5475" w:rsidP="00BE54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D68CB">
        <w:rPr>
          <w:rFonts w:ascii="Times New Roman" w:hAnsi="Times New Roman" w:cs="Times New Roman"/>
          <w:sz w:val="28"/>
          <w:szCs w:val="28"/>
        </w:rPr>
        <w:t xml:space="preserve">   Под</w:t>
      </w:r>
      <w:r>
        <w:rPr>
          <w:rFonts w:ascii="Times New Roman" w:hAnsi="Times New Roman" w:cs="Times New Roman"/>
          <w:sz w:val="28"/>
          <w:szCs w:val="28"/>
        </w:rPr>
        <w:t>готовила:</w:t>
      </w:r>
    </w:p>
    <w:p w14:paraId="7F0FADF0" w14:textId="46145F4F" w:rsidR="00BE5475" w:rsidRDefault="00BE5475" w:rsidP="00BE54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 – логопед</w:t>
      </w:r>
    </w:p>
    <w:p w14:paraId="142086EC" w14:textId="3C9CDE2F" w:rsidR="00BE5475" w:rsidRDefault="00BE5475" w:rsidP="00BE54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МБДОУ «Детского сада №5»</w:t>
      </w:r>
    </w:p>
    <w:p w14:paraId="23F4BBB9" w14:textId="43CBD274" w:rsidR="00BE5475" w:rsidRDefault="00BE5475" w:rsidP="00BE54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Анастасия Михайловна</w:t>
      </w:r>
    </w:p>
    <w:p w14:paraId="57EABF24" w14:textId="77777777" w:rsidR="00BE5475" w:rsidRDefault="00BE5475" w:rsidP="00F613ED">
      <w:pPr>
        <w:rPr>
          <w:rFonts w:ascii="Times New Roman" w:hAnsi="Times New Roman" w:cs="Times New Roman"/>
          <w:sz w:val="28"/>
          <w:szCs w:val="28"/>
        </w:rPr>
      </w:pPr>
    </w:p>
    <w:p w14:paraId="7F8AECB1" w14:textId="77777777" w:rsidR="00BE5475" w:rsidRDefault="00BE5475" w:rsidP="00F613ED">
      <w:pPr>
        <w:rPr>
          <w:rFonts w:ascii="Times New Roman" w:hAnsi="Times New Roman" w:cs="Times New Roman"/>
          <w:sz w:val="28"/>
          <w:szCs w:val="28"/>
        </w:rPr>
      </w:pPr>
    </w:p>
    <w:p w14:paraId="1E4D6502" w14:textId="77777777" w:rsidR="00BE5475" w:rsidRDefault="00BE5475" w:rsidP="00F613ED">
      <w:pPr>
        <w:rPr>
          <w:rFonts w:ascii="Times New Roman" w:hAnsi="Times New Roman" w:cs="Times New Roman"/>
          <w:sz w:val="28"/>
          <w:szCs w:val="28"/>
        </w:rPr>
      </w:pPr>
    </w:p>
    <w:p w14:paraId="2ADD131E" w14:textId="77777777" w:rsidR="00BE5475" w:rsidRDefault="00BE5475" w:rsidP="00F613ED">
      <w:pPr>
        <w:rPr>
          <w:rFonts w:ascii="Times New Roman" w:hAnsi="Times New Roman" w:cs="Times New Roman"/>
          <w:sz w:val="28"/>
          <w:szCs w:val="28"/>
        </w:rPr>
      </w:pPr>
    </w:p>
    <w:p w14:paraId="0DC536FC" w14:textId="77777777" w:rsidR="00BE5475" w:rsidRDefault="00BE5475" w:rsidP="00F613ED">
      <w:pPr>
        <w:rPr>
          <w:rFonts w:ascii="Times New Roman" w:hAnsi="Times New Roman" w:cs="Times New Roman"/>
          <w:sz w:val="28"/>
          <w:szCs w:val="28"/>
        </w:rPr>
      </w:pPr>
    </w:p>
    <w:p w14:paraId="2CB119A1" w14:textId="77777777" w:rsidR="00BE5475" w:rsidRDefault="00BE5475" w:rsidP="00F613ED">
      <w:pPr>
        <w:rPr>
          <w:rFonts w:ascii="Times New Roman" w:hAnsi="Times New Roman" w:cs="Times New Roman"/>
          <w:sz w:val="28"/>
          <w:szCs w:val="28"/>
        </w:rPr>
      </w:pPr>
    </w:p>
    <w:p w14:paraId="70097380" w14:textId="77777777" w:rsidR="00BE5475" w:rsidRDefault="00BE5475" w:rsidP="00F613ED">
      <w:pPr>
        <w:rPr>
          <w:rFonts w:ascii="Times New Roman" w:hAnsi="Times New Roman" w:cs="Times New Roman"/>
          <w:sz w:val="28"/>
          <w:szCs w:val="28"/>
        </w:rPr>
      </w:pPr>
    </w:p>
    <w:p w14:paraId="764D4231" w14:textId="77777777" w:rsidR="00BE5475" w:rsidRDefault="00BE5475" w:rsidP="00F613ED">
      <w:pPr>
        <w:rPr>
          <w:rFonts w:ascii="Times New Roman" w:hAnsi="Times New Roman" w:cs="Times New Roman"/>
          <w:sz w:val="28"/>
          <w:szCs w:val="28"/>
        </w:rPr>
      </w:pPr>
    </w:p>
    <w:p w14:paraId="214E1D41" w14:textId="77777777" w:rsidR="00BE5475" w:rsidRDefault="00BE5475" w:rsidP="00F613ED">
      <w:pPr>
        <w:rPr>
          <w:rFonts w:ascii="Times New Roman" w:hAnsi="Times New Roman" w:cs="Times New Roman"/>
          <w:sz w:val="28"/>
          <w:szCs w:val="28"/>
        </w:rPr>
      </w:pPr>
    </w:p>
    <w:p w14:paraId="7729323B" w14:textId="2A993A0D" w:rsidR="00BE5475" w:rsidRDefault="00BE5475" w:rsidP="00F61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Владимир, 2023 год</w:t>
      </w:r>
    </w:p>
    <w:p w14:paraId="50A8B7E5" w14:textId="5BBC0FD0" w:rsidR="004E5577" w:rsidRDefault="004E5577" w:rsidP="004E5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Речевое развитие ребенка является одним из основных показателей его готовности к обучению в школе. Особенно это касается детей с речевой патологией. Правильное, четкое произношение детьми звуков и слов в период обучения грамоте особенно важно, т.к. письменная речь формируется на основе устной. </w:t>
      </w:r>
      <w:r w:rsidR="001619FD">
        <w:rPr>
          <w:rFonts w:ascii="Times New Roman" w:hAnsi="Times New Roman" w:cs="Times New Roman"/>
          <w:sz w:val="28"/>
          <w:szCs w:val="28"/>
        </w:rPr>
        <w:t>Недостатки устной речи могут привести к неуспеваемости ребенка.</w:t>
      </w:r>
    </w:p>
    <w:p w14:paraId="77B058AC" w14:textId="583A4A6F" w:rsidR="003D68CB" w:rsidRDefault="001619FD" w:rsidP="004E5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успешного обучения в школе ребенку, помимо умения правильно произносить и различать звуки родного языка, необходимо уметь четкие представления о звуковом строении слова. Для того чтобы научиться выделять в слове отдельные звуки, недостаточно одной речевой практики. </w:t>
      </w:r>
      <w:r w:rsidR="003D68CB">
        <w:rPr>
          <w:rFonts w:ascii="Times New Roman" w:hAnsi="Times New Roman" w:cs="Times New Roman"/>
          <w:sz w:val="28"/>
          <w:szCs w:val="28"/>
        </w:rPr>
        <w:t>Поэтому я стараюсь использовать в своей работе многофункциональные пособия. Одно из них представлено здесь.</w:t>
      </w:r>
    </w:p>
    <w:p w14:paraId="25979360" w14:textId="7A0DEF18" w:rsidR="00C83C3A" w:rsidRDefault="001619FD" w:rsidP="00C83C3A">
      <w:pPr>
        <w:jc w:val="both"/>
        <w:rPr>
          <w:rFonts w:ascii="Times New Roman" w:hAnsi="Times New Roman" w:cs="Times New Roman"/>
          <w:sz w:val="28"/>
          <w:szCs w:val="28"/>
        </w:rPr>
      </w:pPr>
      <w:r w:rsidRPr="001619F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83C3A" w:rsidRPr="001619F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83C3A">
        <w:rPr>
          <w:rFonts w:ascii="Times New Roman" w:hAnsi="Times New Roman" w:cs="Times New Roman"/>
          <w:sz w:val="28"/>
          <w:szCs w:val="28"/>
        </w:rPr>
        <w:t xml:space="preserve"> автоматизация поставленных звуков в словах, словосочетаниях, предложениях.</w:t>
      </w:r>
    </w:p>
    <w:p w14:paraId="4FAE7939" w14:textId="6AE44E8F" w:rsidR="00C83C3A" w:rsidRDefault="001619FD" w:rsidP="00C83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Данное пособие поможет логопедам, воспитателям и родителям в игровой форме решить следующие </w:t>
      </w:r>
      <w:r w:rsidRPr="001619F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3EB704" w14:textId="385DEA51" w:rsidR="00C83C3A" w:rsidRDefault="00C83C3A" w:rsidP="00C83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Автоматизировать поставленные звуки </w:t>
      </w:r>
      <w:r w:rsidR="001619FD">
        <w:rPr>
          <w:rFonts w:ascii="Times New Roman" w:hAnsi="Times New Roman" w:cs="Times New Roman"/>
          <w:sz w:val="28"/>
          <w:szCs w:val="28"/>
        </w:rPr>
        <w:t xml:space="preserve">на материале </w:t>
      </w:r>
      <w:r w:rsidR="002A5FBE">
        <w:rPr>
          <w:rFonts w:ascii="Times New Roman" w:hAnsi="Times New Roman" w:cs="Times New Roman"/>
          <w:sz w:val="28"/>
          <w:szCs w:val="28"/>
        </w:rPr>
        <w:t>слов, словосочетани</w:t>
      </w:r>
      <w:r w:rsidR="001619FD">
        <w:rPr>
          <w:rFonts w:ascii="Times New Roman" w:hAnsi="Times New Roman" w:cs="Times New Roman"/>
          <w:sz w:val="28"/>
          <w:szCs w:val="28"/>
        </w:rPr>
        <w:t>й</w:t>
      </w:r>
      <w:r w:rsidR="002A5FBE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1619FD">
        <w:rPr>
          <w:rFonts w:ascii="Times New Roman" w:hAnsi="Times New Roman" w:cs="Times New Roman"/>
          <w:sz w:val="28"/>
          <w:szCs w:val="28"/>
        </w:rPr>
        <w:t>й</w:t>
      </w:r>
      <w:r w:rsidR="002A5FBE">
        <w:rPr>
          <w:rFonts w:ascii="Times New Roman" w:hAnsi="Times New Roman" w:cs="Times New Roman"/>
          <w:sz w:val="28"/>
          <w:szCs w:val="28"/>
        </w:rPr>
        <w:t>.</w:t>
      </w:r>
    </w:p>
    <w:p w14:paraId="5499B7FF" w14:textId="35C488A0" w:rsidR="001619FD" w:rsidRDefault="001619FD" w:rsidP="00C83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пополнять пассивный и активный словарь.</w:t>
      </w:r>
    </w:p>
    <w:p w14:paraId="295367FC" w14:textId="4DC93D5E" w:rsidR="002A5FBE" w:rsidRDefault="002A5FBE" w:rsidP="00C83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Дифференцировать смешиваемые звуки.</w:t>
      </w:r>
    </w:p>
    <w:p w14:paraId="1F032B1B" w14:textId="4A9CD442" w:rsidR="002A5FBE" w:rsidRDefault="002A5FBE" w:rsidP="00C83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 (учить определять наличие или отсутствие звука в слове, учить определять позицию звука в слове).</w:t>
      </w:r>
    </w:p>
    <w:p w14:paraId="5D90502C" w14:textId="14607C6F" w:rsidR="002A5FBE" w:rsidRDefault="002A5FBE" w:rsidP="00C83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пространственную ориентировку (</w:t>
      </w:r>
      <w:r w:rsidR="002C1198">
        <w:rPr>
          <w:rFonts w:ascii="Times New Roman" w:hAnsi="Times New Roman" w:cs="Times New Roman"/>
          <w:sz w:val="28"/>
          <w:szCs w:val="28"/>
        </w:rPr>
        <w:t>дифференцировать понятия «вправо», «влево», «вверх», «вниз»)</w:t>
      </w:r>
      <w:r w:rsidR="00397E53">
        <w:rPr>
          <w:rFonts w:ascii="Times New Roman" w:hAnsi="Times New Roman" w:cs="Times New Roman"/>
          <w:sz w:val="28"/>
          <w:szCs w:val="28"/>
        </w:rPr>
        <w:t>.</w:t>
      </w:r>
    </w:p>
    <w:p w14:paraId="0F5A002A" w14:textId="75E05290" w:rsidR="00397E53" w:rsidRDefault="00397E53" w:rsidP="00C83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правильно употреблять пространственные предлоги.</w:t>
      </w:r>
    </w:p>
    <w:p w14:paraId="5EE3CDEE" w14:textId="00494B6F" w:rsidR="002C1198" w:rsidRDefault="002C1198" w:rsidP="00C83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по схеме.</w:t>
      </w:r>
    </w:p>
    <w:p w14:paraId="1BE197F1" w14:textId="0E3375CA" w:rsidR="002C1198" w:rsidRDefault="002C1198" w:rsidP="00C83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цветовое восприятие (уточнять названия основных цветов и их оттенков)</w:t>
      </w:r>
    </w:p>
    <w:p w14:paraId="4A5333BB" w14:textId="0E4AD4C6" w:rsidR="002C1198" w:rsidRDefault="002C1198" w:rsidP="00C83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пространственное мышление, внимание, зрительное восприятие.</w:t>
      </w:r>
    </w:p>
    <w:p w14:paraId="0DF14C8D" w14:textId="77777777" w:rsidR="002C1198" w:rsidRDefault="002C1198" w:rsidP="00C83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классифицировать и обобщать (относить слова к одной группе)</w:t>
      </w:r>
    </w:p>
    <w:p w14:paraId="74D4E691" w14:textId="77777777" w:rsidR="00BE5475" w:rsidRDefault="00BE5475" w:rsidP="002C1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5C2890" w14:textId="77777777" w:rsidR="00BE5475" w:rsidRDefault="00BE5475" w:rsidP="002C1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4B5BB4" w14:textId="77777777" w:rsidR="00BE5475" w:rsidRDefault="00BE5475" w:rsidP="002C1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D7E10D" w14:textId="77777777" w:rsidR="00BE5475" w:rsidRDefault="00BE5475" w:rsidP="002C1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F3ADA0" w14:textId="77777777" w:rsidR="00BE5475" w:rsidRDefault="00BE5475" w:rsidP="002C1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688971" w14:textId="77777777" w:rsidR="00BE5475" w:rsidRDefault="00BE5475" w:rsidP="002C1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052FDB" w14:textId="77777777" w:rsidR="00BE5475" w:rsidRDefault="00BE5475" w:rsidP="002C1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C58346" w14:textId="6A638C2B" w:rsidR="002C1198" w:rsidRDefault="002C1198" w:rsidP="002C1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Материал: </w:t>
      </w:r>
    </w:p>
    <w:p w14:paraId="02E3DA7D" w14:textId="4A099D0E" w:rsidR="001619FD" w:rsidRDefault="002C1198" w:rsidP="002C1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игровое поле 5х5 квадратов, каждый квадрат разного цвета</w:t>
      </w:r>
      <w:r w:rsidR="00C973EE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3"/>
        <w:gridCol w:w="1033"/>
        <w:gridCol w:w="1034"/>
        <w:gridCol w:w="1033"/>
        <w:gridCol w:w="1034"/>
      </w:tblGrid>
      <w:tr w:rsidR="00573956" w14:paraId="3D05D2E9" w14:textId="77777777" w:rsidTr="00BE5475">
        <w:trPr>
          <w:trHeight w:val="901"/>
        </w:trPr>
        <w:tc>
          <w:tcPr>
            <w:tcW w:w="1033" w:type="dxa"/>
            <w:shd w:val="clear" w:color="auto" w:fill="FF0000"/>
          </w:tcPr>
          <w:p w14:paraId="4E2E580E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C000"/>
          </w:tcPr>
          <w:p w14:paraId="62F4EFF1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92D050"/>
          </w:tcPr>
          <w:p w14:paraId="69A5EF1A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00B0F0"/>
          </w:tcPr>
          <w:p w14:paraId="1DD2B0A2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FFFF00"/>
          </w:tcPr>
          <w:p w14:paraId="36CEF7D1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56" w14:paraId="06855259" w14:textId="77777777" w:rsidTr="00BE5475">
        <w:trPr>
          <w:trHeight w:val="901"/>
        </w:trPr>
        <w:tc>
          <w:tcPr>
            <w:tcW w:w="1033" w:type="dxa"/>
            <w:shd w:val="clear" w:color="auto" w:fill="0070C0"/>
          </w:tcPr>
          <w:p w14:paraId="23790126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6A6A6" w:themeFill="background1" w:themeFillShade="A6"/>
          </w:tcPr>
          <w:p w14:paraId="742DD3BC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D9E2F3" w:themeFill="accent1" w:themeFillTint="33"/>
          </w:tcPr>
          <w:p w14:paraId="1D20D7B3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806000" w:themeFill="accent4" w:themeFillShade="80"/>
          </w:tcPr>
          <w:p w14:paraId="0FFFA002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385623" w:themeFill="accent6" w:themeFillShade="80"/>
          </w:tcPr>
          <w:p w14:paraId="5CAA261F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56" w14:paraId="0BAB3A9A" w14:textId="77777777" w:rsidTr="00BE5475">
        <w:trPr>
          <w:trHeight w:val="901"/>
        </w:trPr>
        <w:tc>
          <w:tcPr>
            <w:tcW w:w="1033" w:type="dxa"/>
            <w:shd w:val="clear" w:color="auto" w:fill="660066"/>
          </w:tcPr>
          <w:p w14:paraId="43B4E710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CCFF"/>
          </w:tcPr>
          <w:p w14:paraId="0E113CA3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99FFCC"/>
          </w:tcPr>
          <w:p w14:paraId="464FFB4D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333333"/>
          </w:tcPr>
          <w:p w14:paraId="05689AC2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8496B0" w:themeFill="text2" w:themeFillTint="99"/>
          </w:tcPr>
          <w:p w14:paraId="1905B987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56" w14:paraId="6175BFCE" w14:textId="77777777" w:rsidTr="00BE5475">
        <w:trPr>
          <w:trHeight w:val="901"/>
        </w:trPr>
        <w:tc>
          <w:tcPr>
            <w:tcW w:w="1033" w:type="dxa"/>
            <w:shd w:val="clear" w:color="auto" w:fill="C45911" w:themeFill="accent2" w:themeFillShade="BF"/>
          </w:tcPr>
          <w:p w14:paraId="42F3CF28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538135" w:themeFill="accent6" w:themeFillShade="BF"/>
          </w:tcPr>
          <w:p w14:paraId="1E5F07A0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C00000"/>
          </w:tcPr>
          <w:p w14:paraId="3EB453A6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CC3399"/>
          </w:tcPr>
          <w:p w14:paraId="26F9EEEF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33CC33"/>
          </w:tcPr>
          <w:p w14:paraId="5D500251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56" w14:paraId="7C5D79BC" w14:textId="77777777" w:rsidTr="00BE5475">
        <w:trPr>
          <w:trHeight w:val="901"/>
        </w:trPr>
        <w:tc>
          <w:tcPr>
            <w:tcW w:w="1033" w:type="dxa"/>
            <w:shd w:val="clear" w:color="auto" w:fill="0066FF"/>
          </w:tcPr>
          <w:p w14:paraId="7D4C2EA1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9999"/>
          </w:tcPr>
          <w:p w14:paraId="6EA5CCCC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FFFF99"/>
          </w:tcPr>
          <w:p w14:paraId="69AEA71E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993300"/>
          </w:tcPr>
          <w:p w14:paraId="6C4E1139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66FFFF"/>
          </w:tcPr>
          <w:p w14:paraId="09F7A40F" w14:textId="77777777" w:rsidR="00573956" w:rsidRDefault="00573956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3B9B76" w14:textId="77777777" w:rsidR="00573956" w:rsidRDefault="00573956" w:rsidP="002C1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7890E" w14:textId="672B45AF" w:rsidR="002C1198" w:rsidRDefault="002C1198" w:rsidP="002C1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наборы картинок (по 25 штук) на автоматизируемый звук (С, З, Ц, Ш, Ж, Л, Ль, 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973EE">
        <w:rPr>
          <w:rFonts w:ascii="Times New Roman" w:hAnsi="Times New Roman" w:cs="Times New Roman"/>
          <w:sz w:val="28"/>
          <w:szCs w:val="28"/>
        </w:rPr>
        <w:t>;</w:t>
      </w:r>
    </w:p>
    <w:p w14:paraId="6943A2E8" w14:textId="26FF6163" w:rsidR="002C1198" w:rsidRDefault="002C1198" w:rsidP="002C1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</w:t>
      </w:r>
      <w:r w:rsidR="00C973EE">
        <w:rPr>
          <w:rFonts w:ascii="Times New Roman" w:hAnsi="Times New Roman" w:cs="Times New Roman"/>
          <w:sz w:val="28"/>
          <w:szCs w:val="28"/>
        </w:rPr>
        <w:t>енная схема игрового поля, на котором отмечен путь движения (вар</w:t>
      </w:r>
      <w:r w:rsidR="003D68CB">
        <w:rPr>
          <w:rFonts w:ascii="Times New Roman" w:hAnsi="Times New Roman" w:cs="Times New Roman"/>
          <w:sz w:val="28"/>
          <w:szCs w:val="28"/>
        </w:rPr>
        <w:t>иант</w:t>
      </w:r>
      <w:r w:rsidR="00C973EE">
        <w:rPr>
          <w:rFonts w:ascii="Times New Roman" w:hAnsi="Times New Roman" w:cs="Times New Roman"/>
          <w:sz w:val="28"/>
          <w:szCs w:val="28"/>
        </w:rPr>
        <w:t xml:space="preserve"> 1);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"/>
        <w:gridCol w:w="538"/>
        <w:gridCol w:w="538"/>
        <w:gridCol w:w="538"/>
        <w:gridCol w:w="538"/>
      </w:tblGrid>
      <w:tr w:rsidR="00C6217E" w14:paraId="658702E2" w14:textId="1BCEDDFC" w:rsidTr="00C6217E">
        <w:trPr>
          <w:trHeight w:val="528"/>
        </w:trPr>
        <w:tc>
          <w:tcPr>
            <w:tcW w:w="537" w:type="dxa"/>
          </w:tcPr>
          <w:p w14:paraId="34CA357B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3503828"/>
          </w:p>
        </w:tc>
        <w:tc>
          <w:tcPr>
            <w:tcW w:w="538" w:type="dxa"/>
          </w:tcPr>
          <w:p w14:paraId="4C728088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5FB9BADE" w14:textId="579E46B8" w:rsidR="00C6217E" w:rsidRDefault="009D6BDB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FB8921" wp14:editId="135A992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186055</wp:posOffset>
                      </wp:positionV>
                      <wp:extent cx="701040" cy="22860"/>
                      <wp:effectExtent l="0" t="0" r="22860" b="3429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C46DF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14.65pt" to="62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D6172" wp14:editId="1D9D31E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147955</wp:posOffset>
                      </wp:positionV>
                      <wp:extent cx="0" cy="723900"/>
                      <wp:effectExtent l="0" t="0" r="3810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D4CB3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11.65pt" to="8.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" w:type="dxa"/>
          </w:tcPr>
          <w:p w14:paraId="7342D234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6A26D081" w14:textId="7B35F35F" w:rsidR="00C6217E" w:rsidRDefault="009D6BDB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C6886F" wp14:editId="3B14322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201295</wp:posOffset>
                      </wp:positionV>
                      <wp:extent cx="7620" cy="1348740"/>
                      <wp:effectExtent l="0" t="0" r="30480" b="2286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348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F75F5" id="Прямая соединительная линия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5.85pt" to="9.6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6217E" w14:paraId="442699F5" w14:textId="6E19DB66" w:rsidTr="00C6217E">
        <w:trPr>
          <w:trHeight w:val="528"/>
        </w:trPr>
        <w:tc>
          <w:tcPr>
            <w:tcW w:w="537" w:type="dxa"/>
          </w:tcPr>
          <w:p w14:paraId="07868AD2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4F885149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3BA343CC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016CC0A1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7102BF87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7E" w14:paraId="16A79EF6" w14:textId="77777777" w:rsidTr="00C6217E">
        <w:trPr>
          <w:trHeight w:val="528"/>
        </w:trPr>
        <w:tc>
          <w:tcPr>
            <w:tcW w:w="537" w:type="dxa"/>
          </w:tcPr>
          <w:p w14:paraId="72781888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04520EBF" w14:textId="758CA156" w:rsidR="00C6217E" w:rsidRDefault="009D6BDB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16646B" wp14:editId="44ECC63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196215</wp:posOffset>
                      </wp:positionV>
                      <wp:extent cx="365760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16AD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pt,15.45pt" to="35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" w:type="dxa"/>
          </w:tcPr>
          <w:p w14:paraId="5B0C7A3F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08BA99F5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79B10206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7E" w14:paraId="2B2F37AD" w14:textId="117A9867" w:rsidTr="00C6217E">
        <w:trPr>
          <w:trHeight w:val="528"/>
        </w:trPr>
        <w:tc>
          <w:tcPr>
            <w:tcW w:w="537" w:type="dxa"/>
          </w:tcPr>
          <w:p w14:paraId="17ED320F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01A63787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60ACF3DB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66141324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273572B9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7E" w14:paraId="6F409463" w14:textId="487EEBBD" w:rsidTr="00C6217E">
        <w:trPr>
          <w:trHeight w:val="528"/>
        </w:trPr>
        <w:tc>
          <w:tcPr>
            <w:tcW w:w="537" w:type="dxa"/>
          </w:tcPr>
          <w:p w14:paraId="4D77BB64" w14:textId="116382E3" w:rsidR="00C6217E" w:rsidRDefault="009D6BDB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A0E9B3" wp14:editId="07EBED2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175895</wp:posOffset>
                      </wp:positionV>
                      <wp:extent cx="1379220" cy="30480"/>
                      <wp:effectExtent l="38100" t="76200" r="11430" b="6477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79220" cy="30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FD69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7.35pt;margin-top:13.85pt;width:108.6pt;height:2.4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8" w:type="dxa"/>
          </w:tcPr>
          <w:p w14:paraId="055CD97A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560FD13F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37DB3302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482684E8" w14:textId="77777777" w:rsidR="00C6217E" w:rsidRDefault="00C6217E" w:rsidP="002C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512A6A05" w14:textId="77777777" w:rsidR="003D68CB" w:rsidRDefault="003D68CB" w:rsidP="002C1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249CB2" w14:textId="5E1E72E3" w:rsidR="00C973EE" w:rsidRDefault="00C973EE" w:rsidP="002C1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уменьшенная схема игрового поля, на котором отмечены отдельные квадраты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8"/>
      </w:tblGrid>
      <w:tr w:rsidR="009D6BDB" w14:paraId="264AAA13" w14:textId="77777777" w:rsidTr="00D30362">
        <w:trPr>
          <w:trHeight w:val="528"/>
        </w:trPr>
        <w:tc>
          <w:tcPr>
            <w:tcW w:w="537" w:type="dxa"/>
          </w:tcPr>
          <w:p w14:paraId="0C98A031" w14:textId="28213639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29FBE1" wp14:editId="54410472">
                  <wp:extent cx="274320" cy="274320"/>
                  <wp:effectExtent l="0" t="0" r="0" b="0"/>
                  <wp:docPr id="12" name="Рисунок 12" descr="Бабочка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Бабочка со сплошной заливкой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</w:tcPr>
          <w:p w14:paraId="56462309" w14:textId="77777777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5BBAE2B0" w14:textId="16D4AE90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2B9772A6" w14:textId="77777777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6C1615AE" w14:textId="1B1D4740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431041" wp14:editId="20D37BAF">
                  <wp:extent cx="274320" cy="274320"/>
                  <wp:effectExtent l="0" t="0" r="0" b="0"/>
                  <wp:docPr id="15" name="Рисунок 15" descr="Бабочка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Бабочка со сплошной заливкой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BDB" w14:paraId="3DFD7430" w14:textId="77777777" w:rsidTr="00D30362">
        <w:trPr>
          <w:trHeight w:val="528"/>
        </w:trPr>
        <w:tc>
          <w:tcPr>
            <w:tcW w:w="537" w:type="dxa"/>
          </w:tcPr>
          <w:p w14:paraId="196B6A1B" w14:textId="77777777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48D2410F" w14:textId="77777777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4516BF94" w14:textId="55C235FA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9D9842" wp14:editId="36E6C6B0">
                  <wp:extent cx="274320" cy="274320"/>
                  <wp:effectExtent l="0" t="0" r="0" b="0"/>
                  <wp:docPr id="17" name="Рисунок 17" descr="Бабочка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Бабочка со сплошной заливкой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</w:tcPr>
          <w:p w14:paraId="14C07685" w14:textId="77777777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368F996B" w14:textId="77777777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DB" w14:paraId="4B9651C2" w14:textId="77777777" w:rsidTr="00D30362">
        <w:trPr>
          <w:trHeight w:val="528"/>
        </w:trPr>
        <w:tc>
          <w:tcPr>
            <w:tcW w:w="537" w:type="dxa"/>
          </w:tcPr>
          <w:p w14:paraId="3F5F38DE" w14:textId="77777777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431577E9" w14:textId="38655F0D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FC3663" wp14:editId="1DBF4471">
                  <wp:extent cx="274320" cy="274320"/>
                  <wp:effectExtent l="0" t="0" r="0" b="0"/>
                  <wp:docPr id="13" name="Рисунок 13" descr="Бабочка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Бабочка со сплошной заливкой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</w:tcPr>
          <w:p w14:paraId="29A608A0" w14:textId="77777777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61A5B9F0" w14:textId="77777777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2DDB27E5" w14:textId="77777777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DB" w14:paraId="4C37901D" w14:textId="77777777" w:rsidTr="00D30362">
        <w:trPr>
          <w:trHeight w:val="528"/>
        </w:trPr>
        <w:tc>
          <w:tcPr>
            <w:tcW w:w="537" w:type="dxa"/>
          </w:tcPr>
          <w:p w14:paraId="60CB69F3" w14:textId="77777777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76AC6D62" w14:textId="77777777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4FED4E33" w14:textId="77777777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5DDDCF45" w14:textId="11FCB1EB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424E54" wp14:editId="58C3AAB4">
                  <wp:extent cx="274320" cy="274320"/>
                  <wp:effectExtent l="0" t="0" r="0" b="0"/>
                  <wp:docPr id="14" name="Рисунок 14" descr="Бабочка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Бабочка со сплошной заливкой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</w:tcPr>
          <w:p w14:paraId="2165749E" w14:textId="77777777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DB" w14:paraId="5FBD994A" w14:textId="77777777" w:rsidTr="00D30362">
        <w:trPr>
          <w:trHeight w:val="528"/>
        </w:trPr>
        <w:tc>
          <w:tcPr>
            <w:tcW w:w="537" w:type="dxa"/>
          </w:tcPr>
          <w:p w14:paraId="0AA083A7" w14:textId="51AC97A6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4AE74C59" w14:textId="77777777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2668D264" w14:textId="4AAA15BC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10A45C" wp14:editId="6B7E602B">
                  <wp:extent cx="274320" cy="274320"/>
                  <wp:effectExtent l="0" t="0" r="0" b="0"/>
                  <wp:docPr id="16" name="Рисунок 16" descr="Бабочка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Бабочка со сплошной заливкой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</w:tcPr>
          <w:p w14:paraId="1E5C1AED" w14:textId="77777777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4E81AC58" w14:textId="18064620" w:rsidR="009D6BDB" w:rsidRDefault="009D6BDB" w:rsidP="00D3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BCED67" wp14:editId="41EC4F9A">
                  <wp:extent cx="274320" cy="274320"/>
                  <wp:effectExtent l="0" t="0" r="0" b="0"/>
                  <wp:docPr id="18" name="Рисунок 18" descr="Бабочка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Бабочка со сплошной заливкой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10AEB" w14:textId="77777777" w:rsidR="003D68CB" w:rsidRDefault="003D68CB" w:rsidP="002C1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D393A4" w14:textId="63322FCF" w:rsidR="009D6BDB" w:rsidRDefault="009D6BDB" w:rsidP="002C1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Варианты игр:</w:t>
      </w:r>
    </w:p>
    <w:p w14:paraId="2D2D62C8" w14:textId="5111F0BF" w:rsidR="009D6BDB" w:rsidRDefault="009D6BDB" w:rsidP="009D6B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картинку»: ребенка просим назвать картинку, четко проговаривая поставленный и автоматизируемый звук, и положить на квадрат любого цвета. Таким образом заполняется все игровое поле.</w:t>
      </w:r>
    </w:p>
    <w:p w14:paraId="1692C58C" w14:textId="5C79FD37" w:rsidR="009D6BDB" w:rsidRDefault="00397E53" w:rsidP="009D6B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«Разложи картинки»: поле заполнено смешиваемыми звуками (например, С и Ш), а затем просим ребенка разложить в 2 стопки. В одну стопку положить картинки, где слышится свист (звук С), а в другую – где шипение (звук Ш).</w:t>
      </w:r>
    </w:p>
    <w:p w14:paraId="2D1200F7" w14:textId="77777777" w:rsidR="00397E53" w:rsidRDefault="00397E53" w:rsidP="009D6B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«Загадки»: загадать местоположение предмета. </w:t>
      </w:r>
    </w:p>
    <w:p w14:paraId="03AD747F" w14:textId="2EAFE5DC" w:rsidR="00397E53" w:rsidRDefault="00397E53" w:rsidP="00397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назови картинку, которая находится под столом и над совой.</w:t>
      </w:r>
    </w:p>
    <w:p w14:paraId="0ACB68E4" w14:textId="66C2382A" w:rsidR="00397E53" w:rsidRDefault="00397E53" w:rsidP="00397E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по описанию»: просим ребенка угадать предмет по описанию. Например: зеленый, сочный, продолговатый (огурец).</w:t>
      </w:r>
    </w:p>
    <w:p w14:paraId="4A22DC06" w14:textId="43F1A14A" w:rsidR="00397E53" w:rsidRDefault="00397E53" w:rsidP="00397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Эта птица никогда для птенцов не вьет гнезда (кукушка).</w:t>
      </w:r>
    </w:p>
    <w:p w14:paraId="730B772C" w14:textId="4C64B0BA" w:rsidR="00397E53" w:rsidRDefault="00397E53" w:rsidP="00397E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по группам»: просим ребенка назвать все фрукты, овощи, птиц и т.д.</w:t>
      </w:r>
    </w:p>
    <w:p w14:paraId="27F11513" w14:textId="03FD9E5A" w:rsidR="00397E53" w:rsidRDefault="006D666D" w:rsidP="00397E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«Пройди путь»: ребенка просим пройди путь, четко называя картинки.</w:t>
      </w:r>
    </w:p>
    <w:p w14:paraId="19A5FA57" w14:textId="022100E6" w:rsidR="006D666D" w:rsidRDefault="00122016" w:rsidP="00397E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картинки – бабочки»: перед ребенком кладем игровое поле с картинками и рядом уменьшенное поле с бабочками и просим детей назвать картинки – бабочки.</w:t>
      </w:r>
    </w:p>
    <w:p w14:paraId="026ABB61" w14:textId="69B2F72F" w:rsidR="00122016" w:rsidRDefault="00122016" w:rsidP="00397E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«Придумай предложение»: ребенка просим с картинкой придумать предложение. Или просим ребенка составить предложение с наибольшим количеством слов с игрового поля.</w:t>
      </w:r>
    </w:p>
    <w:p w14:paraId="03AFCF4B" w14:textId="640393FE" w:rsidR="001672F4" w:rsidRDefault="001672F4" w:rsidP="00397E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«Ответь на вопрос»: ребенка просят ответить на вопрос взрослого полным ответом (например, назови все живое; все, что растет).</w:t>
      </w:r>
    </w:p>
    <w:p w14:paraId="6D5298F9" w14:textId="77777777" w:rsidR="001672F4" w:rsidRDefault="001672F4" w:rsidP="00397E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«Найди картинки»: ребенка просят назвать все картинки, которые начинаются, например, на звук С. Затем назвать картинки, в которых заданный звук стоит в конце слова и в середине слова).</w:t>
      </w:r>
    </w:p>
    <w:p w14:paraId="2945978C" w14:textId="77777777" w:rsidR="001672F4" w:rsidRDefault="001672F4" w:rsidP="00397E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«Угадай, чего не стало»: перед ребенком выложен ряд из 5 картинок. Ребенок закрывает глаза, взрослый накрывает любую картинку пустой карточкой. Ребенок должен вспомнить и назвать накрытую картинку.</w:t>
      </w:r>
    </w:p>
    <w:p w14:paraId="647BE1DE" w14:textId="5C5F84AD" w:rsidR="001672F4" w:rsidRDefault="001672F4" w:rsidP="00397E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«Угадай, ч</w:t>
      </w:r>
      <w:r>
        <w:rPr>
          <w:rFonts w:ascii="Times New Roman" w:hAnsi="Times New Roman" w:cs="Times New Roman"/>
          <w:sz w:val="28"/>
          <w:szCs w:val="28"/>
        </w:rPr>
        <w:t>то изменилось</w:t>
      </w:r>
      <w:r>
        <w:rPr>
          <w:rFonts w:ascii="Times New Roman" w:hAnsi="Times New Roman" w:cs="Times New Roman"/>
          <w:sz w:val="28"/>
          <w:szCs w:val="28"/>
        </w:rPr>
        <w:t xml:space="preserve">»: перед ребенком выложен ряд из 5 картинок. Ребенок закрывает глаза, взрослый </w:t>
      </w:r>
      <w:r>
        <w:rPr>
          <w:rFonts w:ascii="Times New Roman" w:hAnsi="Times New Roman" w:cs="Times New Roman"/>
          <w:sz w:val="28"/>
          <w:szCs w:val="28"/>
        </w:rPr>
        <w:t>меняет местами пару картинок</w:t>
      </w:r>
      <w:r>
        <w:rPr>
          <w:rFonts w:ascii="Times New Roman" w:hAnsi="Times New Roman" w:cs="Times New Roman"/>
          <w:sz w:val="28"/>
          <w:szCs w:val="28"/>
        </w:rPr>
        <w:t xml:space="preserve">. Ребенок должен вспомнить и </w:t>
      </w:r>
      <w:r>
        <w:rPr>
          <w:rFonts w:ascii="Times New Roman" w:hAnsi="Times New Roman" w:cs="Times New Roman"/>
          <w:sz w:val="28"/>
          <w:szCs w:val="28"/>
        </w:rPr>
        <w:t xml:space="preserve">восстановить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8CB">
        <w:rPr>
          <w:rFonts w:ascii="Times New Roman" w:hAnsi="Times New Roman" w:cs="Times New Roman"/>
          <w:sz w:val="28"/>
          <w:szCs w:val="28"/>
        </w:rPr>
        <w:t>картин</w:t>
      </w:r>
      <w:r w:rsidR="003D68CB">
        <w:rPr>
          <w:rFonts w:ascii="Times New Roman" w:hAnsi="Times New Roman" w:cs="Times New Roman"/>
          <w:sz w:val="28"/>
          <w:szCs w:val="28"/>
        </w:rPr>
        <w:t xml:space="preserve">ки по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3D68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4BD06B" w14:textId="0D8A9004" w:rsidR="00EE3C02" w:rsidRDefault="00EE3C02" w:rsidP="00397E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«Подружи слова»: ребенок должен составить как можно больше пар из данных картинок, обосновывая свой выбор. (Например, ландыш и фиалка – цветы; собака и самолет – эти слова начинаются на звук С).</w:t>
      </w:r>
    </w:p>
    <w:p w14:paraId="4839D32F" w14:textId="25C8E370" w:rsidR="00EE3C02" w:rsidRDefault="00EE3C02" w:rsidP="00EE3C0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 время игры – занятия ребенок:</w:t>
      </w:r>
    </w:p>
    <w:p w14:paraId="2F56C357" w14:textId="332553C5" w:rsidR="00EE3C02" w:rsidRDefault="00EE3C02" w:rsidP="00EE3C0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многократно произносит слова с автоматизируемым звуком;</w:t>
      </w:r>
    </w:p>
    <w:p w14:paraId="66AEBB45" w14:textId="71A2EBE8" w:rsidR="00EE3C02" w:rsidRDefault="00EE3C02" w:rsidP="00EE3C0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тренирует память, внимание, логическое мышление и активизирует словарь;</w:t>
      </w:r>
    </w:p>
    <w:p w14:paraId="664BFCBB" w14:textId="22F0CFA7" w:rsidR="00EE3C02" w:rsidRDefault="00EE3C02" w:rsidP="00EE3C0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фонематический слух;</w:t>
      </w:r>
    </w:p>
    <w:p w14:paraId="41A141A6" w14:textId="0F0360B4" w:rsidR="00EE3C02" w:rsidRDefault="00EE3C02" w:rsidP="00EE3C0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учится дифференцировать смешиваемые звуки;</w:t>
      </w:r>
    </w:p>
    <w:p w14:paraId="42F69A36" w14:textId="04B65E0B" w:rsidR="00EE3C02" w:rsidRDefault="00EE3C02" w:rsidP="00EE3C0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составляет словосочетания и предложения.</w:t>
      </w:r>
    </w:p>
    <w:p w14:paraId="62A80FBA" w14:textId="6177A75B" w:rsidR="00EE3C02" w:rsidRPr="00EE3C02" w:rsidRDefault="003D68CB" w:rsidP="003D6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3C02">
        <w:rPr>
          <w:rFonts w:ascii="Times New Roman" w:hAnsi="Times New Roman" w:cs="Times New Roman"/>
          <w:sz w:val="28"/>
          <w:szCs w:val="28"/>
        </w:rPr>
        <w:t>Исходя из реальных возможностей ребенка, количество</w:t>
      </w:r>
      <w:r w:rsidR="00BE5475">
        <w:rPr>
          <w:rFonts w:ascii="Times New Roman" w:hAnsi="Times New Roman" w:cs="Times New Roman"/>
          <w:sz w:val="28"/>
          <w:szCs w:val="28"/>
        </w:rPr>
        <w:t xml:space="preserve"> </w:t>
      </w:r>
      <w:r w:rsidR="00EE3C02">
        <w:rPr>
          <w:rFonts w:ascii="Times New Roman" w:hAnsi="Times New Roman" w:cs="Times New Roman"/>
          <w:sz w:val="28"/>
          <w:szCs w:val="28"/>
        </w:rPr>
        <w:t>заданий, предъявленных на занятии</w:t>
      </w:r>
      <w:r w:rsidR="00BE5475">
        <w:rPr>
          <w:rFonts w:ascii="Times New Roman" w:hAnsi="Times New Roman" w:cs="Times New Roman"/>
          <w:sz w:val="28"/>
          <w:szCs w:val="28"/>
        </w:rPr>
        <w:t>,</w:t>
      </w:r>
      <w:r w:rsidR="00EE3C02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E5475">
        <w:rPr>
          <w:rFonts w:ascii="Times New Roman" w:hAnsi="Times New Roman" w:cs="Times New Roman"/>
          <w:sz w:val="28"/>
          <w:szCs w:val="28"/>
        </w:rPr>
        <w:t>сократить или упростить.</w:t>
      </w:r>
    </w:p>
    <w:p w14:paraId="39DBFFFB" w14:textId="26A9BC50" w:rsidR="001619FD" w:rsidRDefault="001619FD" w:rsidP="0016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Игры – занятия можно проводить как индивидуально, так и небольшой подгруппой детей. </w:t>
      </w:r>
    </w:p>
    <w:p w14:paraId="49505BC7" w14:textId="6F62300D" w:rsidR="00F613ED" w:rsidRDefault="00EE3C02" w:rsidP="00F613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68CB">
        <w:rPr>
          <w:rFonts w:ascii="Times New Roman" w:hAnsi="Times New Roman" w:cs="Times New Roman"/>
          <w:sz w:val="28"/>
          <w:szCs w:val="28"/>
        </w:rPr>
        <w:t xml:space="preserve">     </w:t>
      </w:r>
      <w:r w:rsidR="00F613ED">
        <w:rPr>
          <w:rFonts w:ascii="Times New Roman" w:hAnsi="Times New Roman" w:cs="Times New Roman"/>
          <w:sz w:val="28"/>
          <w:szCs w:val="28"/>
        </w:rPr>
        <w:t>Эффективность такого пособия в том, что он позволяет в игровой форме авто</w:t>
      </w:r>
      <w:r w:rsidR="004E5577">
        <w:rPr>
          <w:rFonts w:ascii="Times New Roman" w:hAnsi="Times New Roman" w:cs="Times New Roman"/>
          <w:sz w:val="28"/>
          <w:szCs w:val="28"/>
        </w:rPr>
        <w:t xml:space="preserve">матизировать поставленные звуки на материале слов, словосочетаний и предложений; научить ребенка выделять начальные и конечные звуки в словах – картинках и составлять из них «цепочки»; определять место автоматизируемого звука в словах – картинках и производить простейший звуко – буквенный анализ слов. </w:t>
      </w:r>
    </w:p>
    <w:p w14:paraId="2EF8191C" w14:textId="5C56182D" w:rsidR="004E5577" w:rsidRPr="00F613ED" w:rsidRDefault="004E5577" w:rsidP="00F613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Пособие предназначено для логопедов, воспитателей и родителей, занимающихся с детьми с нарушенным звукопроизношением.</w:t>
      </w:r>
    </w:p>
    <w:sectPr w:rsidR="004E5577" w:rsidRPr="00F613ED" w:rsidSect="008C76E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9491A"/>
    <w:multiLevelType w:val="hybridMultilevel"/>
    <w:tmpl w:val="43B2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005B"/>
    <w:multiLevelType w:val="hybridMultilevel"/>
    <w:tmpl w:val="F770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89666">
    <w:abstractNumId w:val="1"/>
  </w:num>
  <w:num w:numId="2" w16cid:durableId="52640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E7"/>
    <w:rsid w:val="00122016"/>
    <w:rsid w:val="001619FD"/>
    <w:rsid w:val="001672F4"/>
    <w:rsid w:val="002A5FBE"/>
    <w:rsid w:val="002C1198"/>
    <w:rsid w:val="00397E53"/>
    <w:rsid w:val="003D68CB"/>
    <w:rsid w:val="00464866"/>
    <w:rsid w:val="004E5577"/>
    <w:rsid w:val="00573956"/>
    <w:rsid w:val="006565FA"/>
    <w:rsid w:val="00656BE7"/>
    <w:rsid w:val="006D666D"/>
    <w:rsid w:val="008C76ED"/>
    <w:rsid w:val="009D6BDB"/>
    <w:rsid w:val="00B25A30"/>
    <w:rsid w:val="00BE5475"/>
    <w:rsid w:val="00C35599"/>
    <w:rsid w:val="00C6217E"/>
    <w:rsid w:val="00C83C3A"/>
    <w:rsid w:val="00C973EE"/>
    <w:rsid w:val="00EE3C02"/>
    <w:rsid w:val="00F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3A88"/>
  <w15:chartTrackingRefBased/>
  <w15:docId w15:val="{FB7E25DE-7DD1-4ABD-BBBB-3CD64D16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C3A"/>
    <w:pPr>
      <w:ind w:left="720"/>
      <w:contextualSpacing/>
    </w:pPr>
  </w:style>
  <w:style w:type="table" w:styleId="a4">
    <w:name w:val="Table Grid"/>
    <w:basedOn w:val="a1"/>
    <w:uiPriority w:val="39"/>
    <w:rsid w:val="0057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Детский Сад</dc:creator>
  <cp:keywords/>
  <dc:description/>
  <cp:lastModifiedBy>Солнышко Детский Сад</cp:lastModifiedBy>
  <cp:revision>7</cp:revision>
  <dcterms:created xsi:type="dcterms:W3CDTF">2023-04-27T10:50:00Z</dcterms:created>
  <dcterms:modified xsi:type="dcterms:W3CDTF">2023-05-24T08:52:00Z</dcterms:modified>
</cp:coreProperties>
</file>