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07" w:rsidRPr="00CC6707" w:rsidRDefault="00CC6707" w:rsidP="00CC6707">
      <w:pPr>
        <w:spacing w:line="36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6707">
        <w:rPr>
          <w:rFonts w:ascii="Times New Roman" w:hAnsi="Times New Roman" w:cs="Times New Roman"/>
          <w:sz w:val="28"/>
          <w:szCs w:val="28"/>
        </w:rPr>
        <w:t>МАДОУ  «</w:t>
      </w:r>
      <w:proofErr w:type="gramEnd"/>
      <w:r w:rsidRPr="00CC6707">
        <w:rPr>
          <w:rFonts w:ascii="Times New Roman" w:hAnsi="Times New Roman" w:cs="Times New Roman"/>
          <w:sz w:val="28"/>
          <w:szCs w:val="28"/>
        </w:rPr>
        <w:t>ЦРР – детский  сад  № 161»  г. Пермь</w:t>
      </w:r>
    </w:p>
    <w:p w:rsidR="00CC6707" w:rsidRDefault="00CC6707" w:rsidP="00CC6707">
      <w:pPr>
        <w:spacing w:line="36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CC6707">
        <w:rPr>
          <w:rFonts w:ascii="Times New Roman" w:hAnsi="Times New Roman" w:cs="Times New Roman"/>
          <w:sz w:val="28"/>
          <w:szCs w:val="28"/>
        </w:rPr>
        <w:t xml:space="preserve">Учитель – дефектолог </w:t>
      </w:r>
    </w:p>
    <w:p w:rsidR="00CC6707" w:rsidRPr="00CC6707" w:rsidRDefault="00CC6707" w:rsidP="00CC6707">
      <w:pPr>
        <w:spacing w:line="36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CC6707">
        <w:rPr>
          <w:rFonts w:ascii="Times New Roman" w:hAnsi="Times New Roman" w:cs="Times New Roman"/>
          <w:sz w:val="28"/>
          <w:szCs w:val="28"/>
        </w:rPr>
        <w:t>Сальникова Надежда  Александровна</w:t>
      </w:r>
    </w:p>
    <w:p w:rsidR="004C4568" w:rsidRPr="00CC6707" w:rsidRDefault="00982BF1" w:rsidP="00CC6707">
      <w:pPr>
        <w:spacing w:line="36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Обучаем   математике </w:t>
      </w:r>
      <w:r w:rsidR="00D96456" w:rsidRPr="00CC67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D96456" w:rsidRPr="00CC6707">
        <w:rPr>
          <w:rFonts w:ascii="Times New Roman" w:hAnsi="Times New Roman" w:cs="Times New Roman"/>
          <w:b/>
          <w:sz w:val="28"/>
          <w:szCs w:val="28"/>
        </w:rPr>
        <w:t xml:space="preserve">детей  </w:t>
      </w:r>
      <w:r w:rsidR="00CC6707" w:rsidRPr="00CC6707">
        <w:rPr>
          <w:rFonts w:ascii="Times New Roman" w:hAnsi="Times New Roman" w:cs="Times New Roman"/>
          <w:b/>
          <w:sz w:val="28"/>
          <w:szCs w:val="28"/>
        </w:rPr>
        <w:t>старшего</w:t>
      </w:r>
      <w:proofErr w:type="gramEnd"/>
      <w:r w:rsidR="00CC6707" w:rsidRPr="00CC6707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</w:t>
      </w:r>
      <w:r w:rsidR="00D96456" w:rsidRPr="00CC6707">
        <w:rPr>
          <w:rFonts w:ascii="Times New Roman" w:hAnsi="Times New Roman" w:cs="Times New Roman"/>
          <w:b/>
          <w:sz w:val="28"/>
          <w:szCs w:val="28"/>
        </w:rPr>
        <w:t xml:space="preserve">с  задержкой  психического развития </w:t>
      </w:r>
    </w:p>
    <w:p w:rsidR="00E43BA7" w:rsidRDefault="00CC6707" w:rsidP="00CC6707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96456" w:rsidRPr="00D96456">
        <w:rPr>
          <w:rFonts w:ascii="Times New Roman" w:hAnsi="Times New Roman" w:cs="Times New Roman"/>
          <w:sz w:val="28"/>
          <w:szCs w:val="28"/>
        </w:rPr>
        <w:t>В  дошкольное</w:t>
      </w:r>
      <w:proofErr w:type="gramEnd"/>
      <w:r w:rsidR="00D96456" w:rsidRPr="00D96456">
        <w:rPr>
          <w:rFonts w:ascii="Times New Roman" w:hAnsi="Times New Roman" w:cs="Times New Roman"/>
          <w:sz w:val="28"/>
          <w:szCs w:val="28"/>
        </w:rPr>
        <w:t xml:space="preserve">  образовательное  учреждение в группы  компенсирующей направленности дети  с ЗПР поступают  чаще  всего  в  возрасте  5  лет</w:t>
      </w:r>
      <w:r w:rsidR="00D96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BA7" w:rsidRDefault="009D5BF7" w:rsidP="00CC6707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4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момента 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детей  с ЗПР   в группу компенсирующей  направленности   начинается  целенаправленная работа  по  всестороннему развитию и подготовке  их  к  школе</w:t>
      </w:r>
      <w:r w:rsidR="00365CBA">
        <w:rPr>
          <w:rFonts w:ascii="Times New Roman" w:hAnsi="Times New Roman" w:cs="Times New Roman"/>
          <w:sz w:val="28"/>
          <w:szCs w:val="28"/>
        </w:rPr>
        <w:t xml:space="preserve">:   развитие  любознательности,  </w:t>
      </w:r>
      <w:r w:rsidR="003B136A">
        <w:rPr>
          <w:rFonts w:ascii="Times New Roman" w:hAnsi="Times New Roman" w:cs="Times New Roman"/>
          <w:sz w:val="28"/>
          <w:szCs w:val="28"/>
        </w:rPr>
        <w:t xml:space="preserve">всех  видов мышления,  особенно  словесно – логического,  и  </w:t>
      </w:r>
      <w:r w:rsidR="00365CBA">
        <w:rPr>
          <w:rFonts w:ascii="Times New Roman" w:hAnsi="Times New Roman" w:cs="Times New Roman"/>
          <w:sz w:val="28"/>
          <w:szCs w:val="28"/>
        </w:rPr>
        <w:t>мыслительных  о</w:t>
      </w:r>
      <w:r w:rsidR="00AA3B39">
        <w:rPr>
          <w:rFonts w:ascii="Times New Roman" w:hAnsi="Times New Roman" w:cs="Times New Roman"/>
          <w:sz w:val="28"/>
          <w:szCs w:val="28"/>
        </w:rPr>
        <w:t>п</w:t>
      </w:r>
      <w:r w:rsidR="00365CBA">
        <w:rPr>
          <w:rFonts w:ascii="Times New Roman" w:hAnsi="Times New Roman" w:cs="Times New Roman"/>
          <w:sz w:val="28"/>
          <w:szCs w:val="28"/>
        </w:rPr>
        <w:t>ераций</w:t>
      </w:r>
      <w:r w:rsidR="00AA3B39">
        <w:rPr>
          <w:rFonts w:ascii="Times New Roman" w:hAnsi="Times New Roman" w:cs="Times New Roman"/>
          <w:sz w:val="28"/>
          <w:szCs w:val="28"/>
        </w:rPr>
        <w:t xml:space="preserve"> (анализа,  обобщения,  абстракции,  переноса).  </w:t>
      </w:r>
      <w:r w:rsidR="00AF2F6A">
        <w:rPr>
          <w:rFonts w:ascii="Times New Roman" w:hAnsi="Times New Roman" w:cs="Times New Roman"/>
          <w:sz w:val="28"/>
          <w:szCs w:val="28"/>
        </w:rPr>
        <w:t>Важным является ф</w:t>
      </w:r>
      <w:r w:rsidR="00AA3B39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D18">
        <w:rPr>
          <w:rFonts w:ascii="Times New Roman" w:hAnsi="Times New Roman" w:cs="Times New Roman"/>
          <w:sz w:val="28"/>
          <w:szCs w:val="28"/>
        </w:rPr>
        <w:t xml:space="preserve"> </w:t>
      </w:r>
      <w:r w:rsidR="00AA3B3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045745">
        <w:rPr>
          <w:rFonts w:ascii="Times New Roman" w:hAnsi="Times New Roman" w:cs="Times New Roman"/>
          <w:sz w:val="28"/>
          <w:szCs w:val="28"/>
        </w:rPr>
        <w:t xml:space="preserve"> </w:t>
      </w:r>
      <w:r w:rsidR="00AA3B39">
        <w:rPr>
          <w:rFonts w:ascii="Times New Roman" w:hAnsi="Times New Roman" w:cs="Times New Roman"/>
          <w:sz w:val="28"/>
          <w:szCs w:val="28"/>
        </w:rPr>
        <w:t xml:space="preserve"> слышать и </w:t>
      </w:r>
      <w:proofErr w:type="gramStart"/>
      <w:r w:rsidR="00AA3B39">
        <w:rPr>
          <w:rFonts w:ascii="Times New Roman" w:hAnsi="Times New Roman" w:cs="Times New Roman"/>
          <w:sz w:val="28"/>
          <w:szCs w:val="28"/>
        </w:rPr>
        <w:t>слушать,  действовать</w:t>
      </w:r>
      <w:proofErr w:type="gramEnd"/>
      <w:r w:rsidR="00AA3B39">
        <w:rPr>
          <w:rFonts w:ascii="Times New Roman" w:hAnsi="Times New Roman" w:cs="Times New Roman"/>
          <w:sz w:val="28"/>
          <w:szCs w:val="28"/>
        </w:rPr>
        <w:t xml:space="preserve"> по  инструкции, работать  по образцу, </w:t>
      </w:r>
      <w:r w:rsidR="003B0D18">
        <w:rPr>
          <w:rFonts w:ascii="Times New Roman" w:hAnsi="Times New Roman" w:cs="Times New Roman"/>
          <w:sz w:val="28"/>
          <w:szCs w:val="28"/>
        </w:rPr>
        <w:t xml:space="preserve"> </w:t>
      </w:r>
      <w:r w:rsidR="00AA3B39">
        <w:rPr>
          <w:rFonts w:ascii="Times New Roman" w:hAnsi="Times New Roman" w:cs="Times New Roman"/>
          <w:sz w:val="28"/>
          <w:szCs w:val="28"/>
        </w:rPr>
        <w:t>контролировать свою  деятельность</w:t>
      </w:r>
      <w:r w:rsidR="00E22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8A1" w:rsidRPr="009D5BF7" w:rsidRDefault="00AF7024" w:rsidP="00CC6707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024">
        <w:rPr>
          <w:rFonts w:ascii="Times New Roman" w:eastAsia="Calibri" w:hAnsi="Times New Roman" w:cs="Times New Roman"/>
          <w:sz w:val="28"/>
          <w:szCs w:val="28"/>
          <w:lang w:eastAsia="ru-RU"/>
        </w:rPr>
        <w:t>Одним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7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proofErr w:type="gramEnd"/>
      <w:r w:rsidRPr="00AF7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направлений </w:t>
      </w:r>
      <w:r w:rsidR="009D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всестороннего </w:t>
      </w:r>
      <w:r w:rsidRPr="00AF702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детей</w:t>
      </w:r>
      <w:r w:rsidR="009D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BF7" w:rsidRPr="00AF7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ЗПР 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BF7">
        <w:rPr>
          <w:rFonts w:ascii="Times New Roman" w:eastAsia="Calibri" w:hAnsi="Times New Roman" w:cs="Times New Roman"/>
          <w:sz w:val="28"/>
          <w:szCs w:val="28"/>
          <w:lang w:eastAsia="ru-RU"/>
        </w:rPr>
        <w:t>и подготовки</w:t>
      </w:r>
      <w:r w:rsidR="003B0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</w:t>
      </w:r>
      <w:r w:rsidRPr="00AF7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 школе  </w:t>
      </w:r>
      <w:r w:rsidRPr="00AF7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формирование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элементарных </w:t>
      </w:r>
      <w:r w:rsidRPr="00AF7024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математических  представлений.</w:t>
      </w:r>
    </w:p>
    <w:p w:rsidR="00E00757" w:rsidRPr="00485F38" w:rsidRDefault="009D5BF7" w:rsidP="00CC6707">
      <w:pPr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BF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по развитию элементарных математических представлений для детей с ЗПР предусматривает развитие у детей элементарных представлений о признаках предметов, количестве, числе, формирование способов измерения, а также выполнение простейших счетных операций, составление и решение арифметических</w:t>
      </w:r>
      <w:r w:rsidR="00E43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задач на сложение и вычитание</w:t>
      </w:r>
      <w:r w:rsidR="00E007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0757" w:rsidRPr="00E00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0757" w:rsidRP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Помимо основных образовательных задач на занятии по </w:t>
      </w:r>
      <w:r w:rsid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E00757" w:rsidRP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 у детей формируют познавательную активность, развивают важнейшие мыслительные операции: анализ, синтез, сравнение, обобщении. Формируют и развивают способность конструировать из геометрических фигур, палочек и другого материала, развивают воображение.</w:t>
      </w:r>
    </w:p>
    <w:p w:rsidR="00E00757" w:rsidRPr="00374231" w:rsidRDefault="00E00757" w:rsidP="00CC6707">
      <w:pPr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Важнейшей задачей 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</w:t>
      </w:r>
      <w:r w:rsidRP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развитие речи: развитие умений задавать вопросы и отвечать на них; сопровождение собственных действий речью; расширение и уточнение словаря; тренировка в согласовании слов в предложении в роде, числе, падеже и т.д.</w:t>
      </w:r>
    </w:p>
    <w:p w:rsidR="00E43BA7" w:rsidRPr="003B0D18" w:rsidRDefault="00E43BA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21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бследовании </w:t>
      </w:r>
      <w:r w:rsidR="003B0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 w:rsidR="001D7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ЗПР </w:t>
      </w:r>
      <w:r w:rsidR="003B0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поступлении в ДОУ </w:t>
      </w:r>
      <w:r w:rsidR="0083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 разделу формирование элементарных математических представлений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выявляется:  большинство детей  механически запоминают и воспроизводят  последовательность  чисел,  при пересчете  пропускают  предметы  или  считают  их дважды, не  называют итог счета. </w:t>
      </w:r>
      <w:r w:rsidR="003B0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Некоторые дети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знают  уже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цифры,  но не  соотносят  их  с  количеством  предметов и пальчиков</w:t>
      </w:r>
      <w:r w:rsidR="003B0D18">
        <w:rPr>
          <w:rFonts w:ascii="Times New Roman" w:eastAsia="Calibri" w:hAnsi="Times New Roman" w:cs="Times New Roman"/>
          <w:sz w:val="28"/>
          <w:szCs w:val="28"/>
          <w:lang w:eastAsia="ru-RU"/>
        </w:rPr>
        <w:t>, не  могут  установить последовательность их  в  числовом ряду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Затрудняются </w:t>
      </w:r>
      <w:r w:rsidR="0083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сравнивать множества: где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больше  или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меньше,  большие трудности вызывает вопрос</w:t>
      </w:r>
      <w:r w:rsidR="003B0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«на сколько  больше или  меньше».  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="003B0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большинства</w:t>
      </w:r>
      <w:r w:rsidR="0083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D5BF7" w:rsidRPr="009D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имеются </w:t>
      </w:r>
      <w:r w:rsidR="0083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грубые  </w:t>
      </w:r>
      <w:r w:rsidR="009D5BF7" w:rsidRPr="009D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пространственной ориентировки, а также наблюдается недоразвитие мелкой моторики пальцев рук, что затрудняет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 дальнейшем работу  с  раздаточным   материалом</w:t>
      </w:r>
      <w:r w:rsidR="009D5BF7" w:rsidRPr="009D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D7E06">
        <w:rPr>
          <w:rFonts w:ascii="Times New Roman" w:eastAsia="Calibri" w:hAnsi="Times New Roman" w:cs="Times New Roman"/>
          <w:sz w:val="28"/>
          <w:szCs w:val="28"/>
          <w:lang w:eastAsia="ru-RU"/>
        </w:rPr>
        <w:t>Работа  по</w:t>
      </w:r>
      <w:proofErr w:type="gramEnd"/>
      <w:r w:rsidR="001D7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формированию элементарных  математических  представлений  осложняется  тем,  что </w:t>
      </w:r>
      <w:r w:rsidR="001D7E06" w:rsidRPr="001D7E0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D7E06">
        <w:rPr>
          <w:rFonts w:ascii="Times New Roman" w:hAnsi="Times New Roman" w:cs="Times New Roman"/>
          <w:sz w:val="28"/>
          <w:szCs w:val="28"/>
        </w:rPr>
        <w:t xml:space="preserve"> детей  снижен  познавательный  интерес и познавательная  деятельность:   произвольное внимание, все виды памяти,  речь,  мышление.  </w:t>
      </w:r>
      <w:proofErr w:type="gramStart"/>
      <w:r w:rsidRPr="001D7E06">
        <w:rPr>
          <w:rFonts w:ascii="Times New Roman" w:hAnsi="Times New Roman" w:cs="Times New Roman"/>
          <w:sz w:val="28"/>
          <w:szCs w:val="28"/>
        </w:rPr>
        <w:t>Дети  затрудняются</w:t>
      </w:r>
      <w:proofErr w:type="gramEnd"/>
      <w:r w:rsidRPr="001D7E06">
        <w:rPr>
          <w:rFonts w:ascii="Times New Roman" w:hAnsi="Times New Roman" w:cs="Times New Roman"/>
          <w:sz w:val="28"/>
          <w:szCs w:val="28"/>
        </w:rPr>
        <w:t xml:space="preserve"> в   понимании  учебных  инструкций, слабо  их удерживают</w:t>
      </w:r>
      <w:r w:rsidR="001D7E06">
        <w:rPr>
          <w:rFonts w:ascii="Times New Roman" w:hAnsi="Times New Roman" w:cs="Times New Roman"/>
          <w:sz w:val="28"/>
          <w:szCs w:val="28"/>
        </w:rPr>
        <w:t xml:space="preserve">, </w:t>
      </w:r>
      <w:r w:rsidRPr="001D7E06">
        <w:rPr>
          <w:rFonts w:ascii="Times New Roman" w:hAnsi="Times New Roman" w:cs="Times New Roman"/>
          <w:sz w:val="28"/>
          <w:szCs w:val="28"/>
        </w:rPr>
        <w:t xml:space="preserve"> легко  отвлекаются  на  посторонние  раздражители.  </w:t>
      </w:r>
      <w:proofErr w:type="gramStart"/>
      <w:r w:rsidRPr="001D7E06">
        <w:rPr>
          <w:rFonts w:ascii="Times New Roman" w:hAnsi="Times New Roman" w:cs="Times New Roman"/>
          <w:sz w:val="28"/>
          <w:szCs w:val="28"/>
        </w:rPr>
        <w:t>Наблюдается  неравномерная</w:t>
      </w:r>
      <w:proofErr w:type="gramEnd"/>
      <w:r w:rsidRPr="001D7E06">
        <w:rPr>
          <w:rFonts w:ascii="Times New Roman" w:hAnsi="Times New Roman" w:cs="Times New Roman"/>
          <w:sz w:val="28"/>
          <w:szCs w:val="28"/>
        </w:rPr>
        <w:t xml:space="preserve">    работоспособность</w:t>
      </w:r>
      <w:r w:rsidR="001D7E06">
        <w:rPr>
          <w:rFonts w:ascii="Times New Roman" w:hAnsi="Times New Roman" w:cs="Times New Roman"/>
          <w:sz w:val="28"/>
          <w:szCs w:val="28"/>
        </w:rPr>
        <w:t xml:space="preserve">, </w:t>
      </w:r>
      <w:r w:rsidR="001D7E06" w:rsidRPr="001D7E06">
        <w:rPr>
          <w:rFonts w:ascii="Times New Roman" w:hAnsi="Times New Roman" w:cs="Times New Roman"/>
          <w:sz w:val="28"/>
          <w:szCs w:val="28"/>
        </w:rPr>
        <w:t xml:space="preserve"> повышенная утомляемость</w:t>
      </w:r>
      <w:r w:rsidR="001D7E06">
        <w:rPr>
          <w:rFonts w:ascii="Times New Roman" w:hAnsi="Times New Roman" w:cs="Times New Roman"/>
          <w:sz w:val="28"/>
          <w:szCs w:val="28"/>
        </w:rPr>
        <w:t xml:space="preserve"> </w:t>
      </w:r>
      <w:r w:rsidR="003B0D18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1D7E06" w:rsidRPr="001D7E06">
        <w:rPr>
          <w:rFonts w:ascii="Times New Roman" w:hAnsi="Times New Roman" w:cs="Times New Roman"/>
          <w:sz w:val="28"/>
          <w:szCs w:val="28"/>
        </w:rPr>
        <w:t xml:space="preserve"> из-за  </w:t>
      </w:r>
      <w:r w:rsidR="001D7E06">
        <w:rPr>
          <w:rFonts w:ascii="Times New Roman" w:hAnsi="Times New Roman" w:cs="Times New Roman"/>
          <w:sz w:val="28"/>
          <w:szCs w:val="28"/>
        </w:rPr>
        <w:t xml:space="preserve">соматического </w:t>
      </w:r>
      <w:r w:rsidR="001D7E06" w:rsidRPr="001D7E06">
        <w:rPr>
          <w:rFonts w:ascii="Times New Roman" w:hAnsi="Times New Roman" w:cs="Times New Roman"/>
          <w:sz w:val="28"/>
          <w:szCs w:val="28"/>
        </w:rPr>
        <w:t xml:space="preserve">  состояния здоровья</w:t>
      </w:r>
      <w:r w:rsidRPr="001D7E06">
        <w:rPr>
          <w:rFonts w:ascii="Times New Roman" w:hAnsi="Times New Roman" w:cs="Times New Roman"/>
          <w:sz w:val="28"/>
          <w:szCs w:val="28"/>
        </w:rPr>
        <w:t xml:space="preserve">.  Проявляется ярко </w:t>
      </w:r>
      <w:proofErr w:type="gramStart"/>
      <w:r w:rsidRPr="001D7E06">
        <w:rPr>
          <w:rFonts w:ascii="Times New Roman" w:hAnsi="Times New Roman" w:cs="Times New Roman"/>
          <w:sz w:val="28"/>
          <w:szCs w:val="28"/>
        </w:rPr>
        <w:t>незрелость  эмоционально</w:t>
      </w:r>
      <w:proofErr w:type="gramEnd"/>
      <w:r w:rsidRPr="001D7E06">
        <w:rPr>
          <w:rFonts w:ascii="Times New Roman" w:hAnsi="Times New Roman" w:cs="Times New Roman"/>
          <w:sz w:val="28"/>
          <w:szCs w:val="28"/>
        </w:rPr>
        <w:t xml:space="preserve"> – волевой  сферы:    при  столкновении с  трудностями говорят «я  не  знаю»  или  сидят, ничего не делая для  выполнения  задания.  </w:t>
      </w:r>
    </w:p>
    <w:p w:rsidR="00831750" w:rsidRDefault="00374231" w:rsidP="00CC6707">
      <w:pPr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 </w:t>
      </w:r>
      <w:r w:rsidRPr="00374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формой работы по формированию элементарных математических представлений в группах детей</w:t>
      </w:r>
      <w:r w:rsidRPr="0037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ЗПР является </w:t>
      </w:r>
      <w:proofErr w:type="gramStart"/>
      <w:r w:rsidRPr="0037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Pr="00374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</w:t>
      </w:r>
      <w:proofErr w:type="gramEnd"/>
      <w:r w:rsidRPr="00374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занятиях</w:t>
      </w:r>
      <w:r w:rsidRPr="0037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же работа продолжается на индивидуальных занятиях с каждым воспитанником.</w:t>
      </w:r>
      <w:r w:rsid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</w:t>
      </w:r>
      <w:r w:rsidR="003B0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 продолжают</w:t>
      </w:r>
      <w:proofErr w:type="gramEnd"/>
      <w:r w:rsid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 с детьми </w:t>
      </w:r>
      <w:r w:rsid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основной вид детской деятельности игру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  часы  коррекции,  во  все </w:t>
      </w:r>
      <w:r w:rsidR="00485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режимные  моменты</w:t>
      </w:r>
      <w:r w:rsid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4231" w:rsidRDefault="00831750" w:rsidP="00CC6707">
      <w:pPr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Учителю – дефектологу важно   с</w:t>
      </w:r>
      <w:r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делать занятия по формированию элементарных математических представлений максимально эффективными для того, чтобы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обеспечить усвоение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каждым </w:t>
      </w:r>
      <w:r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ребёнком доступны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объём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и стимулировать поступательное интеллектуальное развитие.</w:t>
      </w:r>
    </w:p>
    <w:p w:rsidR="00E00757" w:rsidRDefault="003B0D18" w:rsidP="00CC6707">
      <w:pPr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31750"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сточником 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1750"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элементарных</w:t>
      </w:r>
      <w:proofErr w:type="gramEnd"/>
      <w:r w:rsidR="00831750"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математических представлений для </w:t>
      </w:r>
      <w:r w:rsidR="005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831750"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окружающая 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1750"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реальная действительность, которую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r w:rsidR="00831750"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831750" w:rsidRPr="00831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 процессе </w:t>
      </w:r>
      <w:r w:rsidR="005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ознакомления  с  окружающим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Ознакомление 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окружающим  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планируется</w:t>
      </w:r>
      <w:proofErr w:type="gramEnd"/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лексическим темам.  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проходимом лексическом материале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отрабатываются  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математические знания. </w:t>
      </w:r>
      <w:proofErr w:type="gramStart"/>
      <w:r w:rsidR="00F84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 этого</w:t>
      </w:r>
      <w:proofErr w:type="gramEnd"/>
      <w:r w:rsidR="00F84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</w:t>
      </w:r>
      <w:r w:rsidR="00FD6B0A" w:rsidRPr="00FD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занятиях максимально используется  предметно-практическая  деятельность</w:t>
      </w:r>
      <w:r w:rsidR="00F84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 объектами  и предметами по  изучаемой  теме</w:t>
      </w:r>
      <w:r w:rsidR="00FD6B0A" w:rsidRPr="00FD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 если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изучаются  овощи,</w:t>
      </w:r>
      <w:r w:rsidR="00E6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фрукты,  ягоды,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учатся  считать </w:t>
      </w:r>
      <w:r w:rsidR="00E6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объекты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6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 количества и счета,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отрабатывается пространственное расположение:  вверху,  внизу,  слева,  справа.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закрепляют  цвет,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форму,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величину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предметов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свойства.    При изучении животного </w:t>
      </w:r>
      <w:proofErr w:type="gramStart"/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мира  формируем</w:t>
      </w:r>
      <w:proofErr w:type="gramEnd"/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все математические  понятия  на  </w:t>
      </w:r>
      <w:r w:rsidR="00E6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объектах 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</w:t>
      </w:r>
      <w:r w:rsidR="00E6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 мира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04B60" w:rsidRP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gramStart"/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  раздаточным</w:t>
      </w:r>
      <w:proofErr w:type="gramEnd"/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материалом  служит   изображение животных. Раздаточный и </w:t>
      </w:r>
      <w:proofErr w:type="gramStart"/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 материал</w:t>
      </w:r>
      <w:proofErr w:type="gramEnd"/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 используется  не  только непосредственно на занятии,  но  в  центре познания</w:t>
      </w:r>
      <w:r w:rsidR="00626D3D" w:rsidRP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</w:t>
      </w:r>
      <w:r w:rsidR="00FD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где  математический  материал 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отрабатывается  воспитателями  в  часы  корре</w:t>
      </w:r>
      <w:r w:rsidR="00045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D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 по рекомендации учителя - дефектолога</w:t>
      </w:r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gramStart"/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 подбираются</w:t>
      </w:r>
      <w:proofErr w:type="gramEnd"/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игры и упражнения  математического  содержания  по изучаемой  лексической  теме.  </w:t>
      </w:r>
      <w:proofErr w:type="gramStart"/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 подход</w:t>
      </w:r>
      <w:proofErr w:type="gramEnd"/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 изучению математических  представлений  </w:t>
      </w:r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 мотивирован и доступен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детям:  для  чего нужно уметь считать,  разбираться  в  величине предметов</w:t>
      </w:r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других  свойствах.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Start"/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 это</w:t>
      </w:r>
      <w:proofErr w:type="gramEnd"/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важно при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формировани</w:t>
      </w:r>
      <w:r w:rsidR="0062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604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жизненно  важных компетенций</w:t>
      </w:r>
      <w:r w:rsidR="00F84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5F6" w:rsidRDefault="00E63E80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занятий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 математике материал подбира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простого к сложному. Инструкции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простые</w:t>
      </w:r>
      <w:proofErr w:type="gramEnd"/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Одну и </w:t>
      </w:r>
      <w:proofErr w:type="gramStart"/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>туже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тему</w:t>
      </w:r>
      <w:proofErr w:type="gramEnd"/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отрабатыва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нескольких занятиях,  изменяя  раздаточный  и демонстрационный  материал.</w:t>
      </w:r>
      <w:r w:rsidR="00F84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8469A">
        <w:rPr>
          <w:rFonts w:ascii="Times New Roman" w:eastAsia="Calibri" w:hAnsi="Times New Roman" w:cs="Times New Roman"/>
          <w:sz w:val="28"/>
          <w:szCs w:val="28"/>
          <w:lang w:eastAsia="ru-RU"/>
        </w:rPr>
        <w:t>Обращаем  внимание</w:t>
      </w:r>
      <w:proofErr w:type="gramEnd"/>
      <w:r w:rsidR="00F84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расстановку демонстрационного и раздаточного материала  детьми: только  слева  направо.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</w:t>
      </w:r>
      <w:proofErr w:type="gramStart"/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>каждом</w:t>
      </w:r>
      <w:r w:rsidR="00F84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занятии</w:t>
      </w:r>
      <w:proofErr w:type="gramEnd"/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>добива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 от детей  проговаривания своих действий:  так пополняется  словарь детей  за  счет    математических  понятий   и решается  одна из  коррекционных задач «давать отчет о проделанном».  Для 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повышения  активности</w:t>
      </w:r>
      <w:proofErr w:type="gramEnd"/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стараемся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 каждом занятии включать как можно больше анализаторов:  посчитать на слух,  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выполнить определенное количество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движений,  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сосчитать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ощупь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предметы.   И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>спольз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уем 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этого математические игры и </w:t>
      </w:r>
      <w:proofErr w:type="gramStart"/>
      <w:r w:rsidR="000C6536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упражнения</w:t>
      </w:r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>:  «</w:t>
      </w:r>
      <w:proofErr w:type="gramEnd"/>
      <w:r w:rsidR="00FD6B0A">
        <w:rPr>
          <w:rFonts w:ascii="Times New Roman" w:eastAsia="Calibri" w:hAnsi="Times New Roman" w:cs="Times New Roman"/>
          <w:sz w:val="28"/>
          <w:szCs w:val="28"/>
          <w:lang w:eastAsia="ru-RU"/>
        </w:rPr>
        <w:t>Узнай фигуру (цифру) на ощупь»,  «Подпрыгни (прохлопай) столько  раз сколько обозначает цифра</w:t>
      </w:r>
      <w:r w:rsidR="00604726">
        <w:rPr>
          <w:rFonts w:ascii="Times New Roman" w:eastAsia="Calibri" w:hAnsi="Times New Roman" w:cs="Times New Roman"/>
          <w:sz w:val="28"/>
          <w:szCs w:val="28"/>
          <w:lang w:eastAsia="ru-RU"/>
        </w:rPr>
        <w:t>»,  «Сосчитай звуки»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«Веселый  счет»,  «Математические  </w:t>
      </w:r>
      <w:proofErr w:type="spellStart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пазлы</w:t>
      </w:r>
      <w:proofErr w:type="spellEnd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»,  «Числовые  домики»</w:t>
      </w:r>
      <w:r w:rsidR="00604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т.п.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15F6"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формировании математических </w:t>
      </w:r>
      <w:proofErr w:type="gramStart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знаний  эффективны</w:t>
      </w:r>
      <w:proofErr w:type="gramEnd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такие  развивающие игры как  «Блоки </w:t>
      </w:r>
      <w:proofErr w:type="spellStart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Дьенеша</w:t>
      </w:r>
      <w:proofErr w:type="spellEnd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  «Кубики  Никитина»,  «Палочки </w:t>
      </w:r>
      <w:proofErr w:type="spellStart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 Игры  </w:t>
      </w:r>
      <w:r w:rsidR="00D315F6"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5F6"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>Очень  полезно</w:t>
      </w:r>
      <w:proofErr w:type="gramEnd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выкладывать по  рисунку  схеме   изображения  из мозаики:  закрепляются  навыки счета – необходимо пересчитать количество  кнопок  в  рисунке – схеме, а затем их  выложить.  А еще </w:t>
      </w:r>
      <w:proofErr w:type="gramStart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>работа  с</w:t>
      </w:r>
      <w:proofErr w:type="gramEnd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мозаикой  помогает развитию  ориентировки на  плоскости. </w:t>
      </w:r>
    </w:p>
    <w:p w:rsidR="00D315F6" w:rsidRPr="00D315F6" w:rsidRDefault="00604726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 интересом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занимаются  со  счетными палочками.  </w:t>
      </w:r>
      <w:proofErr w:type="gramStart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>В  работе</w:t>
      </w:r>
      <w:proofErr w:type="gramEnd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 ними отрабатываются  задачи по количеству  и счету.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  </w:t>
      </w:r>
      <w:proofErr w:type="gramStart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>также  п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роисходит</w:t>
      </w:r>
      <w:proofErr w:type="gramEnd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15F6"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конструктивных умений и развитие на этой основе конструктивного мышления. 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Мы  используем</w:t>
      </w:r>
      <w:proofErr w:type="gramEnd"/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два  вида 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>задани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й: 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</w:t>
      </w:r>
      <w:r w:rsidR="00D315F6"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оставление 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геометрических </w:t>
      </w:r>
      <w:r w:rsidR="00D315F6"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>фигур из счетных палочек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</w:t>
      </w:r>
      <w:r w:rsid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</w:t>
      </w:r>
      <w:r w:rsidR="00D315F6"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>зменение фигур перемещением палочек.</w:t>
      </w:r>
    </w:p>
    <w:p w:rsidR="00D315F6" w:rsidRPr="00D315F6" w:rsidRDefault="00D315F6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Первая группа </w:t>
      </w:r>
      <w:proofErr w:type="gramStart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заданий </w:t>
      </w:r>
      <w:r w:rsidR="0098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направлена</w:t>
      </w:r>
      <w:proofErr w:type="gramEnd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составление в основном геометрических фигур (квадрат, треугольник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>,  прямоугольник,  трапеция и т.д.)</w:t>
      </w:r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определённого количества счетных палочек, хотя в этой группе присутствуют и задачи на составление фигур, напоминающих объекты окружающей действительности.</w:t>
      </w:r>
    </w:p>
    <w:p w:rsidR="00D315F6" w:rsidRDefault="00D315F6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Вторая группа </w:t>
      </w:r>
      <w:proofErr w:type="gramStart"/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заданий </w:t>
      </w:r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связана</w:t>
      </w:r>
      <w:proofErr w:type="gramEnd"/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прямым перемещением палочек  с целью изменения фигур. З</w:t>
      </w:r>
      <w:r w:rsidR="0098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>десь</w:t>
      </w:r>
      <w:proofErr w:type="spellEnd"/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присутствуют 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</w:t>
      </w:r>
      <w:r w:rsidRPr="00D315F6">
        <w:rPr>
          <w:rFonts w:ascii="Times New Roman" w:eastAsia="Calibri" w:hAnsi="Times New Roman" w:cs="Times New Roman"/>
          <w:sz w:val="28"/>
          <w:szCs w:val="28"/>
          <w:lang w:eastAsia="ru-RU"/>
        </w:rPr>
        <w:t>, для решения которых надо убрать или переложить определенное количество палочек.</w:t>
      </w:r>
      <w:r w:rsidR="00AD5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7411C" w:rsidRDefault="00045745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построении занятий и</w:t>
      </w:r>
      <w:r w:rsidR="00FD6B0A" w:rsidRPr="00FD6B0A">
        <w:rPr>
          <w:rFonts w:ascii="Times New Roman" w:eastAsia="Calibri" w:hAnsi="Times New Roman" w:cs="Times New Roman"/>
          <w:sz w:val="28"/>
          <w:szCs w:val="28"/>
          <w:lang w:eastAsia="ru-RU"/>
        </w:rPr>
        <w:t>спольз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уем </w:t>
      </w:r>
      <w:r w:rsidR="00FD6B0A" w:rsidRPr="00FD6B0A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индивидуальный и дифференцированный подход к детям.</w:t>
      </w:r>
      <w:r w:rsidR="00604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 самое</w:t>
      </w:r>
      <w:proofErr w:type="gramEnd"/>
      <w:r w:rsidR="0098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главное</w:t>
      </w:r>
      <w:r w:rsidR="0007411C">
        <w:rPr>
          <w:rFonts w:ascii="Times New Roman" w:eastAsia="Calibri" w:hAnsi="Times New Roman" w:cs="Times New Roman"/>
          <w:sz w:val="28"/>
          <w:szCs w:val="28"/>
          <w:lang w:eastAsia="ru-RU"/>
        </w:rPr>
        <w:t>,  о  чем  мы  стараемся  помнить:</w:t>
      </w:r>
      <w:r w:rsidR="00827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411C">
        <w:rPr>
          <w:rFonts w:ascii="Times New Roman" w:eastAsia="Calibri" w:hAnsi="Times New Roman" w:cs="Times New Roman"/>
          <w:sz w:val="28"/>
          <w:szCs w:val="28"/>
          <w:lang w:eastAsia="ru-RU"/>
        </w:rPr>
        <w:t>радоваться   даже   маленькому  успеху  каждого ребенка, подбадривать,  д</w:t>
      </w:r>
      <w:r w:rsidR="0007411C" w:rsidRPr="00FD6B0A">
        <w:rPr>
          <w:rFonts w:ascii="Times New Roman" w:eastAsia="Calibri" w:hAnsi="Times New Roman" w:cs="Times New Roman"/>
          <w:sz w:val="28"/>
          <w:szCs w:val="28"/>
          <w:lang w:eastAsia="ru-RU"/>
        </w:rPr>
        <w:t>оброжелательно и уважительно относи</w:t>
      </w:r>
      <w:r w:rsidR="0007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ться к детям.  </w:t>
      </w:r>
    </w:p>
    <w:p w:rsidR="00FD6B0A" w:rsidRDefault="0007411C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Систематическая  </w:t>
      </w:r>
      <w:r w:rsidR="0098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07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целенаправленная</w:t>
      </w:r>
      <w:proofErr w:type="gramEnd"/>
      <w:r w:rsidRPr="0007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коррекционная работа, поэтапная помощь взрослого позволяют детям реализовать их потенциальные возможности и постепенно преодоле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вать </w:t>
      </w:r>
      <w:r w:rsidRPr="0007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имеющееся отставани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74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D6B0A" w:rsidRDefault="00FD6B0A" w:rsidP="00CC6707">
      <w:pPr>
        <w:spacing w:after="0" w:line="360" w:lineRule="auto"/>
        <w:ind w:left="-567" w:right="141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2110" w:rsidRDefault="00FD6B0A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Литература</w:t>
      </w:r>
      <w:r w:rsidR="00F22110"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22110" w:rsidRPr="00F22110" w:rsidRDefault="00F22110" w:rsidP="00CC6707">
      <w:pPr>
        <w:pStyle w:val="a3"/>
        <w:numPr>
          <w:ilvl w:val="0"/>
          <w:numId w:val="3"/>
        </w:num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Капустина </w:t>
      </w:r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Г.М.</w:t>
      </w:r>
      <w:proofErr w:type="gramEnd"/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элементарных знаний и представлений у детей дошкольного возраста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Дефектология. - 2011. -№2</w:t>
      </w:r>
    </w:p>
    <w:p w:rsidR="00F22110" w:rsidRPr="00F22110" w:rsidRDefault="00F22110" w:rsidP="00CC6707">
      <w:pPr>
        <w:pStyle w:val="a3"/>
        <w:numPr>
          <w:ilvl w:val="0"/>
          <w:numId w:val="3"/>
        </w:num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>Леушина</w:t>
      </w:r>
      <w:proofErr w:type="spellEnd"/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А.М.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 у детей дошкольного возраста» </w:t>
      </w:r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М., Просвещение, 1984. </w:t>
      </w:r>
    </w:p>
    <w:p w:rsidR="00F22110" w:rsidRPr="00F22110" w:rsidRDefault="00F22110" w:rsidP="00CC6707">
      <w:pPr>
        <w:pStyle w:val="a3"/>
        <w:numPr>
          <w:ilvl w:val="0"/>
          <w:numId w:val="3"/>
        </w:num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Морозова И.А.  Пушкарева М.А. «Развитие элементарных </w:t>
      </w:r>
      <w:proofErr w:type="gramStart"/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математических  представлений</w:t>
      </w:r>
      <w:proofErr w:type="gramEnd"/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>»  М- 2009г  издательство МОЗАИКА СИНТЕЗ</w:t>
      </w:r>
    </w:p>
    <w:p w:rsidR="0007411C" w:rsidRPr="00F22110" w:rsidRDefault="00F22110" w:rsidP="00CC6707">
      <w:pPr>
        <w:pStyle w:val="a3"/>
        <w:numPr>
          <w:ilvl w:val="0"/>
          <w:numId w:val="3"/>
        </w:num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>Шевченко С.Г.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7411C" w:rsidRPr="00F22110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к школе детей с задержкой психического развития. М., 2003.</w:t>
      </w:r>
    </w:p>
    <w:p w:rsidR="00E00757" w:rsidRDefault="00E0075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CC6707">
      <w:pPr>
        <w:spacing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9D5BF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757" w:rsidRDefault="00E00757" w:rsidP="009D5BF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7024" w:rsidRDefault="00AF7024" w:rsidP="00D96456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7024" w:rsidRDefault="00AF7024" w:rsidP="00D96456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7024" w:rsidRDefault="00AF7024" w:rsidP="00D96456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7024" w:rsidRDefault="00AF7024" w:rsidP="00D96456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F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362E"/>
    <w:multiLevelType w:val="hybridMultilevel"/>
    <w:tmpl w:val="1572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2A9C"/>
    <w:multiLevelType w:val="hybridMultilevel"/>
    <w:tmpl w:val="BBDA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8652A"/>
    <w:multiLevelType w:val="hybridMultilevel"/>
    <w:tmpl w:val="0CF0A5A4"/>
    <w:lvl w:ilvl="0" w:tplc="45A8A9B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13"/>
    <w:rsid w:val="00045745"/>
    <w:rsid w:val="0007411C"/>
    <w:rsid w:val="000C6536"/>
    <w:rsid w:val="001D7E06"/>
    <w:rsid w:val="00365CBA"/>
    <w:rsid w:val="00374231"/>
    <w:rsid w:val="003B0D18"/>
    <w:rsid w:val="003B136A"/>
    <w:rsid w:val="00485F38"/>
    <w:rsid w:val="004C4568"/>
    <w:rsid w:val="00512B03"/>
    <w:rsid w:val="00604726"/>
    <w:rsid w:val="00604B60"/>
    <w:rsid w:val="00626D3D"/>
    <w:rsid w:val="0082707B"/>
    <w:rsid w:val="00831750"/>
    <w:rsid w:val="00982BF1"/>
    <w:rsid w:val="009D5BF7"/>
    <w:rsid w:val="00A47E84"/>
    <w:rsid w:val="00AA3B39"/>
    <w:rsid w:val="00AC5B13"/>
    <w:rsid w:val="00AD51D8"/>
    <w:rsid w:val="00AF2F6A"/>
    <w:rsid w:val="00AF7024"/>
    <w:rsid w:val="00C3097B"/>
    <w:rsid w:val="00C73146"/>
    <w:rsid w:val="00CC6707"/>
    <w:rsid w:val="00D315F6"/>
    <w:rsid w:val="00D96456"/>
    <w:rsid w:val="00E00757"/>
    <w:rsid w:val="00E228A1"/>
    <w:rsid w:val="00E43BA7"/>
    <w:rsid w:val="00E63E80"/>
    <w:rsid w:val="00EC6F53"/>
    <w:rsid w:val="00F22110"/>
    <w:rsid w:val="00F451E8"/>
    <w:rsid w:val="00F8469A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4489-5BCA-4877-B5CB-99F90CF0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2019-02-11T15:31:00Z</dcterms:created>
  <dcterms:modified xsi:type="dcterms:W3CDTF">2019-05-22T14:13:00Z</dcterms:modified>
</cp:coreProperties>
</file>