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6B9" w:rsidRPr="007765FD" w:rsidRDefault="00A97D51" w:rsidP="00A97D51">
      <w:pPr>
        <w:jc w:val="center"/>
        <w:outlineLvl w:val="0"/>
        <w:rPr>
          <w:rFonts w:ascii="Times New Roman" w:hAnsi="Times New Roman"/>
          <w:b/>
          <w:sz w:val="24"/>
          <w:szCs w:val="24"/>
        </w:rPr>
      </w:pPr>
      <w:r>
        <w:rPr>
          <w:rFonts w:ascii="Times New Roman" w:hAnsi="Times New Roman"/>
          <w:b/>
          <w:noProof/>
          <w:sz w:val="24"/>
          <w:szCs w:val="24"/>
          <w:lang w:eastAsia="ru-RU"/>
        </w:rPr>
        <w:drawing>
          <wp:inline distT="0" distB="0" distL="0" distR="0">
            <wp:extent cx="6783684" cy="961380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790535" cy="9623516"/>
                    </a:xfrm>
                    <a:prstGeom prst="rect">
                      <a:avLst/>
                    </a:prstGeom>
                    <a:noFill/>
                    <a:ln w="9525">
                      <a:noFill/>
                      <a:miter lim="800000"/>
                      <a:headEnd/>
                      <a:tailEnd/>
                    </a:ln>
                  </pic:spPr>
                </pic:pic>
              </a:graphicData>
            </a:graphic>
          </wp:inline>
        </w:drawing>
      </w:r>
      <w:bookmarkStart w:id="0" w:name="_GoBack"/>
      <w:bookmarkEnd w:id="0"/>
    </w:p>
    <w:p w:rsidR="00EF453E" w:rsidRPr="007765FD" w:rsidRDefault="00EF453E" w:rsidP="00EF453E">
      <w:pPr>
        <w:spacing w:after="120" w:line="240" w:lineRule="auto"/>
        <w:ind w:right="-852"/>
        <w:jc w:val="both"/>
        <w:outlineLvl w:val="0"/>
        <w:rPr>
          <w:rFonts w:ascii="Times New Roman" w:hAnsi="Times New Roman"/>
          <w:b/>
          <w:sz w:val="24"/>
          <w:szCs w:val="24"/>
        </w:rPr>
      </w:pPr>
      <w:bookmarkStart w:id="1" w:name="_Hlk87864433"/>
      <w:r w:rsidRPr="007765FD">
        <w:rPr>
          <w:rFonts w:ascii="Times New Roman" w:hAnsi="Times New Roman"/>
          <w:b/>
          <w:sz w:val="24"/>
          <w:szCs w:val="24"/>
        </w:rPr>
        <w:lastRenderedPageBreak/>
        <w:t>1. Целевой раздел</w:t>
      </w:r>
    </w:p>
    <w:p w:rsidR="00EF453E" w:rsidRPr="007765FD" w:rsidRDefault="00EF453E" w:rsidP="00EF453E">
      <w:pPr>
        <w:spacing w:after="120" w:line="240" w:lineRule="auto"/>
        <w:jc w:val="both"/>
        <w:outlineLvl w:val="0"/>
        <w:rPr>
          <w:rFonts w:ascii="Times New Roman" w:hAnsi="Times New Roman"/>
          <w:sz w:val="24"/>
          <w:szCs w:val="24"/>
        </w:rPr>
      </w:pPr>
      <w:r w:rsidRPr="007765FD">
        <w:rPr>
          <w:rFonts w:ascii="Times New Roman" w:hAnsi="Times New Roman"/>
          <w:sz w:val="24"/>
          <w:szCs w:val="24"/>
        </w:rPr>
        <w:t>1.1. Пояснительная записка……………………………………………</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w:t>
      </w:r>
      <w:r w:rsidRPr="007765FD">
        <w:rPr>
          <w:rFonts w:ascii="Times New Roman" w:hAnsi="Times New Roman"/>
          <w:sz w:val="24"/>
          <w:szCs w:val="24"/>
        </w:rPr>
        <w:t>3</w:t>
      </w:r>
    </w:p>
    <w:p w:rsidR="00EF453E" w:rsidRPr="007765FD" w:rsidRDefault="00EF453E" w:rsidP="00EF453E">
      <w:pPr>
        <w:tabs>
          <w:tab w:val="left" w:pos="8235"/>
        </w:tabs>
        <w:spacing w:after="120" w:line="240" w:lineRule="auto"/>
        <w:jc w:val="both"/>
        <w:rPr>
          <w:rFonts w:ascii="Times New Roman" w:hAnsi="Times New Roman"/>
          <w:sz w:val="24"/>
          <w:szCs w:val="24"/>
        </w:rPr>
      </w:pPr>
      <w:r w:rsidRPr="007765FD">
        <w:rPr>
          <w:rFonts w:ascii="Times New Roman" w:hAnsi="Times New Roman"/>
          <w:sz w:val="24"/>
          <w:szCs w:val="24"/>
        </w:rPr>
        <w:t>1.1.1. Актуальность программы</w:t>
      </w:r>
      <w:r>
        <w:rPr>
          <w:rFonts w:ascii="Times New Roman" w:hAnsi="Times New Roman"/>
          <w:sz w:val="24"/>
          <w:szCs w:val="24"/>
        </w:rPr>
        <w:t xml:space="preserve"> и социально-п</w:t>
      </w:r>
      <w:r w:rsidRPr="007765FD">
        <w:rPr>
          <w:rFonts w:ascii="Times New Roman" w:hAnsi="Times New Roman"/>
          <w:sz w:val="24"/>
          <w:szCs w:val="24"/>
        </w:rPr>
        <w:t>едагогическая целесообразность………………………</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………………………………………3</w:t>
      </w:r>
    </w:p>
    <w:p w:rsidR="00EF453E" w:rsidRPr="007765FD" w:rsidRDefault="00EF453E" w:rsidP="00EF453E">
      <w:pPr>
        <w:spacing w:after="120" w:line="240" w:lineRule="auto"/>
        <w:jc w:val="both"/>
        <w:rPr>
          <w:rFonts w:ascii="Times New Roman" w:hAnsi="Times New Roman"/>
          <w:sz w:val="24"/>
          <w:szCs w:val="24"/>
        </w:rPr>
      </w:pPr>
      <w:r w:rsidRPr="007765FD">
        <w:rPr>
          <w:rFonts w:ascii="Times New Roman" w:hAnsi="Times New Roman"/>
          <w:sz w:val="24"/>
          <w:szCs w:val="24"/>
        </w:rPr>
        <w:t>1.1.</w:t>
      </w:r>
      <w:r>
        <w:rPr>
          <w:rFonts w:ascii="Times New Roman" w:hAnsi="Times New Roman"/>
          <w:sz w:val="24"/>
          <w:szCs w:val="24"/>
        </w:rPr>
        <w:t>2</w:t>
      </w:r>
      <w:r w:rsidRPr="007765FD">
        <w:rPr>
          <w:rFonts w:ascii="Times New Roman" w:hAnsi="Times New Roman"/>
          <w:sz w:val="24"/>
          <w:szCs w:val="24"/>
        </w:rPr>
        <w:t xml:space="preserve">. Цель и задачи </w:t>
      </w:r>
      <w:r>
        <w:rPr>
          <w:rFonts w:ascii="Times New Roman" w:hAnsi="Times New Roman"/>
          <w:sz w:val="24"/>
          <w:szCs w:val="24"/>
        </w:rPr>
        <w:t xml:space="preserve">коррекционно-развивающей </w:t>
      </w:r>
      <w:r w:rsidRPr="007765FD">
        <w:rPr>
          <w:rFonts w:ascii="Times New Roman" w:hAnsi="Times New Roman"/>
          <w:sz w:val="24"/>
          <w:szCs w:val="24"/>
        </w:rPr>
        <w:t>программы ………</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 6</w:t>
      </w:r>
    </w:p>
    <w:p w:rsidR="00EF453E" w:rsidRPr="007765FD" w:rsidRDefault="00EF453E" w:rsidP="00EF453E">
      <w:pPr>
        <w:spacing w:after="120" w:line="240" w:lineRule="auto"/>
        <w:jc w:val="both"/>
        <w:rPr>
          <w:rFonts w:ascii="Times New Roman" w:hAnsi="Times New Roman"/>
          <w:sz w:val="24"/>
          <w:szCs w:val="24"/>
        </w:rPr>
      </w:pPr>
      <w:r w:rsidRPr="007765FD">
        <w:rPr>
          <w:rFonts w:ascii="Times New Roman" w:hAnsi="Times New Roman"/>
          <w:sz w:val="24"/>
          <w:szCs w:val="24"/>
        </w:rPr>
        <w:t>1.1.</w:t>
      </w:r>
      <w:r>
        <w:rPr>
          <w:rFonts w:ascii="Times New Roman" w:hAnsi="Times New Roman"/>
          <w:sz w:val="24"/>
          <w:szCs w:val="24"/>
        </w:rPr>
        <w:t>3</w:t>
      </w:r>
      <w:r w:rsidRPr="007765FD">
        <w:rPr>
          <w:rFonts w:ascii="Times New Roman" w:hAnsi="Times New Roman"/>
          <w:sz w:val="24"/>
          <w:szCs w:val="24"/>
        </w:rPr>
        <w:t xml:space="preserve">. Основные принципы </w:t>
      </w:r>
      <w:r w:rsidRPr="00116501">
        <w:rPr>
          <w:rFonts w:ascii="Times New Roman" w:hAnsi="Times New Roman"/>
          <w:sz w:val="24"/>
          <w:szCs w:val="24"/>
        </w:rPr>
        <w:t>реализации программы</w:t>
      </w:r>
      <w:r w:rsidRPr="007765FD">
        <w:rPr>
          <w:rFonts w:ascii="Times New Roman" w:hAnsi="Times New Roman"/>
          <w:sz w:val="24"/>
          <w:szCs w:val="24"/>
        </w:rPr>
        <w:t xml:space="preserve"> ……………………</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…...7</w:t>
      </w:r>
    </w:p>
    <w:p w:rsidR="00EF453E" w:rsidRPr="007765FD" w:rsidRDefault="00EF453E" w:rsidP="00EF453E">
      <w:pPr>
        <w:pStyle w:val="a3"/>
        <w:spacing w:after="120" w:line="240" w:lineRule="auto"/>
        <w:ind w:left="0"/>
        <w:jc w:val="both"/>
        <w:rPr>
          <w:rFonts w:ascii="Times New Roman" w:hAnsi="Times New Roman"/>
          <w:sz w:val="24"/>
          <w:szCs w:val="24"/>
        </w:rPr>
      </w:pPr>
      <w:r w:rsidRPr="007765FD">
        <w:rPr>
          <w:rFonts w:ascii="Times New Roman" w:hAnsi="Times New Roman"/>
          <w:sz w:val="24"/>
          <w:szCs w:val="24"/>
        </w:rPr>
        <w:t>1.</w:t>
      </w:r>
      <w:r>
        <w:rPr>
          <w:rFonts w:ascii="Times New Roman" w:hAnsi="Times New Roman"/>
          <w:sz w:val="24"/>
          <w:szCs w:val="24"/>
        </w:rPr>
        <w:t>2</w:t>
      </w:r>
      <w:r w:rsidRPr="007765FD">
        <w:rPr>
          <w:rFonts w:ascii="Times New Roman" w:hAnsi="Times New Roman"/>
          <w:sz w:val="24"/>
          <w:szCs w:val="24"/>
        </w:rPr>
        <w:t xml:space="preserve">. </w:t>
      </w:r>
      <w:r>
        <w:rPr>
          <w:rFonts w:ascii="Times New Roman" w:hAnsi="Times New Roman"/>
          <w:sz w:val="24"/>
          <w:szCs w:val="24"/>
        </w:rPr>
        <w:t>Концептуальные основания программы ……………………………………………….. 8</w:t>
      </w:r>
    </w:p>
    <w:p w:rsidR="00EF453E" w:rsidRPr="007765FD" w:rsidRDefault="00EF453E" w:rsidP="00EF453E">
      <w:pPr>
        <w:spacing w:after="120" w:line="240" w:lineRule="auto"/>
        <w:jc w:val="both"/>
        <w:rPr>
          <w:rFonts w:ascii="Times New Roman" w:hAnsi="Times New Roman"/>
          <w:sz w:val="24"/>
          <w:szCs w:val="24"/>
        </w:rPr>
      </w:pPr>
      <w:r w:rsidRPr="007765FD">
        <w:rPr>
          <w:rFonts w:ascii="Times New Roman" w:hAnsi="Times New Roman"/>
          <w:sz w:val="24"/>
          <w:szCs w:val="24"/>
        </w:rPr>
        <w:t>1.</w:t>
      </w:r>
      <w:r>
        <w:rPr>
          <w:rFonts w:ascii="Times New Roman" w:hAnsi="Times New Roman"/>
          <w:sz w:val="24"/>
          <w:szCs w:val="24"/>
        </w:rPr>
        <w:t>3</w:t>
      </w:r>
      <w:r w:rsidRPr="007765FD">
        <w:rPr>
          <w:rFonts w:ascii="Times New Roman" w:hAnsi="Times New Roman"/>
          <w:sz w:val="24"/>
          <w:szCs w:val="24"/>
        </w:rPr>
        <w:t>. Предполагаемые результаты освоения программы ………………………………</w:t>
      </w:r>
      <w:r>
        <w:rPr>
          <w:rFonts w:ascii="Times New Roman" w:hAnsi="Times New Roman"/>
          <w:sz w:val="24"/>
          <w:szCs w:val="24"/>
        </w:rPr>
        <w:t>… ...11</w:t>
      </w:r>
    </w:p>
    <w:p w:rsidR="00EF453E" w:rsidRPr="007765FD" w:rsidRDefault="00EF453E" w:rsidP="00EF453E">
      <w:pPr>
        <w:spacing w:after="120" w:line="240" w:lineRule="auto"/>
        <w:jc w:val="both"/>
        <w:rPr>
          <w:rFonts w:ascii="Times New Roman" w:hAnsi="Times New Roman"/>
          <w:sz w:val="24"/>
          <w:szCs w:val="24"/>
        </w:rPr>
      </w:pPr>
      <w:r w:rsidRPr="007765FD">
        <w:rPr>
          <w:rFonts w:ascii="Times New Roman" w:hAnsi="Times New Roman"/>
          <w:sz w:val="24"/>
          <w:szCs w:val="24"/>
        </w:rPr>
        <w:t>1.</w:t>
      </w:r>
      <w:r>
        <w:rPr>
          <w:rFonts w:ascii="Times New Roman" w:hAnsi="Times New Roman"/>
          <w:sz w:val="24"/>
          <w:szCs w:val="24"/>
        </w:rPr>
        <w:t>3.1</w:t>
      </w:r>
      <w:r w:rsidRPr="007765FD">
        <w:rPr>
          <w:rFonts w:ascii="Times New Roman" w:hAnsi="Times New Roman"/>
          <w:sz w:val="24"/>
          <w:szCs w:val="24"/>
        </w:rPr>
        <w:t>. П</w:t>
      </w:r>
      <w:r>
        <w:rPr>
          <w:rFonts w:ascii="Times New Roman" w:hAnsi="Times New Roman"/>
          <w:sz w:val="24"/>
          <w:szCs w:val="24"/>
        </w:rPr>
        <w:t>сихолого-п</w:t>
      </w:r>
      <w:r w:rsidRPr="007765FD">
        <w:rPr>
          <w:rFonts w:ascii="Times New Roman" w:hAnsi="Times New Roman"/>
          <w:sz w:val="24"/>
          <w:szCs w:val="24"/>
        </w:rPr>
        <w:t>едагогическая</w:t>
      </w:r>
      <w:r>
        <w:rPr>
          <w:rFonts w:ascii="Times New Roman" w:hAnsi="Times New Roman"/>
          <w:sz w:val="24"/>
          <w:szCs w:val="24"/>
        </w:rPr>
        <w:t>, нейропсихологическая</w:t>
      </w:r>
      <w:r w:rsidRPr="007765FD">
        <w:rPr>
          <w:rFonts w:ascii="Times New Roman" w:hAnsi="Times New Roman"/>
          <w:sz w:val="24"/>
          <w:szCs w:val="24"/>
        </w:rPr>
        <w:t xml:space="preserve"> диагностика………………</w:t>
      </w:r>
      <w:r>
        <w:rPr>
          <w:rFonts w:ascii="Times New Roman" w:hAnsi="Times New Roman"/>
          <w:sz w:val="24"/>
          <w:szCs w:val="24"/>
        </w:rPr>
        <w:t>…..12</w:t>
      </w:r>
    </w:p>
    <w:p w:rsidR="00EF453E" w:rsidRPr="007765FD" w:rsidRDefault="00EF453E" w:rsidP="00EF453E">
      <w:pPr>
        <w:spacing w:after="120" w:line="240" w:lineRule="auto"/>
        <w:ind w:right="-852"/>
        <w:jc w:val="both"/>
        <w:rPr>
          <w:rFonts w:ascii="Times New Roman" w:hAnsi="Times New Roman"/>
          <w:b/>
          <w:sz w:val="24"/>
          <w:szCs w:val="24"/>
        </w:rPr>
      </w:pPr>
      <w:r w:rsidRPr="007765FD">
        <w:rPr>
          <w:rFonts w:ascii="Times New Roman" w:hAnsi="Times New Roman"/>
          <w:b/>
          <w:sz w:val="24"/>
          <w:szCs w:val="24"/>
        </w:rPr>
        <w:t>2. Содержательный раздел</w:t>
      </w:r>
      <w:r>
        <w:rPr>
          <w:rFonts w:ascii="Times New Roman" w:hAnsi="Times New Roman"/>
          <w:b/>
          <w:sz w:val="24"/>
          <w:szCs w:val="24"/>
        </w:rPr>
        <w:t xml:space="preserve"> коррекционно-содержательной</w:t>
      </w:r>
      <w:r w:rsidRPr="007765FD">
        <w:rPr>
          <w:rFonts w:ascii="Times New Roman" w:hAnsi="Times New Roman"/>
          <w:b/>
          <w:sz w:val="24"/>
          <w:szCs w:val="24"/>
        </w:rPr>
        <w:t xml:space="preserve"> программы </w:t>
      </w:r>
    </w:p>
    <w:p w:rsidR="00EF453E" w:rsidRPr="007765FD" w:rsidRDefault="00EF453E" w:rsidP="00EF453E">
      <w:pPr>
        <w:spacing w:after="120" w:line="240" w:lineRule="auto"/>
        <w:jc w:val="both"/>
        <w:rPr>
          <w:rFonts w:ascii="Times New Roman" w:hAnsi="Times New Roman"/>
          <w:sz w:val="24"/>
          <w:szCs w:val="24"/>
        </w:rPr>
      </w:pPr>
      <w:r w:rsidRPr="007765FD">
        <w:rPr>
          <w:rFonts w:ascii="Times New Roman" w:hAnsi="Times New Roman"/>
          <w:sz w:val="24"/>
          <w:szCs w:val="24"/>
        </w:rPr>
        <w:t xml:space="preserve">2.1. Описание </w:t>
      </w:r>
      <w:r>
        <w:rPr>
          <w:rFonts w:ascii="Times New Roman" w:hAnsi="Times New Roman"/>
          <w:sz w:val="24"/>
          <w:szCs w:val="24"/>
        </w:rPr>
        <w:t xml:space="preserve">коррекционно-развивающей </w:t>
      </w:r>
      <w:r w:rsidRPr="007765FD">
        <w:rPr>
          <w:rFonts w:ascii="Times New Roman" w:hAnsi="Times New Roman"/>
          <w:sz w:val="24"/>
          <w:szCs w:val="24"/>
        </w:rPr>
        <w:t>программы ………………</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…..15</w:t>
      </w:r>
    </w:p>
    <w:p w:rsidR="00EF453E" w:rsidRPr="007765FD" w:rsidRDefault="00EF453E" w:rsidP="00EF453E">
      <w:pPr>
        <w:spacing w:after="120" w:line="240" w:lineRule="auto"/>
        <w:jc w:val="both"/>
        <w:rPr>
          <w:rFonts w:ascii="Times New Roman" w:hAnsi="Times New Roman"/>
          <w:sz w:val="24"/>
          <w:szCs w:val="24"/>
        </w:rPr>
      </w:pPr>
      <w:r>
        <w:rPr>
          <w:rFonts w:ascii="Times New Roman" w:hAnsi="Times New Roman"/>
          <w:sz w:val="24"/>
          <w:szCs w:val="24"/>
        </w:rPr>
        <w:t>2.1.1. Описание структуры занимательной деятельности</w:t>
      </w:r>
      <w:r w:rsidRPr="007765FD">
        <w:rPr>
          <w:rFonts w:ascii="Times New Roman" w:hAnsi="Times New Roman"/>
          <w:sz w:val="24"/>
          <w:szCs w:val="24"/>
        </w:rPr>
        <w:t>……………………</w:t>
      </w:r>
      <w:r>
        <w:rPr>
          <w:rFonts w:ascii="Times New Roman" w:hAnsi="Times New Roman"/>
          <w:sz w:val="24"/>
          <w:szCs w:val="24"/>
        </w:rPr>
        <w:t>…..……..….19</w:t>
      </w:r>
    </w:p>
    <w:p w:rsidR="00EF453E" w:rsidRPr="007765FD" w:rsidRDefault="00EF453E" w:rsidP="00EF453E">
      <w:pPr>
        <w:spacing w:after="120" w:line="240" w:lineRule="auto"/>
        <w:jc w:val="both"/>
        <w:rPr>
          <w:rFonts w:ascii="Times New Roman" w:hAnsi="Times New Roman"/>
          <w:sz w:val="24"/>
          <w:szCs w:val="24"/>
        </w:rPr>
      </w:pPr>
      <w:r w:rsidRPr="007765FD">
        <w:rPr>
          <w:rFonts w:ascii="Times New Roman" w:hAnsi="Times New Roman"/>
          <w:sz w:val="24"/>
          <w:szCs w:val="24"/>
        </w:rPr>
        <w:t>2.1.2. Работа с родителями………………………………………………………………...</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19</w:t>
      </w:r>
    </w:p>
    <w:p w:rsidR="00EF453E" w:rsidRPr="007765FD" w:rsidRDefault="00EF453E" w:rsidP="00EF453E">
      <w:pPr>
        <w:spacing w:after="120" w:line="240" w:lineRule="auto"/>
        <w:jc w:val="both"/>
        <w:rPr>
          <w:rFonts w:ascii="Times New Roman" w:hAnsi="Times New Roman"/>
          <w:b/>
          <w:sz w:val="24"/>
          <w:szCs w:val="24"/>
        </w:rPr>
      </w:pPr>
      <w:r w:rsidRPr="007765FD">
        <w:rPr>
          <w:rFonts w:ascii="Times New Roman" w:hAnsi="Times New Roman"/>
          <w:b/>
          <w:sz w:val="24"/>
          <w:szCs w:val="24"/>
        </w:rPr>
        <w:t xml:space="preserve">3. Организационный раздел </w:t>
      </w:r>
      <w:r>
        <w:rPr>
          <w:rFonts w:ascii="Times New Roman" w:hAnsi="Times New Roman"/>
          <w:b/>
          <w:sz w:val="24"/>
          <w:szCs w:val="24"/>
        </w:rPr>
        <w:t xml:space="preserve">коррекционно-развивающей </w:t>
      </w:r>
      <w:r w:rsidRPr="007765FD">
        <w:rPr>
          <w:rFonts w:ascii="Times New Roman" w:hAnsi="Times New Roman"/>
          <w:b/>
          <w:sz w:val="24"/>
          <w:szCs w:val="24"/>
        </w:rPr>
        <w:t xml:space="preserve">программы </w:t>
      </w:r>
    </w:p>
    <w:p w:rsidR="00EF453E" w:rsidRDefault="00EF453E" w:rsidP="00EF453E">
      <w:pPr>
        <w:spacing w:after="120" w:line="240" w:lineRule="auto"/>
        <w:jc w:val="both"/>
        <w:rPr>
          <w:rFonts w:ascii="Times New Roman" w:hAnsi="Times New Roman"/>
          <w:sz w:val="24"/>
          <w:szCs w:val="24"/>
        </w:rPr>
      </w:pPr>
      <w:r w:rsidRPr="007765FD">
        <w:rPr>
          <w:rFonts w:ascii="Times New Roman" w:hAnsi="Times New Roman"/>
          <w:sz w:val="24"/>
          <w:szCs w:val="24"/>
        </w:rPr>
        <w:t>3.1. Материально-техническое обеспечение программы………………………………</w:t>
      </w:r>
      <w:r>
        <w:rPr>
          <w:rFonts w:ascii="Times New Roman" w:hAnsi="Times New Roman"/>
          <w:sz w:val="24"/>
          <w:szCs w:val="24"/>
        </w:rPr>
        <w:t>…. 20</w:t>
      </w:r>
      <w:r w:rsidRPr="007765FD">
        <w:rPr>
          <w:rFonts w:ascii="Times New Roman" w:hAnsi="Times New Roman"/>
          <w:sz w:val="24"/>
          <w:szCs w:val="24"/>
        </w:rPr>
        <w:t xml:space="preserve"> </w:t>
      </w:r>
    </w:p>
    <w:p w:rsidR="00EF453E" w:rsidRPr="007765FD" w:rsidRDefault="00EF453E" w:rsidP="00EF453E">
      <w:pPr>
        <w:spacing w:after="120" w:line="240" w:lineRule="auto"/>
        <w:jc w:val="both"/>
        <w:rPr>
          <w:rFonts w:ascii="Times New Roman" w:hAnsi="Times New Roman"/>
          <w:sz w:val="24"/>
          <w:szCs w:val="24"/>
        </w:rPr>
      </w:pPr>
      <w:r>
        <w:rPr>
          <w:rFonts w:ascii="Times New Roman" w:hAnsi="Times New Roman"/>
          <w:sz w:val="24"/>
          <w:szCs w:val="24"/>
        </w:rPr>
        <w:t xml:space="preserve">3.2. </w:t>
      </w:r>
      <w:r w:rsidRPr="007765FD">
        <w:rPr>
          <w:rFonts w:ascii="Times New Roman" w:hAnsi="Times New Roman"/>
          <w:sz w:val="24"/>
          <w:szCs w:val="24"/>
        </w:rPr>
        <w:t>Сроки реализации программы…………………………………………………………</w:t>
      </w:r>
      <w:r>
        <w:rPr>
          <w:rFonts w:ascii="Times New Roman" w:hAnsi="Times New Roman"/>
          <w:sz w:val="24"/>
          <w:szCs w:val="24"/>
        </w:rPr>
        <w:t>..20</w:t>
      </w:r>
    </w:p>
    <w:p w:rsidR="00EF453E" w:rsidRPr="001D37B0" w:rsidRDefault="00EF453E" w:rsidP="00EF453E">
      <w:pPr>
        <w:spacing w:after="0" w:line="360" w:lineRule="auto"/>
        <w:jc w:val="both"/>
        <w:rPr>
          <w:rFonts w:ascii="Times New Roman" w:hAnsi="Times New Roman"/>
          <w:b/>
          <w:sz w:val="24"/>
          <w:szCs w:val="24"/>
        </w:rPr>
      </w:pPr>
      <w:r w:rsidRPr="007765FD">
        <w:rPr>
          <w:rFonts w:ascii="Times New Roman" w:hAnsi="Times New Roman"/>
          <w:sz w:val="24"/>
          <w:szCs w:val="24"/>
        </w:rPr>
        <w:t>3.3.</w:t>
      </w:r>
      <w:r>
        <w:rPr>
          <w:rFonts w:ascii="Times New Roman" w:hAnsi="Times New Roman"/>
          <w:sz w:val="24"/>
          <w:szCs w:val="24"/>
        </w:rPr>
        <w:t xml:space="preserve"> </w:t>
      </w:r>
      <w:r w:rsidRPr="001D37B0">
        <w:rPr>
          <w:rFonts w:ascii="Times New Roman" w:hAnsi="Times New Roman"/>
          <w:sz w:val="24"/>
          <w:szCs w:val="24"/>
        </w:rPr>
        <w:t>Формы и режим занятий (непосредственно образовательной деятельности)……...</w:t>
      </w:r>
      <w:r>
        <w:rPr>
          <w:rFonts w:ascii="Times New Roman" w:hAnsi="Times New Roman"/>
          <w:sz w:val="24"/>
          <w:szCs w:val="24"/>
        </w:rPr>
        <w:t>..20</w:t>
      </w:r>
    </w:p>
    <w:p w:rsidR="00EF453E" w:rsidRPr="007765FD" w:rsidRDefault="00EF453E" w:rsidP="00EF453E">
      <w:pPr>
        <w:spacing w:after="120" w:line="240" w:lineRule="auto"/>
        <w:jc w:val="both"/>
        <w:rPr>
          <w:rFonts w:ascii="Times New Roman" w:hAnsi="Times New Roman"/>
          <w:b/>
          <w:sz w:val="24"/>
          <w:szCs w:val="24"/>
        </w:rPr>
      </w:pPr>
      <w:r w:rsidRPr="007765FD">
        <w:rPr>
          <w:rFonts w:ascii="Times New Roman" w:hAnsi="Times New Roman"/>
          <w:b/>
          <w:sz w:val="24"/>
          <w:szCs w:val="24"/>
        </w:rPr>
        <w:t xml:space="preserve">4. </w:t>
      </w:r>
      <w:r>
        <w:rPr>
          <w:rFonts w:ascii="Times New Roman" w:hAnsi="Times New Roman"/>
          <w:b/>
          <w:sz w:val="24"/>
          <w:szCs w:val="24"/>
        </w:rPr>
        <w:t xml:space="preserve">Приложения </w:t>
      </w:r>
      <w:r w:rsidRPr="007765FD">
        <w:rPr>
          <w:rFonts w:ascii="Times New Roman" w:hAnsi="Times New Roman"/>
          <w:sz w:val="24"/>
          <w:szCs w:val="24"/>
        </w:rPr>
        <w:t>…</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.21</w:t>
      </w:r>
    </w:p>
    <w:p w:rsidR="00EF453E" w:rsidRPr="007765FD" w:rsidRDefault="00EF453E" w:rsidP="00EF453E">
      <w:pPr>
        <w:spacing w:after="120" w:line="240" w:lineRule="auto"/>
        <w:jc w:val="both"/>
        <w:outlineLvl w:val="0"/>
        <w:rPr>
          <w:rFonts w:ascii="Times New Roman" w:hAnsi="Times New Roman"/>
          <w:sz w:val="24"/>
          <w:szCs w:val="24"/>
        </w:rPr>
      </w:pPr>
      <w:r>
        <w:rPr>
          <w:rFonts w:ascii="Times New Roman" w:hAnsi="Times New Roman"/>
          <w:b/>
          <w:sz w:val="24"/>
          <w:szCs w:val="24"/>
        </w:rPr>
        <w:t>5. Список литературы</w:t>
      </w:r>
      <w:r w:rsidRPr="007765FD">
        <w:rPr>
          <w:rFonts w:ascii="Times New Roman" w:hAnsi="Times New Roman"/>
          <w:b/>
          <w:sz w:val="24"/>
          <w:szCs w:val="24"/>
        </w:rPr>
        <w:t xml:space="preserve"> </w:t>
      </w:r>
      <w:r w:rsidRPr="007765FD">
        <w:rPr>
          <w:rFonts w:ascii="Times New Roman" w:hAnsi="Times New Roman"/>
          <w:sz w:val="24"/>
          <w:szCs w:val="24"/>
        </w:rPr>
        <w:t>…………………………………………………………………</w:t>
      </w:r>
      <w:r>
        <w:rPr>
          <w:rFonts w:ascii="Times New Roman" w:hAnsi="Times New Roman"/>
          <w:sz w:val="24"/>
          <w:szCs w:val="24"/>
        </w:rPr>
        <w:t>…..</w:t>
      </w:r>
      <w:r w:rsidRPr="007765FD">
        <w:rPr>
          <w:rFonts w:ascii="Times New Roman" w:hAnsi="Times New Roman"/>
          <w:sz w:val="24"/>
          <w:szCs w:val="24"/>
        </w:rPr>
        <w:t>..</w:t>
      </w:r>
      <w:r>
        <w:rPr>
          <w:rFonts w:ascii="Times New Roman" w:hAnsi="Times New Roman"/>
          <w:sz w:val="24"/>
          <w:szCs w:val="24"/>
        </w:rPr>
        <w:t>48</w:t>
      </w:r>
    </w:p>
    <w:p w:rsidR="00EF453E" w:rsidRPr="007765FD" w:rsidRDefault="00EF453E" w:rsidP="00EF453E">
      <w:pPr>
        <w:outlineLvl w:val="0"/>
        <w:rPr>
          <w:rFonts w:ascii="Times New Roman" w:hAnsi="Times New Roman"/>
          <w:b/>
          <w:caps/>
          <w:sz w:val="24"/>
          <w:szCs w:val="24"/>
        </w:rPr>
      </w:pPr>
    </w:p>
    <w:p w:rsidR="00EF453E" w:rsidRPr="007765FD" w:rsidRDefault="00EF453E" w:rsidP="00EF453E">
      <w:pPr>
        <w:outlineLvl w:val="0"/>
        <w:rPr>
          <w:rFonts w:ascii="Times New Roman" w:hAnsi="Times New Roman"/>
          <w:b/>
          <w:sz w:val="24"/>
          <w:szCs w:val="24"/>
        </w:rPr>
      </w:pPr>
    </w:p>
    <w:p w:rsidR="00EF453E" w:rsidRPr="007765FD" w:rsidRDefault="00EF453E" w:rsidP="00EF453E">
      <w:pPr>
        <w:outlineLvl w:val="0"/>
        <w:rPr>
          <w:rFonts w:ascii="Times New Roman" w:hAnsi="Times New Roman"/>
          <w:b/>
          <w:sz w:val="24"/>
          <w:szCs w:val="24"/>
        </w:rPr>
      </w:pPr>
    </w:p>
    <w:p w:rsidR="00EF453E" w:rsidRPr="007765FD" w:rsidRDefault="00EF453E" w:rsidP="00EF453E">
      <w:pPr>
        <w:jc w:val="center"/>
        <w:outlineLvl w:val="0"/>
        <w:rPr>
          <w:rFonts w:ascii="Times New Roman" w:hAnsi="Times New Roman"/>
          <w:sz w:val="24"/>
          <w:szCs w:val="24"/>
        </w:rPr>
      </w:pPr>
    </w:p>
    <w:p w:rsidR="00EF453E" w:rsidRPr="007765FD" w:rsidRDefault="00EF453E" w:rsidP="00EF453E">
      <w:pPr>
        <w:jc w:val="center"/>
        <w:outlineLvl w:val="0"/>
        <w:rPr>
          <w:rFonts w:ascii="Times New Roman" w:hAnsi="Times New Roman"/>
          <w:b/>
          <w:sz w:val="24"/>
          <w:szCs w:val="24"/>
        </w:rPr>
      </w:pPr>
    </w:p>
    <w:p w:rsidR="00EF453E" w:rsidRPr="007765FD" w:rsidRDefault="00EF453E" w:rsidP="00EF453E">
      <w:pPr>
        <w:jc w:val="center"/>
        <w:outlineLvl w:val="0"/>
        <w:rPr>
          <w:rFonts w:ascii="Times New Roman" w:hAnsi="Times New Roman"/>
          <w:b/>
          <w:sz w:val="24"/>
          <w:szCs w:val="24"/>
        </w:rPr>
      </w:pPr>
    </w:p>
    <w:p w:rsidR="00EF453E" w:rsidRPr="007765FD" w:rsidRDefault="00EF453E" w:rsidP="00EF453E">
      <w:pPr>
        <w:jc w:val="center"/>
        <w:outlineLvl w:val="0"/>
        <w:rPr>
          <w:rFonts w:ascii="Times New Roman" w:hAnsi="Times New Roman"/>
          <w:b/>
          <w:sz w:val="24"/>
          <w:szCs w:val="24"/>
        </w:rPr>
      </w:pPr>
    </w:p>
    <w:p w:rsidR="00EF453E" w:rsidRDefault="00EF453E" w:rsidP="00EF453E">
      <w:pPr>
        <w:rPr>
          <w:rFonts w:ascii="Times New Roman" w:hAnsi="Times New Roman" w:cs="Times New Roman"/>
          <w:sz w:val="32"/>
          <w:szCs w:val="32"/>
        </w:rPr>
      </w:pPr>
    </w:p>
    <w:p w:rsidR="00EF453E" w:rsidRDefault="00EF453E" w:rsidP="00EF453E">
      <w:pPr>
        <w:rPr>
          <w:rFonts w:ascii="Times New Roman" w:hAnsi="Times New Roman" w:cs="Times New Roman"/>
          <w:sz w:val="32"/>
          <w:szCs w:val="32"/>
        </w:rPr>
      </w:pPr>
    </w:p>
    <w:p w:rsidR="00EF453E" w:rsidRDefault="00EF453E" w:rsidP="00EF453E">
      <w:pPr>
        <w:rPr>
          <w:rFonts w:ascii="Times New Roman" w:hAnsi="Times New Roman" w:cs="Times New Roman"/>
          <w:sz w:val="32"/>
          <w:szCs w:val="32"/>
        </w:rPr>
      </w:pPr>
    </w:p>
    <w:p w:rsidR="004771E2" w:rsidRDefault="004771E2">
      <w:pPr>
        <w:rPr>
          <w:rFonts w:ascii="Times New Roman" w:hAnsi="Times New Roman" w:cs="Times New Roman"/>
          <w:sz w:val="32"/>
          <w:szCs w:val="32"/>
        </w:rPr>
      </w:pPr>
    </w:p>
    <w:p w:rsidR="004771E2" w:rsidRDefault="004771E2">
      <w:pPr>
        <w:rPr>
          <w:rFonts w:ascii="Times New Roman" w:hAnsi="Times New Roman" w:cs="Times New Roman"/>
          <w:sz w:val="32"/>
          <w:szCs w:val="32"/>
        </w:rPr>
      </w:pPr>
    </w:p>
    <w:p w:rsidR="00EF453E" w:rsidRDefault="00EF453E">
      <w:pPr>
        <w:rPr>
          <w:rFonts w:ascii="Times New Roman" w:hAnsi="Times New Roman" w:cs="Times New Roman"/>
          <w:sz w:val="32"/>
          <w:szCs w:val="32"/>
        </w:rPr>
      </w:pPr>
    </w:p>
    <w:p w:rsidR="001E6AF1" w:rsidRDefault="001E6AF1">
      <w:pPr>
        <w:rPr>
          <w:rFonts w:ascii="Times New Roman" w:hAnsi="Times New Roman" w:cs="Times New Roman"/>
          <w:sz w:val="32"/>
          <w:szCs w:val="32"/>
        </w:rPr>
      </w:pPr>
    </w:p>
    <w:bookmarkEnd w:id="1"/>
    <w:p w:rsidR="003A6639" w:rsidRPr="007765FD" w:rsidRDefault="003A6639" w:rsidP="003A6639">
      <w:pPr>
        <w:spacing w:after="0"/>
        <w:ind w:firstLine="709"/>
        <w:rPr>
          <w:rFonts w:ascii="Times New Roman" w:hAnsi="Times New Roman"/>
          <w:b/>
          <w:sz w:val="24"/>
          <w:szCs w:val="24"/>
        </w:rPr>
      </w:pPr>
      <w:r w:rsidRPr="007765FD">
        <w:rPr>
          <w:rFonts w:ascii="Times New Roman" w:hAnsi="Times New Roman"/>
          <w:b/>
          <w:sz w:val="24"/>
          <w:szCs w:val="24"/>
        </w:rPr>
        <w:lastRenderedPageBreak/>
        <w:t>1. Целевой раздел</w:t>
      </w:r>
    </w:p>
    <w:p w:rsidR="003A6639" w:rsidRDefault="003A6639" w:rsidP="003A6639">
      <w:pPr>
        <w:spacing w:after="0" w:line="240" w:lineRule="auto"/>
        <w:ind w:firstLine="709"/>
        <w:jc w:val="both"/>
        <w:outlineLvl w:val="0"/>
        <w:rPr>
          <w:rFonts w:ascii="Times New Roman" w:hAnsi="Times New Roman"/>
          <w:b/>
          <w:sz w:val="24"/>
          <w:szCs w:val="24"/>
        </w:rPr>
      </w:pPr>
    </w:p>
    <w:p w:rsidR="003A6639" w:rsidRDefault="003A6639" w:rsidP="003A6639">
      <w:pPr>
        <w:spacing w:after="0" w:line="240" w:lineRule="auto"/>
        <w:ind w:firstLine="709"/>
        <w:jc w:val="both"/>
        <w:outlineLvl w:val="0"/>
        <w:rPr>
          <w:rFonts w:ascii="Times New Roman" w:hAnsi="Times New Roman"/>
          <w:b/>
          <w:sz w:val="24"/>
          <w:szCs w:val="24"/>
        </w:rPr>
      </w:pPr>
      <w:r w:rsidRPr="007765FD">
        <w:rPr>
          <w:rFonts w:ascii="Times New Roman" w:hAnsi="Times New Roman"/>
          <w:b/>
          <w:sz w:val="24"/>
          <w:szCs w:val="24"/>
        </w:rPr>
        <w:t>1.1. Пояснительная записка</w:t>
      </w:r>
    </w:p>
    <w:p w:rsidR="003A6639" w:rsidRPr="00131D7E" w:rsidRDefault="003A6639" w:rsidP="003A6639">
      <w:pPr>
        <w:spacing w:after="0" w:line="240" w:lineRule="auto"/>
        <w:ind w:firstLine="709"/>
        <w:jc w:val="both"/>
        <w:outlineLvl w:val="0"/>
        <w:rPr>
          <w:rFonts w:ascii="Times New Roman" w:hAnsi="Times New Roman"/>
          <w:b/>
          <w:color w:val="800080"/>
          <w:sz w:val="24"/>
          <w:szCs w:val="24"/>
        </w:rPr>
      </w:pPr>
    </w:p>
    <w:p w:rsidR="003A6639" w:rsidRPr="003A6639" w:rsidRDefault="003A6639" w:rsidP="003A6639">
      <w:pPr>
        <w:tabs>
          <w:tab w:val="left" w:pos="851"/>
        </w:tabs>
        <w:spacing w:after="0" w:line="240" w:lineRule="auto"/>
        <w:ind w:firstLine="709"/>
        <w:jc w:val="both"/>
        <w:rPr>
          <w:rFonts w:ascii="Times New Roman" w:hAnsi="Times New Roman"/>
          <w:bCs/>
          <w:sz w:val="24"/>
          <w:szCs w:val="24"/>
        </w:rPr>
      </w:pPr>
      <w:r w:rsidRPr="00116501">
        <w:rPr>
          <w:rFonts w:ascii="Times New Roman" w:hAnsi="Times New Roman"/>
          <w:sz w:val="24"/>
          <w:szCs w:val="24"/>
        </w:rPr>
        <w:t xml:space="preserve">Направленность программы – </w:t>
      </w:r>
      <w:r>
        <w:rPr>
          <w:rFonts w:ascii="Times New Roman" w:hAnsi="Times New Roman"/>
          <w:sz w:val="24"/>
          <w:szCs w:val="24"/>
        </w:rPr>
        <w:t>коррекционно-развивающая</w:t>
      </w:r>
      <w:r w:rsidRPr="00116501">
        <w:rPr>
          <w:rFonts w:ascii="Times New Roman" w:hAnsi="Times New Roman"/>
          <w:sz w:val="24"/>
          <w:szCs w:val="24"/>
        </w:rPr>
        <w:t xml:space="preserve">. Программа обеспечивает </w:t>
      </w:r>
      <w:r>
        <w:rPr>
          <w:rFonts w:ascii="Times New Roman" w:hAnsi="Times New Roman"/>
          <w:sz w:val="24"/>
          <w:szCs w:val="24"/>
        </w:rPr>
        <w:t xml:space="preserve">развитие </w:t>
      </w:r>
      <w:r w:rsidRPr="003A6639">
        <w:rPr>
          <w:rFonts w:ascii="Times New Roman" w:eastAsia="DejaVu Sans" w:hAnsi="Times New Roman" w:cs="Times New Roman"/>
          <w:bCs/>
          <w:sz w:val="24"/>
          <w:szCs w:val="24"/>
          <w:lang w:eastAsia="ru-RU"/>
        </w:rPr>
        <w:t>сенсомоторных функций у детей старшего дошкольного возраста с речевыми нарушениями</w:t>
      </w:r>
      <w:r>
        <w:rPr>
          <w:rFonts w:ascii="Times New Roman" w:eastAsia="DejaVu Sans" w:hAnsi="Times New Roman" w:cs="Times New Roman"/>
          <w:bCs/>
          <w:sz w:val="24"/>
          <w:szCs w:val="24"/>
          <w:lang w:eastAsia="ru-RU"/>
        </w:rPr>
        <w:t>.</w:t>
      </w:r>
    </w:p>
    <w:p w:rsidR="003A6639" w:rsidRDefault="003A6639" w:rsidP="003A6639">
      <w:pPr>
        <w:spacing w:after="0" w:line="240" w:lineRule="auto"/>
        <w:ind w:firstLine="709"/>
        <w:jc w:val="both"/>
        <w:outlineLvl w:val="0"/>
        <w:rPr>
          <w:rStyle w:val="fontstyle01"/>
        </w:rPr>
      </w:pPr>
      <w:r w:rsidRPr="00116501">
        <w:rPr>
          <w:rFonts w:ascii="Times New Roman" w:hAnsi="Times New Roman"/>
          <w:sz w:val="24"/>
          <w:szCs w:val="24"/>
        </w:rPr>
        <w:t xml:space="preserve">Данная программа направлена </w:t>
      </w:r>
      <w:r w:rsidRPr="00116501">
        <w:rPr>
          <w:rStyle w:val="fontstyle01"/>
        </w:rPr>
        <w:t xml:space="preserve">создание условий для </w:t>
      </w:r>
      <w:r>
        <w:rPr>
          <w:rStyle w:val="fontstyle01"/>
        </w:rPr>
        <w:t>коррекции сенсомоторного развития детей 5-7 лет, имеющих нарушения речи.</w:t>
      </w:r>
    </w:p>
    <w:p w:rsidR="003A6639" w:rsidRDefault="003A6639" w:rsidP="003A6639">
      <w:pPr>
        <w:tabs>
          <w:tab w:val="left" w:pos="851"/>
        </w:tabs>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Программа разработана на основе </w:t>
      </w:r>
      <w:r>
        <w:rPr>
          <w:rFonts w:ascii="Times New Roman" w:hAnsi="Times New Roman"/>
          <w:sz w:val="24"/>
          <w:szCs w:val="24"/>
        </w:rPr>
        <w:t xml:space="preserve">программы групповой работы с детьми при проведении сенсомоторной коррекции </w:t>
      </w:r>
      <w:r w:rsidR="003C566C">
        <w:rPr>
          <w:rFonts w:ascii="Times New Roman" w:hAnsi="Times New Roman"/>
          <w:sz w:val="24"/>
          <w:szCs w:val="24"/>
        </w:rPr>
        <w:t xml:space="preserve">(авт. </w:t>
      </w:r>
      <w:r>
        <w:rPr>
          <w:rFonts w:ascii="Times New Roman" w:hAnsi="Times New Roman"/>
          <w:sz w:val="24"/>
          <w:szCs w:val="24"/>
        </w:rPr>
        <w:t>Т</w:t>
      </w:r>
      <w:r w:rsidR="003C566C">
        <w:rPr>
          <w:rFonts w:ascii="Times New Roman" w:hAnsi="Times New Roman"/>
          <w:sz w:val="24"/>
          <w:szCs w:val="24"/>
        </w:rPr>
        <w:t>.</w:t>
      </w:r>
      <w:r>
        <w:rPr>
          <w:rFonts w:ascii="Times New Roman" w:hAnsi="Times New Roman"/>
          <w:sz w:val="24"/>
          <w:szCs w:val="24"/>
        </w:rPr>
        <w:t>Г. Горячев</w:t>
      </w:r>
      <w:r w:rsidR="003C566C">
        <w:rPr>
          <w:rFonts w:ascii="Times New Roman" w:hAnsi="Times New Roman"/>
          <w:sz w:val="24"/>
          <w:szCs w:val="24"/>
        </w:rPr>
        <w:t>а)</w:t>
      </w:r>
      <w:r>
        <w:rPr>
          <w:rFonts w:ascii="Times New Roman" w:hAnsi="Times New Roman"/>
          <w:sz w:val="24"/>
          <w:szCs w:val="24"/>
        </w:rPr>
        <w:t xml:space="preserve">, </w:t>
      </w:r>
      <w:r w:rsidR="003C566C">
        <w:rPr>
          <w:rFonts w:ascii="Times New Roman" w:hAnsi="Times New Roman"/>
          <w:sz w:val="24"/>
          <w:szCs w:val="24"/>
        </w:rPr>
        <w:t>Практической нейропсихологии для педагогов (с использованием сенсорно-тактильных пособий ТАФИ) (авт. Е. Д. Файзуллаева, А. И. Сергеева)</w:t>
      </w:r>
      <w:r>
        <w:rPr>
          <w:rFonts w:ascii="Times New Roman" w:hAnsi="Times New Roman"/>
          <w:sz w:val="24"/>
          <w:szCs w:val="24"/>
        </w:rPr>
        <w:t xml:space="preserve">  </w:t>
      </w:r>
    </w:p>
    <w:p w:rsidR="003A6639" w:rsidRDefault="003A6639" w:rsidP="003A6639">
      <w:pPr>
        <w:tabs>
          <w:tab w:val="left" w:pos="851"/>
        </w:tabs>
        <w:spacing w:after="0" w:line="240" w:lineRule="auto"/>
        <w:ind w:firstLine="709"/>
        <w:jc w:val="both"/>
        <w:rPr>
          <w:rFonts w:ascii="Times New Roman" w:hAnsi="Times New Roman"/>
          <w:sz w:val="24"/>
          <w:szCs w:val="24"/>
        </w:rPr>
      </w:pPr>
    </w:p>
    <w:p w:rsidR="003A6639" w:rsidRPr="00116501" w:rsidRDefault="003A6639" w:rsidP="003A6639">
      <w:pPr>
        <w:spacing w:after="0" w:line="240" w:lineRule="auto"/>
        <w:ind w:firstLine="709"/>
        <w:jc w:val="both"/>
        <w:rPr>
          <w:rFonts w:ascii="Times New Roman" w:hAnsi="Times New Roman"/>
          <w:b/>
          <w:sz w:val="24"/>
          <w:szCs w:val="24"/>
        </w:rPr>
      </w:pPr>
      <w:r w:rsidRPr="00116501">
        <w:rPr>
          <w:rFonts w:ascii="Times New Roman" w:hAnsi="Times New Roman"/>
          <w:b/>
          <w:sz w:val="24"/>
          <w:szCs w:val="24"/>
        </w:rPr>
        <w:t>Используемая законодательная база для разработки программы:</w:t>
      </w:r>
    </w:p>
    <w:p w:rsidR="003A6639" w:rsidRPr="00116501" w:rsidRDefault="003A6639" w:rsidP="003A6639">
      <w:pPr>
        <w:spacing w:after="0" w:line="240" w:lineRule="auto"/>
        <w:ind w:hanging="192"/>
        <w:jc w:val="both"/>
        <w:rPr>
          <w:rFonts w:ascii="Times New Roman" w:hAnsi="Times New Roman"/>
          <w:sz w:val="24"/>
          <w:szCs w:val="24"/>
        </w:rPr>
      </w:pPr>
      <w:r w:rsidRPr="00116501">
        <w:rPr>
          <w:rFonts w:ascii="Times New Roman" w:hAnsi="Times New Roman"/>
          <w:sz w:val="24"/>
          <w:szCs w:val="24"/>
        </w:rPr>
        <w:t xml:space="preserve">   1. Конституция Российской Федерации.</w:t>
      </w:r>
    </w:p>
    <w:p w:rsidR="003A6639" w:rsidRPr="00116501" w:rsidRDefault="003A6639" w:rsidP="003A6639">
      <w:pPr>
        <w:pStyle w:val="a4"/>
        <w:tabs>
          <w:tab w:val="clear" w:pos="567"/>
          <w:tab w:val="left" w:pos="154"/>
        </w:tabs>
        <w:rPr>
          <w:szCs w:val="24"/>
        </w:rPr>
      </w:pPr>
      <w:r w:rsidRPr="00116501">
        <w:rPr>
          <w:snapToGrid w:val="0"/>
          <w:szCs w:val="24"/>
        </w:rPr>
        <w:t>2. Закон Российской Федерации «Об образовании</w:t>
      </w:r>
      <w:r w:rsidRPr="00116501">
        <w:rPr>
          <w:szCs w:val="24"/>
        </w:rPr>
        <w:t xml:space="preserve"> в Российской Федерации» от 29.12.2012 № 273-ФЗ.</w:t>
      </w:r>
    </w:p>
    <w:p w:rsidR="003A6639" w:rsidRPr="00116501" w:rsidRDefault="003A6639" w:rsidP="003A6639">
      <w:pPr>
        <w:spacing w:after="0" w:line="240" w:lineRule="auto"/>
        <w:ind w:hanging="110"/>
        <w:jc w:val="both"/>
        <w:rPr>
          <w:rFonts w:ascii="Times New Roman" w:hAnsi="Times New Roman"/>
          <w:snapToGrid w:val="0"/>
          <w:sz w:val="24"/>
          <w:szCs w:val="24"/>
        </w:rPr>
      </w:pPr>
      <w:r w:rsidRPr="00116501">
        <w:rPr>
          <w:rFonts w:ascii="Times New Roman" w:hAnsi="Times New Roman"/>
          <w:snapToGrid w:val="0"/>
          <w:sz w:val="24"/>
          <w:szCs w:val="24"/>
        </w:rPr>
        <w:t xml:space="preserve">  3. Конвенция о правах ребенка.</w:t>
      </w:r>
    </w:p>
    <w:p w:rsidR="003A6639" w:rsidRPr="00116501" w:rsidRDefault="003A6639" w:rsidP="003A6639">
      <w:pPr>
        <w:spacing w:after="0" w:line="240" w:lineRule="auto"/>
        <w:jc w:val="both"/>
        <w:rPr>
          <w:rFonts w:ascii="Times New Roman" w:hAnsi="Times New Roman"/>
          <w:sz w:val="24"/>
          <w:szCs w:val="24"/>
        </w:rPr>
      </w:pPr>
      <w:r w:rsidRPr="00116501">
        <w:rPr>
          <w:rFonts w:ascii="Times New Roman" w:hAnsi="Times New Roman"/>
          <w:snapToGrid w:val="0"/>
          <w:sz w:val="24"/>
          <w:szCs w:val="24"/>
        </w:rPr>
        <w:t>4. Федеральный государственный образовательный стандарт дошкольного образования</w:t>
      </w:r>
      <w:r w:rsidRPr="00116501">
        <w:rPr>
          <w:rFonts w:ascii="Times New Roman" w:hAnsi="Times New Roman"/>
          <w:sz w:val="24"/>
          <w:szCs w:val="24"/>
        </w:rPr>
        <w:t xml:space="preserve"> (Приказ Минобрнауки России № 1155 от 17.10.2013г.).</w:t>
      </w:r>
    </w:p>
    <w:p w:rsidR="003A6639" w:rsidRPr="00116501" w:rsidRDefault="003A6639" w:rsidP="003A6639">
      <w:pPr>
        <w:spacing w:after="0" w:line="240" w:lineRule="auto"/>
        <w:ind w:hanging="285"/>
        <w:jc w:val="both"/>
        <w:rPr>
          <w:rFonts w:ascii="Times New Roman" w:hAnsi="Times New Roman"/>
          <w:sz w:val="24"/>
          <w:szCs w:val="24"/>
        </w:rPr>
      </w:pPr>
      <w:r w:rsidRPr="00116501">
        <w:rPr>
          <w:rFonts w:ascii="Times New Roman" w:hAnsi="Times New Roman"/>
          <w:sz w:val="24"/>
          <w:szCs w:val="24"/>
        </w:rPr>
        <w:t xml:space="preserve">    5. Указ от 7 мая 2012 года N 599 «О мерах по реализации государственной</w:t>
      </w:r>
      <w:r w:rsidRPr="00116501">
        <w:rPr>
          <w:rFonts w:ascii="Times New Roman" w:hAnsi="Times New Roman"/>
        </w:rPr>
        <w:t xml:space="preserve"> </w:t>
      </w:r>
      <w:r w:rsidRPr="00116501">
        <w:rPr>
          <w:rFonts w:ascii="Times New Roman" w:hAnsi="Times New Roman"/>
          <w:sz w:val="24"/>
          <w:szCs w:val="24"/>
        </w:rPr>
        <w:t>политики в области образования и науки»</w:t>
      </w:r>
    </w:p>
    <w:p w:rsidR="003A6639" w:rsidRPr="00116501" w:rsidRDefault="003A6639" w:rsidP="003A6639">
      <w:pPr>
        <w:spacing w:after="0" w:line="240" w:lineRule="auto"/>
        <w:ind w:hanging="285"/>
        <w:jc w:val="both"/>
        <w:rPr>
          <w:rFonts w:ascii="Times New Roman" w:hAnsi="Times New Roman"/>
          <w:snapToGrid w:val="0"/>
          <w:sz w:val="24"/>
          <w:szCs w:val="24"/>
        </w:rPr>
      </w:pPr>
      <w:r w:rsidRPr="00116501">
        <w:rPr>
          <w:rFonts w:ascii="Times New Roman" w:hAnsi="Times New Roman"/>
          <w:sz w:val="24"/>
          <w:szCs w:val="24"/>
        </w:rPr>
        <w:t xml:space="preserve">    6. Распоряжение Правительства Российской Федерации от 29 мая </w:t>
      </w:r>
      <w:smartTag w:uri="urn:schemas-microsoft-com:office:smarttags" w:element="metricconverter">
        <w:smartTagPr>
          <w:attr w:name="ProductID" w:val="2015 г"/>
        </w:smartTagPr>
        <w:r w:rsidRPr="00116501">
          <w:rPr>
            <w:rFonts w:ascii="Times New Roman" w:hAnsi="Times New Roman"/>
            <w:sz w:val="24"/>
            <w:szCs w:val="24"/>
          </w:rPr>
          <w:t>2015 г</w:t>
        </w:r>
      </w:smartTag>
      <w:r w:rsidRPr="00116501">
        <w:rPr>
          <w:rFonts w:ascii="Times New Roman" w:hAnsi="Times New Roman"/>
          <w:sz w:val="24"/>
          <w:szCs w:val="24"/>
        </w:rPr>
        <w:t>. N 996-р  "Стратегия развития воспитания в Российской Федерации на период до 2025 года".</w:t>
      </w:r>
    </w:p>
    <w:p w:rsidR="003A6639" w:rsidRPr="00116501" w:rsidRDefault="003A6639" w:rsidP="003A6639">
      <w:pPr>
        <w:spacing w:after="0" w:line="240" w:lineRule="auto"/>
        <w:ind w:hanging="285"/>
        <w:jc w:val="both"/>
        <w:rPr>
          <w:rFonts w:ascii="Times New Roman" w:hAnsi="Times New Roman"/>
          <w:snapToGrid w:val="0"/>
          <w:sz w:val="24"/>
          <w:szCs w:val="24"/>
        </w:rPr>
      </w:pPr>
      <w:r w:rsidRPr="00116501">
        <w:rPr>
          <w:rFonts w:ascii="Times New Roman" w:hAnsi="Times New Roman"/>
          <w:snapToGrid w:val="0"/>
          <w:sz w:val="24"/>
          <w:szCs w:val="24"/>
        </w:rPr>
        <w:t xml:space="preserve">     7. Указ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3A6639" w:rsidRPr="00116501" w:rsidRDefault="003A6639" w:rsidP="003A6639">
      <w:pPr>
        <w:spacing w:after="0" w:line="240" w:lineRule="auto"/>
        <w:ind w:hanging="285"/>
        <w:jc w:val="both"/>
        <w:rPr>
          <w:rFonts w:ascii="Times New Roman" w:hAnsi="Times New Roman"/>
          <w:snapToGrid w:val="0"/>
          <w:sz w:val="24"/>
          <w:szCs w:val="24"/>
        </w:rPr>
      </w:pPr>
      <w:r w:rsidRPr="00116501">
        <w:rPr>
          <w:rFonts w:ascii="Times New Roman" w:hAnsi="Times New Roman"/>
          <w:snapToGrid w:val="0"/>
          <w:sz w:val="24"/>
          <w:szCs w:val="24"/>
        </w:rPr>
        <w:t xml:space="preserve">    8. Национальный проект «Образование» (утвержден на заседании президиума Совета при Президенте Российской Федерации по стратегическому развитию и национальным проектам 03.09.2018 г.).</w:t>
      </w:r>
    </w:p>
    <w:p w:rsidR="003A6639" w:rsidRPr="00116501" w:rsidRDefault="003A6639" w:rsidP="003A6639">
      <w:pPr>
        <w:spacing w:after="0" w:line="240" w:lineRule="auto"/>
        <w:ind w:hanging="192"/>
        <w:jc w:val="both"/>
        <w:rPr>
          <w:rFonts w:ascii="Times New Roman" w:hAnsi="Times New Roman"/>
          <w:snapToGrid w:val="0"/>
          <w:sz w:val="24"/>
          <w:szCs w:val="24"/>
        </w:rPr>
      </w:pPr>
      <w:r w:rsidRPr="00116501">
        <w:rPr>
          <w:rFonts w:ascii="Times New Roman" w:hAnsi="Times New Roman"/>
          <w:snapToGrid w:val="0"/>
          <w:sz w:val="24"/>
          <w:szCs w:val="24"/>
        </w:rPr>
        <w:t xml:space="preserve">   9. </w:t>
      </w:r>
      <w:r w:rsidRPr="00116501">
        <w:rPr>
          <w:rFonts w:ascii="Times New Roman" w:hAnsi="Times New Roman"/>
          <w:sz w:val="24"/>
          <w:szCs w:val="24"/>
        </w:rPr>
        <w:t xml:space="preserve">СанПиН 2.4.1.3049-13 «Санитарно-эпидемиологические требования к устройству, содержанию и организации режима работы дошкольных образовательных учреждений», утвержденные постановлением Главного государственного санитарного врача РФ от 15 мая </w:t>
      </w:r>
      <w:smartTag w:uri="urn:schemas-microsoft-com:office:smarttags" w:element="metricconverter">
        <w:smartTagPr>
          <w:attr w:name="ProductID" w:val="2013 г"/>
        </w:smartTagPr>
        <w:r w:rsidRPr="00116501">
          <w:rPr>
            <w:rFonts w:ascii="Times New Roman" w:hAnsi="Times New Roman"/>
            <w:sz w:val="24"/>
            <w:szCs w:val="24"/>
          </w:rPr>
          <w:t>2013 г</w:t>
        </w:r>
      </w:smartTag>
      <w:r w:rsidRPr="00116501">
        <w:rPr>
          <w:rFonts w:ascii="Times New Roman" w:hAnsi="Times New Roman"/>
          <w:sz w:val="24"/>
          <w:szCs w:val="24"/>
        </w:rPr>
        <w:t>. № 26.</w:t>
      </w:r>
    </w:p>
    <w:p w:rsidR="003A6639" w:rsidRPr="00116501" w:rsidRDefault="003A6639" w:rsidP="003A6639">
      <w:pPr>
        <w:spacing w:after="0" w:line="240" w:lineRule="auto"/>
        <w:ind w:hanging="192"/>
        <w:jc w:val="both"/>
        <w:rPr>
          <w:rFonts w:ascii="Times New Roman" w:hAnsi="Times New Roman"/>
          <w:snapToGrid w:val="0"/>
          <w:sz w:val="24"/>
          <w:szCs w:val="24"/>
        </w:rPr>
      </w:pPr>
      <w:r w:rsidRPr="00116501">
        <w:rPr>
          <w:rFonts w:ascii="Times New Roman" w:hAnsi="Times New Roman"/>
          <w:snapToGrid w:val="0"/>
          <w:sz w:val="24"/>
          <w:szCs w:val="24"/>
        </w:rPr>
        <w:t xml:space="preserve">   10. Концепция развития дополнительного образования детей (Распоряжение правительства РФ от 4 сентября </w:t>
      </w:r>
      <w:smartTag w:uri="urn:schemas-microsoft-com:office:smarttags" w:element="metricconverter">
        <w:smartTagPr>
          <w:attr w:name="ProductID" w:val="2014 г"/>
        </w:smartTagPr>
        <w:r w:rsidRPr="00116501">
          <w:rPr>
            <w:rFonts w:ascii="Times New Roman" w:hAnsi="Times New Roman"/>
            <w:snapToGrid w:val="0"/>
            <w:sz w:val="24"/>
            <w:szCs w:val="24"/>
          </w:rPr>
          <w:t>2014 г</w:t>
        </w:r>
      </w:smartTag>
      <w:r w:rsidRPr="00116501">
        <w:rPr>
          <w:rFonts w:ascii="Times New Roman" w:hAnsi="Times New Roman"/>
          <w:snapToGrid w:val="0"/>
          <w:sz w:val="24"/>
          <w:szCs w:val="24"/>
        </w:rPr>
        <w:t>. № 1726-р).</w:t>
      </w:r>
    </w:p>
    <w:p w:rsidR="00E12958" w:rsidRDefault="00E12958" w:rsidP="003C566C">
      <w:pPr>
        <w:spacing w:after="0" w:line="240" w:lineRule="auto"/>
        <w:ind w:firstLine="709"/>
        <w:jc w:val="both"/>
        <w:rPr>
          <w:rFonts w:ascii="Times New Roman" w:hAnsi="Times New Roman"/>
          <w:b/>
          <w:sz w:val="24"/>
          <w:szCs w:val="24"/>
        </w:rPr>
      </w:pPr>
    </w:p>
    <w:p w:rsidR="003C566C" w:rsidRDefault="003C566C" w:rsidP="003C566C">
      <w:pPr>
        <w:spacing w:after="0" w:line="240" w:lineRule="auto"/>
        <w:ind w:firstLine="709"/>
        <w:jc w:val="both"/>
        <w:rPr>
          <w:rFonts w:ascii="Times New Roman" w:hAnsi="Times New Roman"/>
          <w:b/>
          <w:sz w:val="24"/>
          <w:szCs w:val="24"/>
        </w:rPr>
      </w:pPr>
      <w:r w:rsidRPr="007765FD">
        <w:rPr>
          <w:rFonts w:ascii="Times New Roman" w:hAnsi="Times New Roman"/>
          <w:b/>
          <w:sz w:val="24"/>
          <w:szCs w:val="24"/>
        </w:rPr>
        <w:t>1.1.1. Актуальность программы</w:t>
      </w:r>
      <w:r>
        <w:rPr>
          <w:rFonts w:ascii="Times New Roman" w:hAnsi="Times New Roman"/>
          <w:b/>
          <w:sz w:val="24"/>
          <w:szCs w:val="24"/>
        </w:rPr>
        <w:t xml:space="preserve"> </w:t>
      </w:r>
    </w:p>
    <w:p w:rsidR="003C566C" w:rsidRDefault="003C566C" w:rsidP="003C566C">
      <w:pPr>
        <w:tabs>
          <w:tab w:val="left" w:pos="8235"/>
        </w:tabs>
        <w:spacing w:after="0" w:line="240" w:lineRule="auto"/>
        <w:ind w:firstLine="709"/>
        <w:jc w:val="both"/>
        <w:rPr>
          <w:rFonts w:ascii="Times New Roman" w:hAnsi="Times New Roman"/>
          <w:b/>
          <w:sz w:val="24"/>
          <w:szCs w:val="24"/>
        </w:rPr>
      </w:pPr>
    </w:p>
    <w:p w:rsidR="003C566C" w:rsidRPr="003C566C" w:rsidRDefault="003C566C" w:rsidP="003C566C">
      <w:pPr>
        <w:spacing w:line="240" w:lineRule="auto"/>
        <w:ind w:firstLine="708"/>
        <w:jc w:val="both"/>
        <w:rPr>
          <w:rFonts w:ascii="Times New Roman" w:hAnsi="Times New Roman" w:cs="Times New Roman"/>
          <w:sz w:val="24"/>
          <w:szCs w:val="24"/>
        </w:rPr>
      </w:pPr>
      <w:r w:rsidRPr="003C566C">
        <w:rPr>
          <w:rFonts w:ascii="Times New Roman" w:hAnsi="Times New Roman" w:cs="Times New Roman"/>
          <w:sz w:val="24"/>
          <w:szCs w:val="24"/>
        </w:rPr>
        <w:t xml:space="preserve">В настоящее время наблюдается тенденция увеличения детей с разными нарушениями в развитии, с затруднениями в обучении и социальном взаимодействии. Одним из значимых факторов, влияющих на возникновение этих отклонений, являются дисфункции центральной нервной системы. Для преодоления дисфункций подкорково-стволовых структур и других отделов головного мозга важное значение приобретает метод сенсомоторной коррекции, направленный на нормализацию морфофункционального созревания мозговых структур. Эффекты сенсомоторной коррекции у детей проявляются: </w:t>
      </w:r>
    </w:p>
    <w:p w:rsidR="003C566C" w:rsidRPr="003C566C" w:rsidRDefault="003C566C" w:rsidP="003C566C">
      <w:pPr>
        <w:spacing w:line="240" w:lineRule="auto"/>
        <w:jc w:val="both"/>
        <w:rPr>
          <w:rFonts w:ascii="Times New Roman" w:hAnsi="Times New Roman" w:cs="Times New Roman"/>
          <w:sz w:val="24"/>
          <w:szCs w:val="24"/>
        </w:rPr>
      </w:pPr>
      <w:r w:rsidRPr="003C566C">
        <w:rPr>
          <w:rFonts w:ascii="Times New Roman" w:hAnsi="Times New Roman" w:cs="Times New Roman"/>
          <w:sz w:val="24"/>
          <w:szCs w:val="24"/>
        </w:rPr>
        <w:t>- в снятии отдельных симптомов,</w:t>
      </w:r>
    </w:p>
    <w:p w:rsidR="003C566C" w:rsidRPr="003C566C" w:rsidRDefault="003C566C" w:rsidP="003C566C">
      <w:pPr>
        <w:spacing w:line="240" w:lineRule="auto"/>
        <w:jc w:val="both"/>
        <w:rPr>
          <w:rFonts w:ascii="Times New Roman" w:hAnsi="Times New Roman" w:cs="Times New Roman"/>
          <w:sz w:val="24"/>
          <w:szCs w:val="24"/>
        </w:rPr>
      </w:pPr>
      <w:r w:rsidRPr="003C566C">
        <w:rPr>
          <w:rFonts w:ascii="Times New Roman" w:hAnsi="Times New Roman" w:cs="Times New Roman"/>
          <w:sz w:val="24"/>
          <w:szCs w:val="24"/>
        </w:rPr>
        <w:t>- улучшения функционирования центральной нервной системы в целом,</w:t>
      </w:r>
    </w:p>
    <w:p w:rsidR="003C566C" w:rsidRPr="003C566C" w:rsidRDefault="003C566C" w:rsidP="003C566C">
      <w:pPr>
        <w:spacing w:line="240" w:lineRule="auto"/>
        <w:jc w:val="both"/>
        <w:rPr>
          <w:rFonts w:ascii="Times New Roman" w:hAnsi="Times New Roman" w:cs="Times New Roman"/>
          <w:sz w:val="24"/>
          <w:szCs w:val="24"/>
        </w:rPr>
      </w:pPr>
      <w:r w:rsidRPr="003C566C">
        <w:rPr>
          <w:rFonts w:ascii="Times New Roman" w:hAnsi="Times New Roman" w:cs="Times New Roman"/>
          <w:sz w:val="24"/>
          <w:szCs w:val="24"/>
        </w:rPr>
        <w:t>- повышения продуктивности протекания психических процессов,</w:t>
      </w:r>
    </w:p>
    <w:p w:rsidR="003C566C" w:rsidRPr="003C566C" w:rsidRDefault="003C566C" w:rsidP="003C566C">
      <w:pPr>
        <w:spacing w:line="240" w:lineRule="auto"/>
        <w:jc w:val="both"/>
        <w:rPr>
          <w:rFonts w:ascii="Times New Roman" w:hAnsi="Times New Roman" w:cs="Times New Roman"/>
          <w:sz w:val="24"/>
          <w:szCs w:val="24"/>
        </w:rPr>
      </w:pPr>
      <w:r w:rsidRPr="003C566C">
        <w:rPr>
          <w:rFonts w:ascii="Times New Roman" w:hAnsi="Times New Roman" w:cs="Times New Roman"/>
          <w:sz w:val="24"/>
          <w:szCs w:val="24"/>
        </w:rPr>
        <w:t>- улучшении социального взаимодействия.</w:t>
      </w:r>
    </w:p>
    <w:p w:rsidR="003C566C" w:rsidRPr="003C566C" w:rsidRDefault="003C566C" w:rsidP="003C566C">
      <w:pPr>
        <w:spacing w:line="240" w:lineRule="auto"/>
        <w:ind w:firstLine="708"/>
        <w:jc w:val="both"/>
        <w:rPr>
          <w:rFonts w:ascii="Times New Roman" w:hAnsi="Times New Roman" w:cs="Times New Roman"/>
          <w:sz w:val="24"/>
          <w:szCs w:val="24"/>
        </w:rPr>
      </w:pPr>
      <w:r w:rsidRPr="003C566C">
        <w:rPr>
          <w:rFonts w:ascii="Times New Roman" w:hAnsi="Times New Roman" w:cs="Times New Roman"/>
          <w:sz w:val="24"/>
          <w:szCs w:val="24"/>
        </w:rPr>
        <w:lastRenderedPageBreak/>
        <w:t xml:space="preserve">Применение метода сенсомоторной коррекции благотворно влияет на совершенствование у ребенка внимания, памяти, речи, пространственных представлений, мелкой и крупной моторики; снимает </w:t>
      </w:r>
      <w:proofErr w:type="spellStart"/>
      <w:r w:rsidRPr="003C566C">
        <w:rPr>
          <w:rFonts w:ascii="Times New Roman" w:hAnsi="Times New Roman" w:cs="Times New Roman"/>
          <w:sz w:val="24"/>
          <w:szCs w:val="24"/>
        </w:rPr>
        <w:t>гипер</w:t>
      </w:r>
      <w:proofErr w:type="spellEnd"/>
      <w:r w:rsidRPr="003C566C">
        <w:rPr>
          <w:rFonts w:ascii="Times New Roman" w:hAnsi="Times New Roman" w:cs="Times New Roman"/>
          <w:sz w:val="24"/>
          <w:szCs w:val="24"/>
        </w:rPr>
        <w:t xml:space="preserve">- или </w:t>
      </w:r>
      <w:proofErr w:type="spellStart"/>
      <w:r w:rsidRPr="003C566C">
        <w:rPr>
          <w:rFonts w:ascii="Times New Roman" w:hAnsi="Times New Roman" w:cs="Times New Roman"/>
          <w:sz w:val="24"/>
          <w:szCs w:val="24"/>
        </w:rPr>
        <w:t>гопотонус</w:t>
      </w:r>
      <w:proofErr w:type="spellEnd"/>
      <w:r w:rsidRPr="003C566C">
        <w:rPr>
          <w:rFonts w:ascii="Times New Roman" w:hAnsi="Times New Roman" w:cs="Times New Roman"/>
          <w:sz w:val="24"/>
          <w:szCs w:val="24"/>
        </w:rPr>
        <w:t>, повышает работоспособность, способность к произвольному контролю.</w:t>
      </w:r>
    </w:p>
    <w:p w:rsidR="003C566C" w:rsidRPr="003C566C" w:rsidRDefault="003C566C" w:rsidP="003C566C">
      <w:pPr>
        <w:spacing w:line="240" w:lineRule="auto"/>
        <w:ind w:firstLine="708"/>
        <w:jc w:val="both"/>
        <w:rPr>
          <w:rFonts w:ascii="Times New Roman" w:hAnsi="Times New Roman" w:cs="Times New Roman"/>
          <w:sz w:val="24"/>
          <w:szCs w:val="24"/>
        </w:rPr>
      </w:pPr>
      <w:r w:rsidRPr="003C566C">
        <w:rPr>
          <w:rFonts w:ascii="Times New Roman" w:eastAsia="Times New Roman" w:hAnsi="Times New Roman" w:cs="Times New Roman"/>
          <w:sz w:val="24"/>
          <w:szCs w:val="24"/>
          <w:bdr w:val="none" w:sz="0" w:space="0" w:color="auto" w:frame="1"/>
          <w:lang w:eastAsia="ru-RU"/>
        </w:rPr>
        <w:t>В коррекционно-развивающей работе актуализируется направление по обогащению чувственного опыта детей с нарушениями речи через совершенствование работы всех видов анализаторов: зрительного, тактильно-двигательного, слухового восприятия; восприятия пространственно-временных отношений и особых внешних и внутренних свойств предметов через развитие осязания, обоняния, вкусовых качеств; мелкую и общую моторику, графомоторные навыки</w:t>
      </w:r>
    </w:p>
    <w:p w:rsidR="003C566C" w:rsidRPr="00116501" w:rsidRDefault="003C566C" w:rsidP="003C566C">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Сочетание разных заданий из сферы пяти образовательных областей, использование различных форм и видов детско-взрослой деятельности, взаимодействие разных педагогов и родителей с детьми обеспечивают </w:t>
      </w:r>
      <w:proofErr w:type="spellStart"/>
      <w:r w:rsidRPr="00116501">
        <w:rPr>
          <w:rFonts w:ascii="Times New Roman" w:hAnsi="Times New Roman"/>
          <w:b/>
          <w:i/>
          <w:sz w:val="24"/>
          <w:szCs w:val="24"/>
        </w:rPr>
        <w:t>интегративность</w:t>
      </w:r>
      <w:proofErr w:type="spellEnd"/>
      <w:r w:rsidRPr="00116501">
        <w:rPr>
          <w:rFonts w:ascii="Times New Roman" w:hAnsi="Times New Roman"/>
          <w:b/>
          <w:i/>
          <w:sz w:val="24"/>
          <w:szCs w:val="24"/>
        </w:rPr>
        <w:t xml:space="preserve"> </w:t>
      </w:r>
      <w:r w:rsidRPr="00116501">
        <w:rPr>
          <w:rFonts w:ascii="Times New Roman" w:hAnsi="Times New Roman"/>
          <w:sz w:val="24"/>
          <w:szCs w:val="24"/>
        </w:rPr>
        <w:t>образовательного процесса.</w:t>
      </w:r>
    </w:p>
    <w:p w:rsidR="003C566C" w:rsidRPr="00116501" w:rsidRDefault="003C566C" w:rsidP="003C566C">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Посредством интеграции форм и видов детской деятельности, использования разнообразного дидактического материала, содержания образовательной деятельности, включения специалистов и родителей воспитанников в образовательный процесс обеспечивается </w:t>
      </w:r>
      <w:r w:rsidRPr="00116501">
        <w:rPr>
          <w:rFonts w:ascii="Times New Roman" w:hAnsi="Times New Roman"/>
          <w:b/>
          <w:i/>
          <w:sz w:val="24"/>
          <w:szCs w:val="24"/>
        </w:rPr>
        <w:t>вариативность</w:t>
      </w:r>
      <w:r w:rsidRPr="00116501">
        <w:rPr>
          <w:rFonts w:ascii="Times New Roman" w:hAnsi="Times New Roman"/>
          <w:sz w:val="24"/>
          <w:szCs w:val="24"/>
        </w:rPr>
        <w:t xml:space="preserve"> данного вида дошкольного образования. </w:t>
      </w:r>
    </w:p>
    <w:p w:rsidR="003C566C" w:rsidRPr="00116501" w:rsidRDefault="003C566C" w:rsidP="003C566C">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116501">
        <w:rPr>
          <w:rFonts w:ascii="Times New Roman" w:hAnsi="Times New Roman"/>
          <w:sz w:val="24"/>
          <w:szCs w:val="24"/>
        </w:rPr>
        <w:t xml:space="preserve">ключение семей и обсуждение их опыта участия в образовательной деятельности по данной программе </w:t>
      </w:r>
      <w:r>
        <w:rPr>
          <w:rFonts w:ascii="Times New Roman" w:hAnsi="Times New Roman"/>
          <w:sz w:val="24"/>
          <w:szCs w:val="24"/>
        </w:rPr>
        <w:t xml:space="preserve">посредством составления Индивидуального образовательного маршрута и его совместной реализации с педагогами ДОУ </w:t>
      </w:r>
      <w:r w:rsidRPr="00116501">
        <w:rPr>
          <w:rFonts w:ascii="Times New Roman" w:hAnsi="Times New Roman"/>
          <w:sz w:val="24"/>
          <w:szCs w:val="24"/>
        </w:rPr>
        <w:t xml:space="preserve">обеспечивает </w:t>
      </w:r>
      <w:r w:rsidRPr="00116501">
        <w:rPr>
          <w:rFonts w:ascii="Times New Roman" w:hAnsi="Times New Roman"/>
          <w:b/>
          <w:i/>
          <w:sz w:val="24"/>
          <w:szCs w:val="24"/>
        </w:rPr>
        <w:t xml:space="preserve">индивидуализацию </w:t>
      </w:r>
      <w:r w:rsidRPr="00116501">
        <w:rPr>
          <w:rFonts w:ascii="Times New Roman" w:hAnsi="Times New Roman"/>
          <w:sz w:val="24"/>
          <w:szCs w:val="24"/>
        </w:rPr>
        <w:t>образовательного процесса.</w:t>
      </w:r>
    </w:p>
    <w:p w:rsidR="003C566C" w:rsidRPr="00116501" w:rsidRDefault="003C566C" w:rsidP="003C566C">
      <w:pPr>
        <w:spacing w:after="0" w:line="240" w:lineRule="auto"/>
        <w:ind w:firstLine="709"/>
        <w:jc w:val="both"/>
        <w:rPr>
          <w:rFonts w:ascii="Times New Roman" w:hAnsi="Times New Roman"/>
          <w:sz w:val="24"/>
          <w:szCs w:val="24"/>
        </w:rPr>
      </w:pPr>
      <w:r w:rsidRPr="00116501">
        <w:rPr>
          <w:rFonts w:ascii="Times New Roman" w:hAnsi="Times New Roman"/>
          <w:sz w:val="24"/>
          <w:szCs w:val="24"/>
        </w:rPr>
        <w:t>В контексте реализации ФГОС дошкольного образования особо важным фактом является выделение 9 основных принципов дошкольного образования, направленных на реализацию индивидуализации воспитательно-образовательного процесса и компетентностного подхода:</w:t>
      </w:r>
    </w:p>
    <w:p w:rsidR="003C566C" w:rsidRPr="00116501" w:rsidRDefault="003C566C" w:rsidP="003C566C">
      <w:pPr>
        <w:widowControl w:val="0"/>
        <w:autoSpaceDE w:val="0"/>
        <w:spacing w:after="0" w:line="240" w:lineRule="auto"/>
        <w:ind w:firstLine="709"/>
        <w:jc w:val="both"/>
        <w:rPr>
          <w:rFonts w:ascii="Times New Roman" w:hAnsi="Times New Roman"/>
          <w:sz w:val="24"/>
          <w:szCs w:val="24"/>
        </w:rPr>
      </w:pPr>
      <w:r w:rsidRPr="00116501">
        <w:rPr>
          <w:rFonts w:ascii="Times New Roman" w:hAnsi="Times New Roman"/>
          <w:sz w:val="24"/>
          <w:szCs w:val="24"/>
        </w:rPr>
        <w:t>1) 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3C566C" w:rsidRPr="00116501" w:rsidRDefault="003C566C" w:rsidP="003C566C">
      <w:pPr>
        <w:widowControl w:val="0"/>
        <w:autoSpaceDE w:val="0"/>
        <w:spacing w:after="0" w:line="240" w:lineRule="auto"/>
        <w:ind w:firstLine="709"/>
        <w:jc w:val="both"/>
        <w:rPr>
          <w:rFonts w:ascii="Times New Roman" w:hAnsi="Times New Roman"/>
          <w:sz w:val="24"/>
          <w:szCs w:val="24"/>
        </w:rPr>
      </w:pPr>
      <w:r w:rsidRPr="00116501">
        <w:rPr>
          <w:rFonts w:ascii="Times New Roman" w:hAnsi="Times New Roman"/>
          <w:sz w:val="24"/>
          <w:szCs w:val="24"/>
        </w:rPr>
        <w:t>2) построение образовательной деятельности на основе индивидуальных особенностей каждого ребёнка,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C566C" w:rsidRPr="00116501" w:rsidRDefault="003C566C" w:rsidP="003C566C">
      <w:pPr>
        <w:widowControl w:val="0"/>
        <w:autoSpaceDE w:val="0"/>
        <w:spacing w:after="0" w:line="240" w:lineRule="auto"/>
        <w:ind w:firstLine="709"/>
        <w:jc w:val="both"/>
        <w:rPr>
          <w:rFonts w:ascii="Times New Roman" w:hAnsi="Times New Roman"/>
          <w:sz w:val="24"/>
          <w:szCs w:val="24"/>
        </w:rPr>
      </w:pPr>
      <w:r w:rsidRPr="00116501">
        <w:rPr>
          <w:rFonts w:ascii="Times New Roman" w:hAnsi="Times New Roman"/>
          <w:sz w:val="24"/>
          <w:szCs w:val="24"/>
        </w:rPr>
        <w:t>3) содействие и сотрудничество детей и взрослых, признание ребёнка полноценным участником (субъектом) образовательных отношений;</w:t>
      </w:r>
    </w:p>
    <w:p w:rsidR="003C566C" w:rsidRPr="00116501" w:rsidRDefault="003C566C" w:rsidP="003C566C">
      <w:pPr>
        <w:widowControl w:val="0"/>
        <w:autoSpaceDE w:val="0"/>
        <w:spacing w:after="0" w:line="240" w:lineRule="auto"/>
        <w:ind w:firstLine="709"/>
        <w:jc w:val="both"/>
        <w:rPr>
          <w:rFonts w:ascii="Times New Roman" w:hAnsi="Times New Roman"/>
          <w:sz w:val="24"/>
          <w:szCs w:val="24"/>
        </w:rPr>
      </w:pPr>
      <w:r w:rsidRPr="00116501">
        <w:rPr>
          <w:rFonts w:ascii="Times New Roman" w:hAnsi="Times New Roman"/>
          <w:sz w:val="24"/>
          <w:szCs w:val="24"/>
        </w:rPr>
        <w:t>4) поддержка инициативы детей в различных видах деятельности;</w:t>
      </w:r>
    </w:p>
    <w:p w:rsidR="003C566C" w:rsidRPr="00116501" w:rsidRDefault="003C566C" w:rsidP="003C566C">
      <w:pPr>
        <w:widowControl w:val="0"/>
        <w:autoSpaceDE w:val="0"/>
        <w:spacing w:after="0" w:line="240" w:lineRule="auto"/>
        <w:ind w:firstLine="709"/>
        <w:jc w:val="both"/>
        <w:rPr>
          <w:rFonts w:ascii="Times New Roman" w:hAnsi="Times New Roman"/>
          <w:sz w:val="24"/>
          <w:szCs w:val="24"/>
        </w:rPr>
      </w:pPr>
      <w:r w:rsidRPr="00116501">
        <w:rPr>
          <w:rFonts w:ascii="Times New Roman" w:hAnsi="Times New Roman"/>
          <w:sz w:val="24"/>
          <w:szCs w:val="24"/>
        </w:rPr>
        <w:t>5) сотрудничество дошкольной образовательной организации с семьей;</w:t>
      </w:r>
    </w:p>
    <w:p w:rsidR="003C566C" w:rsidRPr="00116501" w:rsidRDefault="003C566C" w:rsidP="003C566C">
      <w:pPr>
        <w:widowControl w:val="0"/>
        <w:autoSpaceDE w:val="0"/>
        <w:spacing w:after="0" w:line="240" w:lineRule="auto"/>
        <w:ind w:firstLine="709"/>
        <w:jc w:val="both"/>
        <w:rPr>
          <w:rFonts w:ascii="Times New Roman" w:hAnsi="Times New Roman"/>
          <w:sz w:val="24"/>
          <w:szCs w:val="24"/>
        </w:rPr>
      </w:pPr>
      <w:r w:rsidRPr="00116501">
        <w:rPr>
          <w:rFonts w:ascii="Times New Roman" w:hAnsi="Times New Roman"/>
          <w:sz w:val="24"/>
          <w:szCs w:val="24"/>
        </w:rPr>
        <w:t>6) приобщение детей к социокультурным нормам, традициям семьи, общества и государства;</w:t>
      </w:r>
    </w:p>
    <w:p w:rsidR="003C566C" w:rsidRPr="00116501" w:rsidRDefault="003C566C" w:rsidP="003C566C">
      <w:pPr>
        <w:widowControl w:val="0"/>
        <w:autoSpaceDE w:val="0"/>
        <w:spacing w:after="0" w:line="240" w:lineRule="auto"/>
        <w:ind w:firstLine="709"/>
        <w:jc w:val="both"/>
        <w:rPr>
          <w:rFonts w:ascii="Times New Roman" w:hAnsi="Times New Roman"/>
          <w:sz w:val="24"/>
          <w:szCs w:val="24"/>
        </w:rPr>
      </w:pPr>
      <w:r w:rsidRPr="00116501">
        <w:rPr>
          <w:rFonts w:ascii="Times New Roman" w:hAnsi="Times New Roman"/>
          <w:sz w:val="24"/>
          <w:szCs w:val="24"/>
        </w:rPr>
        <w:t>7) формирование познавательных интересов и познавательных действий ребёнка в различных видах деятельности;</w:t>
      </w:r>
    </w:p>
    <w:p w:rsidR="003C566C" w:rsidRPr="00116501" w:rsidRDefault="003C566C" w:rsidP="003C566C">
      <w:pPr>
        <w:widowControl w:val="0"/>
        <w:autoSpaceDE w:val="0"/>
        <w:spacing w:after="0" w:line="240" w:lineRule="auto"/>
        <w:ind w:firstLine="709"/>
        <w:jc w:val="both"/>
        <w:rPr>
          <w:rFonts w:ascii="Times New Roman" w:hAnsi="Times New Roman"/>
          <w:sz w:val="24"/>
          <w:szCs w:val="24"/>
        </w:rPr>
      </w:pPr>
      <w:r w:rsidRPr="00116501">
        <w:rPr>
          <w:rFonts w:ascii="Times New Roman" w:hAnsi="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3C566C" w:rsidRPr="00116501" w:rsidRDefault="003C566C" w:rsidP="003C566C">
      <w:pPr>
        <w:widowControl w:val="0"/>
        <w:autoSpaceDE w:val="0"/>
        <w:spacing w:after="0" w:line="240" w:lineRule="auto"/>
        <w:ind w:firstLine="709"/>
        <w:jc w:val="both"/>
        <w:rPr>
          <w:rFonts w:ascii="Times New Roman" w:hAnsi="Times New Roman"/>
          <w:sz w:val="24"/>
          <w:szCs w:val="24"/>
        </w:rPr>
      </w:pPr>
      <w:r w:rsidRPr="00116501">
        <w:rPr>
          <w:rFonts w:ascii="Times New Roman" w:hAnsi="Times New Roman"/>
          <w:sz w:val="24"/>
          <w:szCs w:val="24"/>
        </w:rPr>
        <w:t>9) учет этнокультурной ситуации развития детей.</w:t>
      </w:r>
    </w:p>
    <w:p w:rsidR="00552D0B" w:rsidRDefault="003C566C" w:rsidP="003C566C">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Данные принципы учтены при составлении </w:t>
      </w:r>
      <w:r w:rsidR="00552D0B">
        <w:rPr>
          <w:rFonts w:ascii="Times New Roman" w:hAnsi="Times New Roman"/>
          <w:sz w:val="24"/>
          <w:szCs w:val="24"/>
        </w:rPr>
        <w:t>коррекционно-развивающей программы:</w:t>
      </w:r>
    </w:p>
    <w:p w:rsidR="003C566C" w:rsidRDefault="003C566C" w:rsidP="003C566C">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программы </w:t>
      </w:r>
    </w:p>
    <w:p w:rsidR="00552D0B" w:rsidRDefault="00552D0B" w:rsidP="003C566C">
      <w:pPr>
        <w:spacing w:after="0" w:line="240" w:lineRule="auto"/>
        <w:ind w:firstLine="709"/>
        <w:jc w:val="both"/>
        <w:rPr>
          <w:rFonts w:ascii="Times New Roman" w:hAnsi="Times New Roman"/>
          <w:sz w:val="24"/>
          <w:szCs w:val="24"/>
        </w:rPr>
      </w:pPr>
    </w:p>
    <w:p w:rsidR="004771E2" w:rsidRDefault="004771E2" w:rsidP="003C566C">
      <w:pPr>
        <w:spacing w:after="0" w:line="240" w:lineRule="auto"/>
        <w:ind w:firstLine="709"/>
        <w:jc w:val="both"/>
        <w:rPr>
          <w:rFonts w:ascii="Times New Roman" w:hAnsi="Times New Roman"/>
          <w:sz w:val="24"/>
          <w:szCs w:val="24"/>
        </w:rPr>
      </w:pPr>
    </w:p>
    <w:p w:rsidR="004771E2" w:rsidRDefault="004771E2" w:rsidP="003C566C">
      <w:pPr>
        <w:spacing w:after="0" w:line="240" w:lineRule="auto"/>
        <w:ind w:firstLine="709"/>
        <w:jc w:val="both"/>
        <w:rPr>
          <w:rFonts w:ascii="Times New Roman" w:hAnsi="Times New Roman"/>
          <w:sz w:val="24"/>
          <w:szCs w:val="24"/>
        </w:rPr>
      </w:pPr>
    </w:p>
    <w:p w:rsidR="00E12958" w:rsidRDefault="00E12958" w:rsidP="003C566C">
      <w:pPr>
        <w:spacing w:after="0" w:line="240" w:lineRule="auto"/>
        <w:ind w:firstLine="709"/>
        <w:jc w:val="both"/>
        <w:rPr>
          <w:rFonts w:ascii="Times New Roman" w:hAnsi="Times New Roman"/>
          <w:sz w:val="24"/>
          <w:szCs w:val="24"/>
        </w:rPr>
      </w:pPr>
    </w:p>
    <w:p w:rsidR="00A97D51" w:rsidRDefault="00A97D51" w:rsidP="003C566C">
      <w:pPr>
        <w:spacing w:after="0" w:line="240" w:lineRule="auto"/>
        <w:ind w:firstLine="709"/>
        <w:jc w:val="both"/>
        <w:rPr>
          <w:rFonts w:ascii="Times New Roman" w:hAnsi="Times New Roman"/>
          <w:sz w:val="24"/>
          <w:szCs w:val="24"/>
        </w:rPr>
      </w:pPr>
    </w:p>
    <w:p w:rsidR="00A97D51" w:rsidRDefault="00A97D51" w:rsidP="003C566C">
      <w:pPr>
        <w:spacing w:after="0" w:line="240" w:lineRule="auto"/>
        <w:ind w:firstLine="709"/>
        <w:jc w:val="both"/>
        <w:rPr>
          <w:rFonts w:ascii="Times New Roman" w:hAnsi="Times New Roman"/>
          <w:sz w:val="24"/>
          <w:szCs w:val="24"/>
        </w:rPr>
      </w:pPr>
    </w:p>
    <w:p w:rsidR="00A97D51" w:rsidRDefault="00A97D51" w:rsidP="003C566C">
      <w:pPr>
        <w:spacing w:after="0" w:line="240" w:lineRule="auto"/>
        <w:ind w:firstLine="709"/>
        <w:jc w:val="both"/>
        <w:rPr>
          <w:rFonts w:ascii="Times New Roman" w:hAnsi="Times New Roman"/>
          <w:sz w:val="24"/>
          <w:szCs w:val="24"/>
        </w:rPr>
      </w:pPr>
    </w:p>
    <w:p w:rsidR="00552D0B" w:rsidRPr="00116501" w:rsidRDefault="00552D0B" w:rsidP="003C566C">
      <w:pPr>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08"/>
        <w:gridCol w:w="5830"/>
      </w:tblGrid>
      <w:tr w:rsidR="003C566C" w:rsidRPr="00116501" w:rsidTr="00036DF8">
        <w:tc>
          <w:tcPr>
            <w:tcW w:w="3408" w:type="dxa"/>
          </w:tcPr>
          <w:p w:rsidR="003C566C" w:rsidRPr="00116501" w:rsidRDefault="003C566C" w:rsidP="00036DF8">
            <w:pPr>
              <w:spacing w:after="0" w:line="240" w:lineRule="auto"/>
              <w:jc w:val="center"/>
              <w:rPr>
                <w:rFonts w:ascii="Times New Roman" w:hAnsi="Times New Roman"/>
                <w:b/>
                <w:sz w:val="24"/>
                <w:szCs w:val="24"/>
              </w:rPr>
            </w:pPr>
            <w:r w:rsidRPr="00116501">
              <w:rPr>
                <w:rFonts w:ascii="Times New Roman" w:hAnsi="Times New Roman"/>
                <w:b/>
                <w:sz w:val="24"/>
                <w:szCs w:val="24"/>
              </w:rPr>
              <w:lastRenderedPageBreak/>
              <w:t>9 основных принципов дошкольного образования в соответствии с ФГОС ДО</w:t>
            </w:r>
          </w:p>
        </w:tc>
        <w:tc>
          <w:tcPr>
            <w:tcW w:w="5830" w:type="dxa"/>
          </w:tcPr>
          <w:p w:rsidR="003C566C" w:rsidRPr="00116501" w:rsidRDefault="003C566C" w:rsidP="00036DF8">
            <w:pPr>
              <w:spacing w:after="0" w:line="240" w:lineRule="auto"/>
              <w:jc w:val="center"/>
              <w:rPr>
                <w:rFonts w:ascii="Times New Roman" w:hAnsi="Times New Roman"/>
                <w:b/>
                <w:sz w:val="24"/>
                <w:szCs w:val="24"/>
              </w:rPr>
            </w:pPr>
            <w:r w:rsidRPr="00116501">
              <w:rPr>
                <w:rFonts w:ascii="Times New Roman" w:hAnsi="Times New Roman"/>
                <w:b/>
                <w:sz w:val="24"/>
                <w:szCs w:val="24"/>
              </w:rPr>
              <w:t xml:space="preserve">Реализация принципов в программе </w:t>
            </w:r>
          </w:p>
          <w:p w:rsidR="003C566C" w:rsidRPr="00116501" w:rsidRDefault="00AF75EE" w:rsidP="00036DF8">
            <w:pPr>
              <w:spacing w:after="0" w:line="240" w:lineRule="auto"/>
              <w:jc w:val="center"/>
              <w:rPr>
                <w:rFonts w:ascii="Times New Roman" w:hAnsi="Times New Roman"/>
                <w:b/>
                <w:sz w:val="24"/>
                <w:szCs w:val="24"/>
              </w:rPr>
            </w:pPr>
            <w:r>
              <w:rPr>
                <w:rFonts w:ascii="Times New Roman" w:hAnsi="Times New Roman"/>
                <w:b/>
                <w:sz w:val="24"/>
                <w:szCs w:val="24"/>
              </w:rPr>
              <w:t>с</w:t>
            </w:r>
            <w:r w:rsidR="003C566C">
              <w:rPr>
                <w:rFonts w:ascii="Times New Roman" w:hAnsi="Times New Roman"/>
                <w:b/>
                <w:sz w:val="24"/>
                <w:szCs w:val="24"/>
              </w:rPr>
              <w:t>енсомоторной коррекции</w:t>
            </w:r>
          </w:p>
        </w:tc>
      </w:tr>
      <w:tr w:rsidR="003C566C" w:rsidRPr="00116501" w:rsidTr="00036DF8">
        <w:tc>
          <w:tcPr>
            <w:tcW w:w="3408"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1) полноценное проживание ребёнком всех этапов детства (младенческого, раннего и дошкольного возраста), обогащение (амплификация) детского развития;</w:t>
            </w:r>
          </w:p>
        </w:tc>
        <w:tc>
          <w:tcPr>
            <w:tcW w:w="5830"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 xml:space="preserve">предоставление детям дополнительного развивающего материала для поддержки и развития познавательного интереса, удовлетворение потребностей в общении, взаимодействии со сверстниками, психической активности, самореализации, самопрезентации, признания; </w:t>
            </w:r>
          </w:p>
        </w:tc>
      </w:tr>
      <w:tr w:rsidR="003C566C" w:rsidRPr="00116501" w:rsidTr="00036DF8">
        <w:tc>
          <w:tcPr>
            <w:tcW w:w="3408"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2) построение образовательной деятельности на основе индивидуальных особенностей каждого ребёнка,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tc>
        <w:tc>
          <w:tcPr>
            <w:tcW w:w="5830"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учет индивидуальных возможностей и ограничений детей при составлении педагогических предложений (заданий детям) разной степени сложности; создание</w:t>
            </w:r>
            <w:r w:rsidR="00AF75EE">
              <w:rPr>
                <w:rFonts w:ascii="Times New Roman" w:hAnsi="Times New Roman"/>
                <w:sz w:val="24"/>
                <w:szCs w:val="24"/>
              </w:rPr>
              <w:t xml:space="preserve"> индивидуальных образовательных маршрутов;</w:t>
            </w:r>
          </w:p>
        </w:tc>
      </w:tr>
      <w:tr w:rsidR="003C566C" w:rsidRPr="00116501" w:rsidTr="00036DF8">
        <w:tc>
          <w:tcPr>
            <w:tcW w:w="3408"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3) содействие и сотрудничество детей и взрослых, признание ребёнка полноценным участником (субъектом) образовательных отношений;</w:t>
            </w:r>
          </w:p>
        </w:tc>
        <w:tc>
          <w:tcPr>
            <w:tcW w:w="5830" w:type="dxa"/>
          </w:tcPr>
          <w:p w:rsidR="003C566C" w:rsidRPr="00116501" w:rsidRDefault="003C566C" w:rsidP="00AF75EE">
            <w:pPr>
              <w:spacing w:after="0" w:line="240" w:lineRule="auto"/>
              <w:jc w:val="both"/>
              <w:rPr>
                <w:rFonts w:ascii="Times New Roman" w:hAnsi="Times New Roman"/>
                <w:sz w:val="24"/>
                <w:szCs w:val="24"/>
              </w:rPr>
            </w:pPr>
            <w:r w:rsidRPr="00116501">
              <w:rPr>
                <w:rFonts w:ascii="Times New Roman" w:hAnsi="Times New Roman"/>
                <w:sz w:val="24"/>
                <w:szCs w:val="24"/>
              </w:rPr>
              <w:t xml:space="preserve">включение родителей воспитанников в образовательный процесс; осуществление методического, информационного, психолого-педагогического сопровождения семей; учет интереса ребенка к предлагаемым видам и содержанию занимательной деятельности, его физиологического и психологического состояния, отношения; </w:t>
            </w:r>
          </w:p>
        </w:tc>
      </w:tr>
      <w:tr w:rsidR="003C566C" w:rsidRPr="00116501" w:rsidTr="00036DF8">
        <w:tc>
          <w:tcPr>
            <w:tcW w:w="3408"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4) поддержка инициативы детей в различных видах деятельности;</w:t>
            </w:r>
          </w:p>
        </w:tc>
        <w:tc>
          <w:tcPr>
            <w:tcW w:w="5830"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внимательное отношение педагога, родителей к проявлениям активности каждого ребенка, учет его интересов; своевременное реагирование на его вопросы, предложения; создание условий для проявления инициативных действий (в ППРС предоставление в свободном доступе материалов, пособий);</w:t>
            </w:r>
          </w:p>
        </w:tc>
      </w:tr>
      <w:tr w:rsidR="003C566C" w:rsidRPr="00116501" w:rsidTr="00036DF8">
        <w:tc>
          <w:tcPr>
            <w:tcW w:w="3408"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5) сотрудничество дошкольной образовательной организации с семьей;</w:t>
            </w:r>
          </w:p>
        </w:tc>
        <w:tc>
          <w:tcPr>
            <w:tcW w:w="5830"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включение родителей воспитанников в образовательный</w:t>
            </w:r>
            <w:r w:rsidR="00AF75EE">
              <w:rPr>
                <w:rFonts w:ascii="Times New Roman" w:hAnsi="Times New Roman"/>
                <w:sz w:val="24"/>
                <w:szCs w:val="24"/>
              </w:rPr>
              <w:t>, коррекционно-развивающий</w:t>
            </w:r>
            <w:r w:rsidRPr="00116501">
              <w:rPr>
                <w:rFonts w:ascii="Times New Roman" w:hAnsi="Times New Roman"/>
                <w:sz w:val="24"/>
                <w:szCs w:val="24"/>
              </w:rPr>
              <w:t xml:space="preserve"> процесс</w:t>
            </w:r>
            <w:r w:rsidR="00AF75EE">
              <w:rPr>
                <w:rFonts w:ascii="Times New Roman" w:hAnsi="Times New Roman"/>
                <w:sz w:val="24"/>
                <w:szCs w:val="24"/>
              </w:rPr>
              <w:t>ы</w:t>
            </w:r>
            <w:r w:rsidRPr="00116501">
              <w:rPr>
                <w:rFonts w:ascii="Times New Roman" w:hAnsi="Times New Roman"/>
                <w:sz w:val="24"/>
                <w:szCs w:val="24"/>
              </w:rPr>
              <w:t>; осуществление методического, информационного, психолого-педагогического сопровождения семей; поддержка родительских инициатив;</w:t>
            </w:r>
          </w:p>
        </w:tc>
      </w:tr>
      <w:tr w:rsidR="003C566C" w:rsidRPr="00116501" w:rsidTr="00036DF8">
        <w:tc>
          <w:tcPr>
            <w:tcW w:w="3408" w:type="dxa"/>
          </w:tcPr>
          <w:p w:rsidR="003C566C" w:rsidRPr="00116501" w:rsidRDefault="003C566C" w:rsidP="00036DF8">
            <w:pPr>
              <w:widowControl w:val="0"/>
              <w:autoSpaceDE w:val="0"/>
              <w:spacing w:after="0" w:line="240" w:lineRule="auto"/>
              <w:jc w:val="both"/>
              <w:rPr>
                <w:rFonts w:ascii="Times New Roman" w:hAnsi="Times New Roman"/>
                <w:sz w:val="24"/>
                <w:szCs w:val="24"/>
              </w:rPr>
            </w:pPr>
            <w:r w:rsidRPr="00116501">
              <w:rPr>
                <w:rFonts w:ascii="Times New Roman" w:hAnsi="Times New Roman"/>
                <w:sz w:val="24"/>
                <w:szCs w:val="24"/>
              </w:rPr>
              <w:t>6) приобщение детей к социокультурным нормам, традициям семьи, общества и государства;</w:t>
            </w:r>
          </w:p>
        </w:tc>
        <w:tc>
          <w:tcPr>
            <w:tcW w:w="5830"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 xml:space="preserve">воспитание культуры взаимодействия с разными участниками образовательной деятельности, организация открытых мероприятий с участием педагогов и родителей; </w:t>
            </w:r>
          </w:p>
        </w:tc>
      </w:tr>
      <w:tr w:rsidR="003C566C" w:rsidRPr="00116501" w:rsidTr="00036DF8">
        <w:tc>
          <w:tcPr>
            <w:tcW w:w="3408" w:type="dxa"/>
          </w:tcPr>
          <w:p w:rsidR="003C566C" w:rsidRPr="00116501" w:rsidRDefault="003C566C" w:rsidP="00036DF8">
            <w:pPr>
              <w:widowControl w:val="0"/>
              <w:autoSpaceDE w:val="0"/>
              <w:spacing w:after="0" w:line="240" w:lineRule="auto"/>
              <w:jc w:val="both"/>
              <w:rPr>
                <w:rFonts w:ascii="Times New Roman" w:hAnsi="Times New Roman"/>
                <w:sz w:val="24"/>
                <w:szCs w:val="24"/>
              </w:rPr>
            </w:pPr>
            <w:r w:rsidRPr="00116501">
              <w:rPr>
                <w:rFonts w:ascii="Times New Roman" w:hAnsi="Times New Roman"/>
                <w:sz w:val="24"/>
                <w:szCs w:val="24"/>
              </w:rPr>
              <w:t>7) формирование познавательных интересов и познавательных действий ребёнка в различных видах деятельности;</w:t>
            </w:r>
          </w:p>
        </w:tc>
        <w:tc>
          <w:tcPr>
            <w:tcW w:w="5830"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 xml:space="preserve">реализация принципов интеграции, индивидуализации, вариативности дошкольного образования; предложение детям вариативных форм </w:t>
            </w:r>
            <w:r w:rsidR="00AF75EE">
              <w:rPr>
                <w:rFonts w:ascii="Times New Roman" w:hAnsi="Times New Roman"/>
                <w:sz w:val="24"/>
                <w:szCs w:val="24"/>
              </w:rPr>
              <w:t xml:space="preserve">коррекционно-развивающего </w:t>
            </w:r>
            <w:r w:rsidRPr="00116501">
              <w:rPr>
                <w:rFonts w:ascii="Times New Roman" w:hAnsi="Times New Roman"/>
                <w:sz w:val="24"/>
                <w:szCs w:val="24"/>
              </w:rPr>
              <w:t xml:space="preserve">процесса, использование полифункционального, мобильного развивающего материала с учетом возрастных и индивидуальных особенностях детей; сочетание активных и спокойных форм занятости, </w:t>
            </w:r>
            <w:r w:rsidRPr="00116501">
              <w:rPr>
                <w:rFonts w:ascii="Times New Roman" w:hAnsi="Times New Roman"/>
                <w:sz w:val="24"/>
                <w:szCs w:val="24"/>
              </w:rPr>
              <w:lastRenderedPageBreak/>
              <w:t>использование интегрированной формы занимательной деятельности детей с переходами одного вида деятельности в другой, сочетание разных форм детской деятельности;</w:t>
            </w:r>
          </w:p>
        </w:tc>
      </w:tr>
      <w:tr w:rsidR="003C566C" w:rsidRPr="00116501" w:rsidTr="00036DF8">
        <w:tc>
          <w:tcPr>
            <w:tcW w:w="3408" w:type="dxa"/>
          </w:tcPr>
          <w:p w:rsidR="003C566C" w:rsidRPr="00116501" w:rsidRDefault="003C566C" w:rsidP="00036DF8">
            <w:pPr>
              <w:widowControl w:val="0"/>
              <w:autoSpaceDE w:val="0"/>
              <w:spacing w:after="0" w:line="240" w:lineRule="auto"/>
              <w:jc w:val="both"/>
              <w:rPr>
                <w:rFonts w:ascii="Times New Roman" w:hAnsi="Times New Roman"/>
                <w:sz w:val="24"/>
                <w:szCs w:val="24"/>
              </w:rPr>
            </w:pPr>
            <w:r w:rsidRPr="00116501">
              <w:rPr>
                <w:rFonts w:ascii="Times New Roman" w:hAnsi="Times New Roman"/>
                <w:sz w:val="24"/>
                <w:szCs w:val="24"/>
              </w:rPr>
              <w:lastRenderedPageBreak/>
              <w:t>8) возрастная адекватность дошкольного образования (соответствие условий, требований, методов возрасту и особенностям развития);</w:t>
            </w:r>
          </w:p>
        </w:tc>
        <w:tc>
          <w:tcPr>
            <w:tcW w:w="5830"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подбор форм, способов, приемов взаимодействия с детьми в соответствии с их возрастными возможностями; учет индивидуальных возможностей и ограничений детей при составлении педагогических предложений; использование педагогически целесообразного и психологически оправданного материала;</w:t>
            </w:r>
          </w:p>
        </w:tc>
      </w:tr>
      <w:tr w:rsidR="003C566C" w:rsidRPr="00116501" w:rsidTr="00036DF8">
        <w:tc>
          <w:tcPr>
            <w:tcW w:w="3408"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9) учет этнокультурной ситуации развития детей.</w:t>
            </w:r>
          </w:p>
        </w:tc>
        <w:tc>
          <w:tcPr>
            <w:tcW w:w="5830" w:type="dxa"/>
          </w:tcPr>
          <w:p w:rsidR="003C566C" w:rsidRPr="00116501" w:rsidRDefault="003C566C" w:rsidP="00036DF8">
            <w:pPr>
              <w:spacing w:after="0" w:line="240" w:lineRule="auto"/>
              <w:jc w:val="both"/>
              <w:rPr>
                <w:rFonts w:ascii="Times New Roman" w:hAnsi="Times New Roman"/>
                <w:sz w:val="24"/>
                <w:szCs w:val="24"/>
              </w:rPr>
            </w:pPr>
            <w:r w:rsidRPr="00116501">
              <w:rPr>
                <w:rFonts w:ascii="Times New Roman" w:hAnsi="Times New Roman"/>
                <w:sz w:val="24"/>
                <w:szCs w:val="24"/>
              </w:rPr>
              <w:t xml:space="preserve">использование универсального дидактического материала, развивающих пособий, не затрагивающих честь и достоинство представителей разных этнокультур; содержание </w:t>
            </w:r>
            <w:r w:rsidR="007455CB">
              <w:rPr>
                <w:rFonts w:ascii="Times New Roman" w:hAnsi="Times New Roman"/>
                <w:sz w:val="24"/>
                <w:szCs w:val="24"/>
              </w:rPr>
              <w:t xml:space="preserve">коррекционно-развивающих </w:t>
            </w:r>
            <w:r w:rsidRPr="00116501">
              <w:rPr>
                <w:rFonts w:ascii="Times New Roman" w:hAnsi="Times New Roman"/>
                <w:sz w:val="24"/>
                <w:szCs w:val="24"/>
              </w:rPr>
              <w:t xml:space="preserve"> мероприятий соответствует </w:t>
            </w:r>
            <w:r w:rsidR="007455CB">
              <w:rPr>
                <w:rFonts w:ascii="Times New Roman" w:hAnsi="Times New Roman"/>
                <w:sz w:val="24"/>
                <w:szCs w:val="24"/>
              </w:rPr>
              <w:t xml:space="preserve">сенсомоторному </w:t>
            </w:r>
            <w:r w:rsidRPr="00116501">
              <w:rPr>
                <w:rFonts w:ascii="Times New Roman" w:hAnsi="Times New Roman"/>
                <w:sz w:val="24"/>
                <w:szCs w:val="24"/>
              </w:rPr>
              <w:t>развитию детей любой национальности</w:t>
            </w:r>
            <w:r w:rsidR="007455CB">
              <w:rPr>
                <w:rFonts w:ascii="Times New Roman" w:hAnsi="Times New Roman"/>
                <w:sz w:val="24"/>
                <w:szCs w:val="24"/>
              </w:rPr>
              <w:t>.</w:t>
            </w:r>
          </w:p>
        </w:tc>
      </w:tr>
    </w:tbl>
    <w:p w:rsidR="003C566C" w:rsidRPr="00116501" w:rsidRDefault="003C566C" w:rsidP="003C566C">
      <w:pPr>
        <w:spacing w:after="0" w:line="240" w:lineRule="auto"/>
        <w:ind w:firstLine="567"/>
        <w:jc w:val="both"/>
        <w:rPr>
          <w:rFonts w:ascii="Times New Roman" w:hAnsi="Times New Roman"/>
          <w:sz w:val="24"/>
          <w:szCs w:val="24"/>
        </w:rPr>
      </w:pPr>
    </w:p>
    <w:p w:rsidR="003C566C" w:rsidRPr="00116501" w:rsidRDefault="003C566C" w:rsidP="003C566C">
      <w:pPr>
        <w:spacing w:after="0" w:line="240" w:lineRule="auto"/>
        <w:ind w:firstLine="709"/>
        <w:jc w:val="both"/>
        <w:rPr>
          <w:rFonts w:ascii="Times New Roman" w:hAnsi="Times New Roman"/>
          <w:sz w:val="24"/>
          <w:szCs w:val="24"/>
        </w:rPr>
      </w:pPr>
      <w:r w:rsidRPr="00116501">
        <w:rPr>
          <w:rFonts w:ascii="Times New Roman" w:hAnsi="Times New Roman"/>
          <w:sz w:val="24"/>
          <w:szCs w:val="24"/>
        </w:rPr>
        <w:t>Актуальность программы</w:t>
      </w:r>
      <w:r w:rsidR="007455CB">
        <w:rPr>
          <w:rFonts w:ascii="Times New Roman" w:hAnsi="Times New Roman"/>
          <w:sz w:val="24"/>
          <w:szCs w:val="24"/>
        </w:rPr>
        <w:t xml:space="preserve"> сенсомоторной коррекции</w:t>
      </w:r>
      <w:r w:rsidRPr="00116501">
        <w:rPr>
          <w:rFonts w:ascii="Times New Roman" w:hAnsi="Times New Roman"/>
          <w:sz w:val="24"/>
          <w:szCs w:val="24"/>
        </w:rPr>
        <w:t xml:space="preserve"> заключается также в повышении образовательного потенциала предметно-развивающей среды ДОО и повышения эффективности воспитательно-образовательного процесса.</w:t>
      </w:r>
    </w:p>
    <w:p w:rsidR="003C566C" w:rsidRDefault="003C566C" w:rsidP="003C566C">
      <w:pPr>
        <w:spacing w:after="0" w:line="240" w:lineRule="auto"/>
        <w:ind w:firstLine="709"/>
        <w:jc w:val="both"/>
        <w:rPr>
          <w:rFonts w:ascii="Times New Roman" w:hAnsi="Times New Roman"/>
          <w:b/>
          <w:sz w:val="24"/>
          <w:szCs w:val="24"/>
        </w:rPr>
      </w:pPr>
    </w:p>
    <w:p w:rsidR="007B515D" w:rsidRDefault="007B515D" w:rsidP="007B515D">
      <w:pPr>
        <w:spacing w:after="0" w:line="240" w:lineRule="auto"/>
        <w:ind w:firstLine="709"/>
        <w:jc w:val="both"/>
        <w:rPr>
          <w:rFonts w:ascii="Times New Roman" w:hAnsi="Times New Roman"/>
          <w:b/>
          <w:sz w:val="24"/>
          <w:szCs w:val="24"/>
        </w:rPr>
      </w:pPr>
    </w:p>
    <w:p w:rsidR="007B515D" w:rsidRPr="00116501" w:rsidRDefault="007B515D" w:rsidP="007B515D">
      <w:pPr>
        <w:spacing w:after="0" w:line="240" w:lineRule="auto"/>
        <w:ind w:firstLine="709"/>
        <w:jc w:val="both"/>
        <w:rPr>
          <w:rFonts w:ascii="Times New Roman" w:hAnsi="Times New Roman"/>
          <w:b/>
          <w:sz w:val="24"/>
          <w:szCs w:val="24"/>
        </w:rPr>
      </w:pPr>
      <w:r w:rsidRPr="00116501">
        <w:rPr>
          <w:rFonts w:ascii="Times New Roman" w:hAnsi="Times New Roman"/>
          <w:b/>
          <w:sz w:val="24"/>
          <w:szCs w:val="24"/>
        </w:rPr>
        <w:t xml:space="preserve">1.1.2. Цель и задачи </w:t>
      </w:r>
      <w:r>
        <w:rPr>
          <w:rFonts w:ascii="Times New Roman" w:hAnsi="Times New Roman"/>
          <w:b/>
          <w:sz w:val="24"/>
          <w:szCs w:val="24"/>
        </w:rPr>
        <w:t xml:space="preserve">коррекционно-развивающей </w:t>
      </w:r>
      <w:r w:rsidRPr="00116501">
        <w:rPr>
          <w:rFonts w:ascii="Times New Roman" w:hAnsi="Times New Roman"/>
          <w:b/>
          <w:sz w:val="24"/>
          <w:szCs w:val="24"/>
        </w:rPr>
        <w:t xml:space="preserve">программы </w:t>
      </w:r>
    </w:p>
    <w:p w:rsidR="007B515D" w:rsidRPr="007B515D" w:rsidRDefault="007B515D" w:rsidP="007B515D">
      <w:pPr>
        <w:spacing w:line="240" w:lineRule="auto"/>
        <w:ind w:firstLine="709"/>
        <w:jc w:val="both"/>
        <w:rPr>
          <w:rFonts w:ascii="Times New Roman" w:hAnsi="Times New Roman"/>
          <w:sz w:val="24"/>
          <w:szCs w:val="24"/>
        </w:rPr>
      </w:pPr>
    </w:p>
    <w:p w:rsidR="001E6AF1" w:rsidRPr="007B515D" w:rsidRDefault="001E6AF1" w:rsidP="007B515D">
      <w:pPr>
        <w:spacing w:line="240" w:lineRule="auto"/>
        <w:ind w:firstLine="709"/>
        <w:jc w:val="both"/>
        <w:rPr>
          <w:rFonts w:ascii="Times New Roman" w:hAnsi="Times New Roman"/>
          <w:sz w:val="24"/>
          <w:szCs w:val="24"/>
        </w:rPr>
      </w:pPr>
      <w:r w:rsidRPr="007B515D">
        <w:rPr>
          <w:rFonts w:ascii="Times New Roman" w:hAnsi="Times New Roman"/>
          <w:sz w:val="24"/>
          <w:szCs w:val="24"/>
        </w:rPr>
        <w:t>Цель коррекционно-развивающей работы: создание условий для развития сенсомоторных функций детей с речевыми нарушениями в условиях интегративного подхода.</w:t>
      </w:r>
    </w:p>
    <w:p w:rsidR="00DB566D" w:rsidRPr="007B515D" w:rsidRDefault="005B0C89" w:rsidP="007B515D">
      <w:pPr>
        <w:spacing w:line="240" w:lineRule="auto"/>
        <w:ind w:firstLine="709"/>
        <w:jc w:val="both"/>
        <w:rPr>
          <w:rFonts w:ascii="Times New Roman" w:eastAsia="WenQuanYi Micro Hei" w:hAnsi="Times New Roman" w:cs="Lohit Hindi"/>
          <w:kern w:val="24"/>
          <w:sz w:val="24"/>
          <w:szCs w:val="24"/>
          <w:lang w:eastAsia="zh-CN" w:bidi="hi-IN"/>
        </w:rPr>
      </w:pPr>
      <w:r w:rsidRPr="007B515D">
        <w:rPr>
          <w:rFonts w:ascii="Times New Roman" w:hAnsi="Times New Roman" w:cs="Times New Roman"/>
          <w:sz w:val="24"/>
          <w:szCs w:val="24"/>
        </w:rPr>
        <w:t>Метод сенсомот</w:t>
      </w:r>
      <w:r w:rsidR="00275DE5" w:rsidRPr="007B515D">
        <w:rPr>
          <w:rFonts w:ascii="Times New Roman" w:hAnsi="Times New Roman" w:cs="Times New Roman"/>
          <w:sz w:val="24"/>
          <w:szCs w:val="24"/>
        </w:rPr>
        <w:t>о</w:t>
      </w:r>
      <w:r w:rsidRPr="007B515D">
        <w:rPr>
          <w:rFonts w:ascii="Times New Roman" w:hAnsi="Times New Roman" w:cs="Times New Roman"/>
          <w:sz w:val="24"/>
          <w:szCs w:val="24"/>
        </w:rPr>
        <w:t>рной коррекции в данной программе направлен на решение ряда задач:</w:t>
      </w:r>
      <w:r w:rsidR="00DB566D" w:rsidRPr="007B515D">
        <w:rPr>
          <w:rFonts w:ascii="Times New Roman" w:eastAsia="WenQuanYi Micro Hei" w:hAnsi="Times New Roman" w:cs="Lohit Hindi"/>
          <w:kern w:val="24"/>
          <w:sz w:val="24"/>
          <w:szCs w:val="24"/>
          <w:lang w:eastAsia="zh-CN" w:bidi="hi-IN"/>
        </w:rPr>
        <w:t xml:space="preserve"> </w:t>
      </w:r>
    </w:p>
    <w:p w:rsidR="00DB566D" w:rsidRPr="00DB566D" w:rsidRDefault="00DB566D" w:rsidP="007B515D">
      <w:pPr>
        <w:spacing w:after="0" w:line="240" w:lineRule="auto"/>
        <w:ind w:firstLine="709"/>
        <w:jc w:val="both"/>
        <w:rPr>
          <w:rFonts w:ascii="Times New Roman" w:eastAsia="WenQuanYi Micro Hei" w:hAnsi="Times New Roman" w:cs="Lohit Hindi"/>
          <w:kern w:val="24"/>
          <w:sz w:val="24"/>
          <w:szCs w:val="24"/>
          <w:lang w:eastAsia="zh-CN" w:bidi="hi-IN"/>
        </w:rPr>
      </w:pPr>
      <w:r w:rsidRPr="00DB566D">
        <w:rPr>
          <w:rFonts w:ascii="Times New Roman" w:eastAsia="WenQuanYi Micro Hei" w:hAnsi="Times New Roman" w:cs="Lohit Hindi"/>
          <w:kern w:val="24"/>
          <w:sz w:val="24"/>
          <w:szCs w:val="24"/>
          <w:lang w:eastAsia="zh-CN" w:bidi="hi-IN"/>
        </w:rPr>
        <w:t>1. Совершенствование двигательных функций (развитие и совершенствование общей (крупной) и ручной (мелкой) моторики, формирование графомоторных навыков.</w:t>
      </w:r>
    </w:p>
    <w:p w:rsidR="00DB566D" w:rsidRPr="00DB566D" w:rsidRDefault="00DB566D" w:rsidP="007B515D">
      <w:pPr>
        <w:spacing w:after="0" w:line="240" w:lineRule="auto"/>
        <w:ind w:firstLine="709"/>
        <w:jc w:val="both"/>
        <w:rPr>
          <w:rFonts w:ascii="Times New Roman" w:eastAsia="WenQuanYi Micro Hei" w:hAnsi="Times New Roman" w:cs="Lohit Hindi"/>
          <w:kern w:val="24"/>
          <w:sz w:val="24"/>
          <w:szCs w:val="24"/>
          <w:lang w:eastAsia="zh-CN" w:bidi="hi-IN"/>
        </w:rPr>
      </w:pPr>
      <w:r w:rsidRPr="00DB566D">
        <w:rPr>
          <w:rFonts w:ascii="Times New Roman" w:eastAsia="WenQuanYi Micro Hei" w:hAnsi="Times New Roman" w:cs="Lohit Hindi"/>
          <w:kern w:val="24"/>
          <w:sz w:val="24"/>
          <w:szCs w:val="24"/>
          <w:lang w:eastAsia="zh-CN" w:bidi="hi-IN"/>
        </w:rPr>
        <w:t>2. Развитие тактильно-двигательного восприятия.</w:t>
      </w:r>
    </w:p>
    <w:p w:rsidR="00DB566D" w:rsidRPr="00DB566D" w:rsidRDefault="00DB566D" w:rsidP="007B515D">
      <w:pPr>
        <w:spacing w:after="0" w:line="240" w:lineRule="auto"/>
        <w:ind w:firstLine="709"/>
        <w:jc w:val="both"/>
        <w:rPr>
          <w:rFonts w:ascii="Times New Roman" w:eastAsia="WenQuanYi Micro Hei" w:hAnsi="Times New Roman" w:cs="Lohit Hindi"/>
          <w:kern w:val="24"/>
          <w:sz w:val="24"/>
          <w:szCs w:val="24"/>
          <w:lang w:eastAsia="zh-CN" w:bidi="hi-IN"/>
        </w:rPr>
      </w:pPr>
      <w:r w:rsidRPr="00DB566D">
        <w:rPr>
          <w:rFonts w:ascii="Times New Roman" w:eastAsia="WenQuanYi Micro Hei" w:hAnsi="Times New Roman" w:cs="Lohit Hindi"/>
          <w:kern w:val="24"/>
          <w:sz w:val="24"/>
          <w:szCs w:val="24"/>
          <w:lang w:eastAsia="zh-CN" w:bidi="hi-IN"/>
        </w:rPr>
        <w:t>3. Развитие слухового восприятия.</w:t>
      </w:r>
    </w:p>
    <w:p w:rsidR="00DB566D" w:rsidRPr="00DB566D" w:rsidRDefault="00DB566D" w:rsidP="007B515D">
      <w:pPr>
        <w:spacing w:after="0" w:line="240" w:lineRule="auto"/>
        <w:ind w:firstLine="709"/>
        <w:jc w:val="both"/>
        <w:rPr>
          <w:rFonts w:ascii="Times New Roman" w:eastAsia="WenQuanYi Micro Hei" w:hAnsi="Times New Roman" w:cs="Lohit Hindi"/>
          <w:kern w:val="24"/>
          <w:sz w:val="24"/>
          <w:szCs w:val="24"/>
          <w:lang w:eastAsia="zh-CN" w:bidi="hi-IN"/>
        </w:rPr>
      </w:pPr>
      <w:r w:rsidRPr="00DB566D">
        <w:rPr>
          <w:rFonts w:ascii="Times New Roman" w:eastAsia="WenQuanYi Micro Hei" w:hAnsi="Times New Roman" w:cs="Lohit Hindi"/>
          <w:kern w:val="24"/>
          <w:sz w:val="24"/>
          <w:szCs w:val="24"/>
          <w:lang w:eastAsia="zh-CN" w:bidi="hi-IN"/>
        </w:rPr>
        <w:t>4. Развитие зрительного восприятия.</w:t>
      </w:r>
    </w:p>
    <w:p w:rsidR="00DB566D" w:rsidRPr="00DB566D" w:rsidRDefault="00DB566D" w:rsidP="007B515D">
      <w:pPr>
        <w:spacing w:after="0" w:line="240" w:lineRule="auto"/>
        <w:ind w:firstLine="709"/>
        <w:jc w:val="both"/>
        <w:rPr>
          <w:rFonts w:ascii="Times New Roman" w:eastAsia="WenQuanYi Micro Hei" w:hAnsi="Times New Roman" w:cs="Lohit Hindi"/>
          <w:kern w:val="24"/>
          <w:sz w:val="24"/>
          <w:szCs w:val="24"/>
          <w:lang w:eastAsia="zh-CN" w:bidi="hi-IN"/>
        </w:rPr>
      </w:pPr>
      <w:r w:rsidRPr="00DB566D">
        <w:rPr>
          <w:rFonts w:ascii="Times New Roman" w:eastAsia="WenQuanYi Micro Hei" w:hAnsi="Times New Roman" w:cs="Lohit Hindi"/>
          <w:kern w:val="24"/>
          <w:sz w:val="24"/>
          <w:szCs w:val="24"/>
          <w:lang w:eastAsia="zh-CN" w:bidi="hi-IN"/>
        </w:rPr>
        <w:t>5. Совершенствование восприятия формы, величины, цвета.</w:t>
      </w:r>
    </w:p>
    <w:p w:rsidR="00DB566D" w:rsidRPr="00DB566D" w:rsidRDefault="00DB566D" w:rsidP="007B515D">
      <w:pPr>
        <w:spacing w:after="0" w:line="240" w:lineRule="auto"/>
        <w:ind w:firstLine="709"/>
        <w:jc w:val="both"/>
        <w:rPr>
          <w:rFonts w:ascii="Times New Roman" w:eastAsia="WenQuanYi Micro Hei" w:hAnsi="Times New Roman" w:cs="Lohit Hindi"/>
          <w:kern w:val="24"/>
          <w:sz w:val="24"/>
          <w:szCs w:val="24"/>
          <w:lang w:eastAsia="zh-CN" w:bidi="hi-IN"/>
        </w:rPr>
      </w:pPr>
      <w:r w:rsidRPr="00DB566D">
        <w:rPr>
          <w:rFonts w:ascii="Times New Roman" w:eastAsia="WenQuanYi Micro Hei" w:hAnsi="Times New Roman" w:cs="Lohit Hindi"/>
          <w:kern w:val="24"/>
          <w:sz w:val="24"/>
          <w:szCs w:val="24"/>
          <w:lang w:eastAsia="zh-CN" w:bidi="hi-IN"/>
        </w:rPr>
        <w:t>6. Развитие восприятия особых свой</w:t>
      </w:r>
      <w:proofErr w:type="gramStart"/>
      <w:r w:rsidRPr="00DB566D">
        <w:rPr>
          <w:rFonts w:ascii="Times New Roman" w:eastAsia="WenQuanYi Micro Hei" w:hAnsi="Times New Roman" w:cs="Lohit Hindi"/>
          <w:kern w:val="24"/>
          <w:sz w:val="24"/>
          <w:szCs w:val="24"/>
          <w:lang w:eastAsia="zh-CN" w:bidi="hi-IN"/>
        </w:rPr>
        <w:t>ств  пр</w:t>
      </w:r>
      <w:proofErr w:type="gramEnd"/>
      <w:r w:rsidRPr="00DB566D">
        <w:rPr>
          <w:rFonts w:ascii="Times New Roman" w:eastAsia="WenQuanYi Micro Hei" w:hAnsi="Times New Roman" w:cs="Lohit Hindi"/>
          <w:kern w:val="24"/>
          <w:sz w:val="24"/>
          <w:szCs w:val="24"/>
          <w:lang w:eastAsia="zh-CN" w:bidi="hi-IN"/>
        </w:rPr>
        <w:t>едметов (вкус, запах, вес).</w:t>
      </w:r>
    </w:p>
    <w:p w:rsidR="00DB566D" w:rsidRPr="007B515D" w:rsidRDefault="00DB566D" w:rsidP="007B515D">
      <w:pPr>
        <w:spacing w:after="0" w:line="240" w:lineRule="auto"/>
        <w:ind w:firstLine="709"/>
        <w:jc w:val="both"/>
        <w:rPr>
          <w:rFonts w:ascii="Times New Roman" w:eastAsia="WenQuanYi Micro Hei" w:hAnsi="Times New Roman" w:cs="Lohit Hindi"/>
          <w:kern w:val="24"/>
          <w:sz w:val="24"/>
          <w:szCs w:val="24"/>
          <w:lang w:eastAsia="zh-CN" w:bidi="hi-IN"/>
        </w:rPr>
      </w:pPr>
      <w:r w:rsidRPr="00DB566D">
        <w:rPr>
          <w:rFonts w:ascii="Times New Roman" w:eastAsia="WenQuanYi Micro Hei" w:hAnsi="Times New Roman" w:cs="Lohit Hindi"/>
          <w:kern w:val="24"/>
          <w:sz w:val="24"/>
          <w:szCs w:val="24"/>
          <w:lang w:eastAsia="zh-CN" w:bidi="hi-IN"/>
        </w:rPr>
        <w:t>7. Развитие восприятия пространства и времени.</w:t>
      </w:r>
    </w:p>
    <w:p w:rsidR="007B515D" w:rsidRDefault="007B515D" w:rsidP="007B515D">
      <w:pPr>
        <w:spacing w:after="0" w:line="240" w:lineRule="auto"/>
        <w:ind w:firstLine="708"/>
        <w:jc w:val="both"/>
        <w:rPr>
          <w:rFonts w:ascii="Times New Roman" w:eastAsia="WenQuanYi Micro Hei" w:hAnsi="Times New Roman" w:cs="Lohit Hindi"/>
          <w:kern w:val="24"/>
          <w:sz w:val="24"/>
          <w:szCs w:val="24"/>
          <w:lang w:eastAsia="zh-CN" w:bidi="hi-IN"/>
        </w:rPr>
      </w:pPr>
    </w:p>
    <w:p w:rsidR="00C35C95" w:rsidRPr="007B515D" w:rsidRDefault="00C35C95" w:rsidP="007B515D">
      <w:pPr>
        <w:spacing w:after="0" w:line="240" w:lineRule="auto"/>
        <w:ind w:firstLine="708"/>
        <w:jc w:val="both"/>
        <w:rPr>
          <w:rFonts w:ascii="Times New Roman" w:eastAsia="WenQuanYi Micro Hei" w:hAnsi="Times New Roman" w:cs="Lohit Hindi"/>
          <w:kern w:val="24"/>
          <w:sz w:val="24"/>
          <w:szCs w:val="24"/>
          <w:lang w:eastAsia="zh-CN" w:bidi="hi-IN"/>
        </w:rPr>
      </w:pPr>
      <w:r w:rsidRPr="007B515D">
        <w:rPr>
          <w:rFonts w:ascii="Times New Roman" w:eastAsia="WenQuanYi Micro Hei" w:hAnsi="Times New Roman" w:cs="Lohit Hindi"/>
          <w:kern w:val="24"/>
          <w:sz w:val="24"/>
          <w:szCs w:val="24"/>
          <w:lang w:eastAsia="zh-CN" w:bidi="hi-IN"/>
        </w:rPr>
        <w:t xml:space="preserve">В случает наличия у ребенка существенных отклонений в развитии сенсомоторная коррекция проводится индивидуально. С детьми с минимальными мозговыми дисфункциями, а также с детьми, чье состояние можно оценить как пограничное, коррекция проводится в групповой форме. </w:t>
      </w:r>
    </w:p>
    <w:p w:rsidR="00C35C95" w:rsidRPr="007B515D" w:rsidRDefault="00C35C95" w:rsidP="007B515D">
      <w:pPr>
        <w:spacing w:after="0" w:line="240" w:lineRule="auto"/>
        <w:ind w:firstLine="708"/>
        <w:jc w:val="both"/>
        <w:rPr>
          <w:rFonts w:ascii="Times New Roman" w:eastAsia="WenQuanYi Micro Hei" w:hAnsi="Times New Roman" w:cs="Lohit Hindi"/>
          <w:kern w:val="24"/>
          <w:sz w:val="24"/>
          <w:szCs w:val="24"/>
          <w:lang w:eastAsia="zh-CN" w:bidi="hi-IN"/>
        </w:rPr>
      </w:pPr>
      <w:r w:rsidRPr="007B515D">
        <w:rPr>
          <w:rFonts w:ascii="Times New Roman" w:eastAsia="WenQuanYi Micro Hei" w:hAnsi="Times New Roman" w:cs="Lohit Hindi"/>
          <w:kern w:val="24"/>
          <w:sz w:val="24"/>
          <w:szCs w:val="24"/>
          <w:lang w:eastAsia="zh-CN" w:bidi="hi-IN"/>
        </w:rPr>
        <w:t>Групповые занятия (</w:t>
      </w:r>
      <w:r w:rsidR="00E12958">
        <w:rPr>
          <w:rFonts w:ascii="Times New Roman" w:eastAsia="WenQuanYi Micro Hei" w:hAnsi="Times New Roman" w:cs="Lohit Hindi"/>
          <w:kern w:val="24"/>
          <w:sz w:val="24"/>
          <w:szCs w:val="24"/>
          <w:lang w:eastAsia="zh-CN" w:bidi="hi-IN"/>
        </w:rPr>
        <w:t xml:space="preserve">6 - </w:t>
      </w:r>
      <w:r w:rsidRPr="007B515D">
        <w:rPr>
          <w:rFonts w:ascii="Times New Roman" w:eastAsia="WenQuanYi Micro Hei" w:hAnsi="Times New Roman" w:cs="Lohit Hindi"/>
          <w:kern w:val="24"/>
          <w:sz w:val="24"/>
          <w:szCs w:val="24"/>
          <w:lang w:eastAsia="zh-CN" w:bidi="hi-IN"/>
        </w:rPr>
        <w:t>10 человек) создают условия для освоения детьми моделей взаимодействия, социально-коммуникативных умений. Также у детей появляется возможность сравнить свое выполнение задания с выполнением другими детьми, определить удачные и неудачные способы выполнения двигательных навыков.</w:t>
      </w:r>
    </w:p>
    <w:p w:rsidR="00481535" w:rsidRPr="00DB566D" w:rsidRDefault="00481535" w:rsidP="007B515D">
      <w:pPr>
        <w:spacing w:after="0" w:line="240" w:lineRule="auto"/>
        <w:ind w:firstLine="708"/>
        <w:jc w:val="both"/>
        <w:rPr>
          <w:rFonts w:ascii="Times New Roman" w:eastAsia="WenQuanYi Micro Hei" w:hAnsi="Times New Roman" w:cs="Lohit Hindi"/>
          <w:kern w:val="24"/>
          <w:sz w:val="24"/>
          <w:szCs w:val="24"/>
          <w:lang w:eastAsia="zh-CN" w:bidi="hi-IN"/>
        </w:rPr>
      </w:pPr>
      <w:r w:rsidRPr="007B515D">
        <w:rPr>
          <w:rFonts w:ascii="Times New Roman" w:eastAsia="WenQuanYi Micro Hei" w:hAnsi="Times New Roman" w:cs="Lohit Hindi"/>
          <w:kern w:val="24"/>
          <w:sz w:val="24"/>
          <w:szCs w:val="24"/>
          <w:lang w:eastAsia="zh-CN" w:bidi="hi-IN"/>
        </w:rPr>
        <w:t xml:space="preserve">В состав группы следует включать детей, имеющих схожий нейропсихологический статус, независимо от нозологии.  </w:t>
      </w:r>
    </w:p>
    <w:p w:rsidR="00DB566D" w:rsidRPr="00DB566D" w:rsidRDefault="00DB566D" w:rsidP="007B515D">
      <w:pPr>
        <w:spacing w:after="200" w:line="240" w:lineRule="auto"/>
        <w:rPr>
          <w:rFonts w:ascii="Times New Roman" w:eastAsia="WenQuanYi Micro Hei" w:hAnsi="Times New Roman" w:cs="Lohit Hindi"/>
          <w:color w:val="000000"/>
          <w:kern w:val="2"/>
          <w:sz w:val="24"/>
          <w:szCs w:val="24"/>
          <w:lang w:eastAsia="zh-CN" w:bidi="hi-IN"/>
        </w:rPr>
      </w:pPr>
    </w:p>
    <w:p w:rsidR="0048616A" w:rsidRPr="007B515D" w:rsidRDefault="0048616A" w:rsidP="007B515D">
      <w:pPr>
        <w:spacing w:line="240" w:lineRule="auto"/>
        <w:ind w:firstLine="708"/>
        <w:jc w:val="both"/>
        <w:rPr>
          <w:rFonts w:ascii="Times New Roman" w:hAnsi="Times New Roman" w:cs="Times New Roman"/>
          <w:b/>
          <w:bCs/>
          <w:i/>
          <w:iCs/>
          <w:sz w:val="24"/>
          <w:szCs w:val="24"/>
        </w:rPr>
      </w:pPr>
    </w:p>
    <w:p w:rsidR="007B515D" w:rsidRPr="00116501" w:rsidRDefault="007B515D" w:rsidP="007B515D">
      <w:pPr>
        <w:spacing w:after="0" w:line="240" w:lineRule="auto"/>
        <w:ind w:firstLine="709"/>
        <w:jc w:val="both"/>
        <w:rPr>
          <w:rFonts w:ascii="Times New Roman" w:hAnsi="Times New Roman"/>
          <w:b/>
          <w:sz w:val="24"/>
          <w:szCs w:val="24"/>
        </w:rPr>
      </w:pPr>
      <w:r w:rsidRPr="00116501">
        <w:rPr>
          <w:rFonts w:ascii="Times New Roman" w:hAnsi="Times New Roman"/>
          <w:b/>
          <w:sz w:val="24"/>
          <w:szCs w:val="24"/>
        </w:rPr>
        <w:lastRenderedPageBreak/>
        <w:t xml:space="preserve">1.1.3. Основные принципы реализации </w:t>
      </w:r>
      <w:r>
        <w:rPr>
          <w:rFonts w:ascii="Times New Roman" w:hAnsi="Times New Roman"/>
          <w:b/>
          <w:sz w:val="24"/>
          <w:szCs w:val="24"/>
        </w:rPr>
        <w:t xml:space="preserve">коррекционно-развивающей </w:t>
      </w:r>
      <w:r w:rsidRPr="00116501">
        <w:rPr>
          <w:rFonts w:ascii="Times New Roman" w:hAnsi="Times New Roman"/>
          <w:b/>
          <w:sz w:val="24"/>
          <w:szCs w:val="24"/>
        </w:rPr>
        <w:t>программы</w:t>
      </w:r>
    </w:p>
    <w:p w:rsidR="007B515D" w:rsidRPr="00116501" w:rsidRDefault="007B515D" w:rsidP="007B515D">
      <w:pPr>
        <w:spacing w:after="0" w:line="240" w:lineRule="auto"/>
        <w:ind w:firstLine="709"/>
        <w:jc w:val="both"/>
        <w:rPr>
          <w:rFonts w:ascii="Times New Roman" w:hAnsi="Times New Roman"/>
          <w:b/>
          <w:sz w:val="24"/>
          <w:szCs w:val="24"/>
        </w:rPr>
      </w:pPr>
    </w:p>
    <w:p w:rsidR="007B515D" w:rsidRPr="00116501" w:rsidRDefault="007B515D" w:rsidP="007B515D">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Образовательная деятельность осуществляется согласно системе </w:t>
      </w:r>
      <w:r w:rsidR="00787964">
        <w:rPr>
          <w:rFonts w:ascii="Times New Roman" w:hAnsi="Times New Roman"/>
          <w:sz w:val="24"/>
          <w:szCs w:val="24"/>
        </w:rPr>
        <w:t xml:space="preserve">общепедагогических </w:t>
      </w:r>
      <w:r w:rsidRPr="00116501">
        <w:rPr>
          <w:rFonts w:ascii="Times New Roman" w:hAnsi="Times New Roman"/>
          <w:sz w:val="24"/>
          <w:szCs w:val="24"/>
        </w:rPr>
        <w:t>принципов, сформулированных авторами в сфере деятельностного метода и развивающего обучения (Л. Г. Петерсон).</w:t>
      </w:r>
    </w:p>
    <w:p w:rsidR="007B515D" w:rsidRPr="00116501" w:rsidRDefault="007B515D" w:rsidP="007B515D">
      <w:pPr>
        <w:spacing w:after="0" w:line="240" w:lineRule="auto"/>
        <w:ind w:firstLine="709"/>
        <w:jc w:val="both"/>
        <w:rPr>
          <w:rFonts w:ascii="Times New Roman" w:hAnsi="Times New Roman"/>
          <w:sz w:val="24"/>
          <w:szCs w:val="24"/>
        </w:rPr>
      </w:pPr>
      <w:r w:rsidRPr="00116501">
        <w:rPr>
          <w:rFonts w:ascii="Times New Roman" w:hAnsi="Times New Roman"/>
          <w:sz w:val="24"/>
          <w:szCs w:val="24"/>
        </w:rPr>
        <w:t>Программа выстроена наследующих основных принципах:</w:t>
      </w:r>
    </w:p>
    <w:p w:rsidR="007B515D" w:rsidRPr="00116501" w:rsidRDefault="007B515D" w:rsidP="007B515D">
      <w:pPr>
        <w:pStyle w:val="a3"/>
        <w:numPr>
          <w:ilvl w:val="0"/>
          <w:numId w:val="1"/>
        </w:numPr>
        <w:tabs>
          <w:tab w:val="left" w:pos="851"/>
        </w:tabs>
        <w:spacing w:after="0" w:line="240" w:lineRule="auto"/>
        <w:ind w:left="0" w:firstLine="709"/>
        <w:jc w:val="both"/>
        <w:rPr>
          <w:rFonts w:ascii="Times New Roman" w:hAnsi="Times New Roman"/>
          <w:sz w:val="24"/>
          <w:szCs w:val="24"/>
        </w:rPr>
      </w:pPr>
      <w:r w:rsidRPr="00116501">
        <w:rPr>
          <w:rFonts w:ascii="Times New Roman" w:hAnsi="Times New Roman"/>
          <w:i/>
          <w:sz w:val="24"/>
          <w:szCs w:val="24"/>
          <w:u w:val="single"/>
        </w:rPr>
        <w:t>Принцип психологической комфортности</w:t>
      </w:r>
    </w:p>
    <w:p w:rsidR="007B515D" w:rsidRDefault="007B515D" w:rsidP="007B515D">
      <w:pPr>
        <w:tabs>
          <w:tab w:val="left" w:pos="851"/>
        </w:tabs>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Реализуется за счет </w:t>
      </w:r>
      <w:r>
        <w:rPr>
          <w:rFonts w:ascii="Times New Roman" w:hAnsi="Times New Roman"/>
          <w:sz w:val="24"/>
          <w:szCs w:val="24"/>
        </w:rPr>
        <w:t>использования средств «Мягкой педагогики»</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в</w:t>
      </w:r>
      <w:proofErr w:type="gramEnd"/>
      <w:r>
        <w:rPr>
          <w:rFonts w:ascii="Times New Roman" w:hAnsi="Times New Roman"/>
          <w:sz w:val="24"/>
          <w:szCs w:val="24"/>
        </w:rPr>
        <w:t>коррекционно-развивающей</w:t>
      </w:r>
      <w:proofErr w:type="spellEnd"/>
      <w:r>
        <w:rPr>
          <w:rFonts w:ascii="Times New Roman" w:hAnsi="Times New Roman"/>
          <w:sz w:val="24"/>
          <w:szCs w:val="24"/>
        </w:rPr>
        <w:t xml:space="preserve"> работе используются элементы технологии «Мягкая среда» (ват. Е. Д. Файзуллаева): </w:t>
      </w:r>
    </w:p>
    <w:p w:rsidR="007B515D" w:rsidRDefault="007B515D" w:rsidP="007B515D">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в ППРС применяются сенсорно-тактильные пособия ТАФИ, материалы, предметы открытого типа (ткани, бумага, песок, вода, пластилин, природный и бросовый материалы);</w:t>
      </w:r>
    </w:p>
    <w:p w:rsidR="007B515D" w:rsidRDefault="007B515D" w:rsidP="007B515D">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 при взаимодействии с детьми осуществляется открытый стиль педагогической коммуникации. </w:t>
      </w:r>
    </w:p>
    <w:p w:rsidR="007B515D" w:rsidRDefault="007B515D" w:rsidP="007B515D">
      <w:pPr>
        <w:tabs>
          <w:tab w:val="left" w:pos="851"/>
        </w:tabs>
        <w:spacing w:after="0" w:line="240" w:lineRule="auto"/>
        <w:ind w:firstLine="709"/>
        <w:jc w:val="both"/>
        <w:rPr>
          <w:rFonts w:ascii="Times New Roman" w:hAnsi="Times New Roman"/>
          <w:sz w:val="24"/>
          <w:szCs w:val="24"/>
        </w:rPr>
      </w:pPr>
      <w:proofErr w:type="spellStart"/>
      <w:r w:rsidRPr="00116501">
        <w:rPr>
          <w:rFonts w:ascii="Times New Roman" w:hAnsi="Times New Roman"/>
          <w:sz w:val="24"/>
          <w:szCs w:val="24"/>
        </w:rPr>
        <w:t>Недирективный</w:t>
      </w:r>
      <w:proofErr w:type="spellEnd"/>
      <w:r w:rsidRPr="00116501">
        <w:rPr>
          <w:rFonts w:ascii="Times New Roman" w:hAnsi="Times New Roman"/>
          <w:sz w:val="24"/>
          <w:szCs w:val="24"/>
        </w:rPr>
        <w:t xml:space="preserve"> подход со стороны педагога дает возможность детям раскрыться и чувствовать себя естественно.</w:t>
      </w:r>
    </w:p>
    <w:p w:rsidR="007B515D" w:rsidRPr="00116501" w:rsidRDefault="007B515D" w:rsidP="007B515D">
      <w:pPr>
        <w:pStyle w:val="a3"/>
        <w:numPr>
          <w:ilvl w:val="0"/>
          <w:numId w:val="1"/>
        </w:numPr>
        <w:tabs>
          <w:tab w:val="left" w:pos="851"/>
        </w:tabs>
        <w:spacing w:after="0" w:line="240" w:lineRule="auto"/>
        <w:ind w:left="0" w:firstLine="709"/>
        <w:jc w:val="both"/>
        <w:rPr>
          <w:rFonts w:ascii="Times New Roman" w:hAnsi="Times New Roman"/>
          <w:sz w:val="24"/>
          <w:szCs w:val="24"/>
        </w:rPr>
      </w:pPr>
      <w:r w:rsidRPr="00116501">
        <w:rPr>
          <w:rFonts w:ascii="Times New Roman" w:hAnsi="Times New Roman"/>
          <w:i/>
          <w:sz w:val="24"/>
          <w:szCs w:val="24"/>
          <w:u w:val="single"/>
        </w:rPr>
        <w:t>Принцип минимакса</w:t>
      </w:r>
      <w:r w:rsidRPr="00116501">
        <w:rPr>
          <w:rFonts w:ascii="Times New Roman" w:hAnsi="Times New Roman"/>
          <w:sz w:val="24"/>
          <w:szCs w:val="24"/>
        </w:rPr>
        <w:t xml:space="preserve"> </w:t>
      </w:r>
    </w:p>
    <w:p w:rsidR="007B515D" w:rsidRPr="00116501" w:rsidRDefault="007B515D" w:rsidP="007B515D">
      <w:pPr>
        <w:tabs>
          <w:tab w:val="left" w:pos="851"/>
        </w:tabs>
        <w:spacing w:after="0" w:line="240" w:lineRule="auto"/>
        <w:ind w:firstLine="709"/>
        <w:jc w:val="both"/>
        <w:rPr>
          <w:rFonts w:ascii="Times New Roman" w:hAnsi="Times New Roman"/>
          <w:sz w:val="24"/>
          <w:szCs w:val="24"/>
        </w:rPr>
      </w:pPr>
      <w:r w:rsidRPr="00116501">
        <w:rPr>
          <w:rFonts w:ascii="Times New Roman" w:hAnsi="Times New Roman"/>
          <w:sz w:val="24"/>
          <w:szCs w:val="24"/>
        </w:rPr>
        <w:t>Различные уровни выполняемых заданий, их разнообразие дают возможность детям проявиться и почувствовать себя успешным в каком-либо виде деятельности.</w:t>
      </w:r>
    </w:p>
    <w:p w:rsidR="007B515D" w:rsidRDefault="007B515D" w:rsidP="007B515D">
      <w:pPr>
        <w:pStyle w:val="a3"/>
        <w:numPr>
          <w:ilvl w:val="0"/>
          <w:numId w:val="1"/>
        </w:numPr>
        <w:tabs>
          <w:tab w:val="left" w:pos="851"/>
        </w:tabs>
        <w:spacing w:after="0" w:line="240" w:lineRule="auto"/>
        <w:ind w:left="0" w:firstLine="709"/>
        <w:jc w:val="both"/>
        <w:rPr>
          <w:rFonts w:ascii="Times New Roman" w:hAnsi="Times New Roman"/>
          <w:sz w:val="24"/>
          <w:szCs w:val="24"/>
        </w:rPr>
      </w:pPr>
      <w:r w:rsidRPr="00116501">
        <w:rPr>
          <w:rFonts w:ascii="Times New Roman" w:hAnsi="Times New Roman"/>
          <w:i/>
          <w:sz w:val="24"/>
          <w:szCs w:val="24"/>
          <w:u w:val="single"/>
        </w:rPr>
        <w:t>Принцип вариативности</w:t>
      </w:r>
    </w:p>
    <w:p w:rsidR="00A140F5" w:rsidRDefault="00A140F5" w:rsidP="00A140F5">
      <w:pPr>
        <w:pStyle w:val="a3"/>
        <w:tabs>
          <w:tab w:val="left" w:pos="851"/>
        </w:tabs>
        <w:spacing w:after="0" w:line="240" w:lineRule="auto"/>
        <w:ind w:left="709"/>
        <w:jc w:val="both"/>
        <w:rPr>
          <w:rFonts w:ascii="Times New Roman" w:hAnsi="Times New Roman"/>
          <w:iCs/>
          <w:sz w:val="24"/>
          <w:szCs w:val="24"/>
        </w:rPr>
      </w:pPr>
      <w:r w:rsidRPr="00A140F5">
        <w:rPr>
          <w:rFonts w:ascii="Times New Roman" w:hAnsi="Times New Roman"/>
          <w:iCs/>
          <w:sz w:val="24"/>
          <w:szCs w:val="24"/>
        </w:rPr>
        <w:t xml:space="preserve">Работа на занятиях осуществляется с привлечением </w:t>
      </w:r>
      <w:r>
        <w:rPr>
          <w:rFonts w:ascii="Times New Roman" w:hAnsi="Times New Roman"/>
          <w:iCs/>
          <w:sz w:val="24"/>
          <w:szCs w:val="24"/>
        </w:rPr>
        <w:t xml:space="preserve">различных анализаторов: </w:t>
      </w:r>
    </w:p>
    <w:p w:rsidR="00A140F5" w:rsidRPr="00A140F5" w:rsidRDefault="00A140F5" w:rsidP="00A140F5">
      <w:pPr>
        <w:tabs>
          <w:tab w:val="left" w:pos="851"/>
        </w:tabs>
        <w:spacing w:after="0" w:line="240" w:lineRule="auto"/>
        <w:jc w:val="both"/>
        <w:rPr>
          <w:rFonts w:ascii="Times New Roman" w:hAnsi="Times New Roman"/>
          <w:iCs/>
          <w:sz w:val="24"/>
          <w:szCs w:val="24"/>
        </w:rPr>
      </w:pPr>
      <w:r w:rsidRPr="00A140F5">
        <w:rPr>
          <w:rFonts w:ascii="Times New Roman" w:hAnsi="Times New Roman"/>
          <w:iCs/>
          <w:sz w:val="24"/>
          <w:szCs w:val="24"/>
        </w:rPr>
        <w:t xml:space="preserve">зрительного, тактильного, слухового, двигательного. </w:t>
      </w:r>
      <w:r>
        <w:rPr>
          <w:rFonts w:ascii="Times New Roman" w:hAnsi="Times New Roman"/>
          <w:iCs/>
          <w:sz w:val="24"/>
          <w:szCs w:val="24"/>
        </w:rPr>
        <w:t>Используется разнообразный материал (открытого и закрытого типов). Сочетаются разнообразные игровые задания.</w:t>
      </w:r>
    </w:p>
    <w:p w:rsidR="00A140F5" w:rsidRDefault="007B515D" w:rsidP="007B515D">
      <w:pPr>
        <w:pStyle w:val="a3"/>
        <w:numPr>
          <w:ilvl w:val="0"/>
          <w:numId w:val="1"/>
        </w:numPr>
        <w:tabs>
          <w:tab w:val="left" w:pos="851"/>
        </w:tabs>
        <w:spacing w:after="0" w:line="240" w:lineRule="auto"/>
        <w:ind w:left="0" w:firstLine="709"/>
        <w:jc w:val="both"/>
        <w:rPr>
          <w:rFonts w:ascii="Times New Roman" w:hAnsi="Times New Roman"/>
          <w:sz w:val="24"/>
          <w:szCs w:val="24"/>
        </w:rPr>
      </w:pPr>
      <w:r w:rsidRPr="00116501">
        <w:rPr>
          <w:rFonts w:ascii="Times New Roman" w:hAnsi="Times New Roman"/>
          <w:i/>
          <w:sz w:val="24"/>
          <w:szCs w:val="24"/>
          <w:u w:val="single"/>
        </w:rPr>
        <w:t>Принцип творчества</w:t>
      </w:r>
      <w:r w:rsidRPr="00116501">
        <w:rPr>
          <w:rFonts w:ascii="Times New Roman" w:hAnsi="Times New Roman"/>
          <w:sz w:val="24"/>
          <w:szCs w:val="24"/>
        </w:rPr>
        <w:t xml:space="preserve"> </w:t>
      </w:r>
    </w:p>
    <w:p w:rsidR="007B515D" w:rsidRDefault="00A140F5" w:rsidP="00A140F5">
      <w:pPr>
        <w:tabs>
          <w:tab w:val="left" w:pos="851"/>
        </w:tabs>
        <w:spacing w:after="0" w:line="240" w:lineRule="auto"/>
        <w:jc w:val="both"/>
        <w:rPr>
          <w:rFonts w:ascii="Times New Roman" w:hAnsi="Times New Roman" w:cs="Times New Roman"/>
          <w:b/>
          <w:bCs/>
          <w:sz w:val="32"/>
          <w:szCs w:val="32"/>
        </w:rPr>
      </w:pPr>
      <w:r>
        <w:rPr>
          <w:rFonts w:ascii="Times New Roman" w:hAnsi="Times New Roman"/>
          <w:sz w:val="24"/>
          <w:szCs w:val="24"/>
        </w:rPr>
        <w:t xml:space="preserve">Реализуется </w:t>
      </w:r>
      <w:r w:rsidR="007B515D" w:rsidRPr="00A140F5">
        <w:rPr>
          <w:rFonts w:ascii="Times New Roman" w:hAnsi="Times New Roman"/>
          <w:sz w:val="24"/>
          <w:szCs w:val="24"/>
        </w:rPr>
        <w:t>ориентировка процесса обучения на приобретение детьми собственного опыта творческой деятельности).</w:t>
      </w:r>
      <w:r>
        <w:rPr>
          <w:rFonts w:ascii="Times New Roman" w:hAnsi="Times New Roman"/>
          <w:sz w:val="24"/>
          <w:szCs w:val="24"/>
        </w:rPr>
        <w:t xml:space="preserve"> Используются образные игры, творческие задания с разнообразным материалом.</w:t>
      </w:r>
      <w:r w:rsidR="007B515D" w:rsidRPr="00116501">
        <w:rPr>
          <w:rFonts w:ascii="Times New Roman" w:hAnsi="Times New Roman"/>
          <w:sz w:val="24"/>
          <w:szCs w:val="24"/>
        </w:rPr>
        <w:t xml:space="preserve"> </w:t>
      </w:r>
    </w:p>
    <w:p w:rsidR="00787964" w:rsidRPr="00787964" w:rsidRDefault="00787964" w:rsidP="00787964">
      <w:pPr>
        <w:widowControl w:val="0"/>
        <w:suppressAutoHyphens/>
        <w:spacing w:after="0" w:line="240" w:lineRule="auto"/>
        <w:ind w:firstLine="708"/>
        <w:jc w:val="both"/>
        <w:rPr>
          <w:rFonts w:ascii="Times New Roman" w:eastAsia="WenQuanYi Micro Hei" w:hAnsi="Times New Roman" w:cs="Times New Roman"/>
          <w:kern w:val="2"/>
          <w:sz w:val="24"/>
          <w:szCs w:val="24"/>
          <w:lang w:eastAsia="zh-CN" w:bidi="hi-IN"/>
        </w:rPr>
      </w:pPr>
      <w:r w:rsidRPr="00787964">
        <w:rPr>
          <w:rFonts w:ascii="Times New Roman" w:eastAsia="WenQuanYi Micro Hei" w:hAnsi="Times New Roman" w:cs="Times New Roman"/>
          <w:b/>
          <w:bCs/>
          <w:i/>
          <w:iCs/>
          <w:kern w:val="2"/>
          <w:sz w:val="24"/>
          <w:szCs w:val="24"/>
          <w:lang w:eastAsia="zh-CN" w:bidi="hi-IN"/>
        </w:rPr>
        <w:t>Принципы построения коррекционно-развивающих занятий</w:t>
      </w:r>
      <w:r w:rsidRPr="00787964">
        <w:rPr>
          <w:rFonts w:ascii="Times New Roman" w:eastAsia="WenQuanYi Micro Hei" w:hAnsi="Times New Roman" w:cs="Times New Roman"/>
          <w:kern w:val="2"/>
          <w:sz w:val="24"/>
          <w:szCs w:val="24"/>
          <w:lang w:eastAsia="zh-CN" w:bidi="hi-IN"/>
        </w:rPr>
        <w:t>:</w:t>
      </w:r>
    </w:p>
    <w:p w:rsidR="00787964" w:rsidRPr="00787964" w:rsidRDefault="00787964" w:rsidP="00787964">
      <w:pPr>
        <w:widowControl w:val="0"/>
        <w:suppressAutoHyphens/>
        <w:spacing w:after="0" w:line="240" w:lineRule="auto"/>
        <w:ind w:firstLine="708"/>
        <w:jc w:val="both"/>
        <w:rPr>
          <w:rFonts w:ascii="Times New Roman" w:eastAsia="WenQuanYi Micro Hei" w:hAnsi="Times New Roman" w:cs="Times New Roman"/>
          <w:kern w:val="2"/>
          <w:sz w:val="24"/>
          <w:szCs w:val="24"/>
          <w:lang w:eastAsia="zh-CN" w:bidi="hi-IN"/>
        </w:rPr>
      </w:pPr>
      <w:r w:rsidRPr="00787964">
        <w:rPr>
          <w:rFonts w:ascii="Times New Roman" w:eastAsia="WenQuanYi Micro Hei" w:hAnsi="Times New Roman" w:cs="Times New Roman"/>
          <w:kern w:val="2"/>
          <w:sz w:val="24"/>
          <w:szCs w:val="24"/>
          <w:lang w:eastAsia="zh-CN" w:bidi="hi-IN"/>
        </w:rPr>
        <w:t>1. Реализация биопсихосоциального подхода, отражающегося в комплексности характера помогающего воздействия при участии и сопровождении развития специалистов, родителей ребёнка.</w:t>
      </w:r>
    </w:p>
    <w:p w:rsidR="00787964" w:rsidRPr="00787964" w:rsidRDefault="00787964" w:rsidP="00787964">
      <w:pPr>
        <w:widowControl w:val="0"/>
        <w:suppressAutoHyphens/>
        <w:spacing w:after="0" w:line="240" w:lineRule="auto"/>
        <w:ind w:firstLine="708"/>
        <w:jc w:val="both"/>
        <w:rPr>
          <w:rFonts w:ascii="Times New Roman" w:eastAsia="WenQuanYi Micro Hei" w:hAnsi="Times New Roman" w:cs="Times New Roman"/>
          <w:kern w:val="2"/>
          <w:sz w:val="24"/>
          <w:szCs w:val="24"/>
          <w:lang w:eastAsia="zh-CN" w:bidi="hi-IN"/>
        </w:rPr>
      </w:pPr>
      <w:r w:rsidRPr="00787964">
        <w:rPr>
          <w:rFonts w:ascii="Times New Roman" w:eastAsia="WenQuanYi Micro Hei" w:hAnsi="Times New Roman" w:cs="Times New Roman"/>
          <w:kern w:val="2"/>
          <w:sz w:val="24"/>
          <w:szCs w:val="24"/>
          <w:lang w:eastAsia="zh-CN" w:bidi="hi-IN"/>
        </w:rPr>
        <w:t>2. Междисциплинарность в подходах к квалификации нарушений и их коррекции, проявляющаяся в опоре на разработки неврологии, нейропсихологии, психиатрии, психотерапии, возрастной психологии, педагогики.</w:t>
      </w:r>
    </w:p>
    <w:p w:rsidR="00787964" w:rsidRPr="00787964" w:rsidRDefault="00787964" w:rsidP="00787964">
      <w:pPr>
        <w:widowControl w:val="0"/>
        <w:suppressAutoHyphens/>
        <w:spacing w:after="0" w:line="240" w:lineRule="auto"/>
        <w:ind w:firstLine="708"/>
        <w:jc w:val="both"/>
        <w:rPr>
          <w:rFonts w:ascii="Times New Roman" w:eastAsia="WenQuanYi Micro Hei" w:hAnsi="Times New Roman" w:cs="Times New Roman"/>
          <w:kern w:val="2"/>
          <w:sz w:val="24"/>
          <w:szCs w:val="24"/>
          <w:lang w:eastAsia="zh-CN" w:bidi="hi-IN"/>
        </w:rPr>
      </w:pPr>
      <w:r w:rsidRPr="00787964">
        <w:rPr>
          <w:rFonts w:ascii="Times New Roman" w:eastAsia="WenQuanYi Micro Hei" w:hAnsi="Times New Roman" w:cs="Times New Roman"/>
          <w:kern w:val="2"/>
          <w:sz w:val="24"/>
          <w:szCs w:val="24"/>
          <w:lang w:eastAsia="zh-CN" w:bidi="hi-IN"/>
        </w:rPr>
        <w:t>3. Системность коррекционно-развивающей помощи предполагает направленность воздействия на различные психические функции и процессы: на когнитивную сферу, аффективный компонент, волевую составляющую, движение, поведение, коммуникацию.</w:t>
      </w:r>
    </w:p>
    <w:p w:rsidR="00787964" w:rsidRPr="00787964" w:rsidRDefault="00787964" w:rsidP="00787964">
      <w:pPr>
        <w:widowControl w:val="0"/>
        <w:suppressAutoHyphens/>
        <w:spacing w:after="0" w:line="240" w:lineRule="auto"/>
        <w:ind w:firstLine="708"/>
        <w:jc w:val="both"/>
        <w:rPr>
          <w:rFonts w:ascii="Times New Roman" w:eastAsia="WenQuanYi Micro Hei" w:hAnsi="Times New Roman" w:cs="Times New Roman"/>
          <w:kern w:val="2"/>
          <w:sz w:val="24"/>
          <w:szCs w:val="24"/>
          <w:lang w:eastAsia="zh-CN" w:bidi="hi-IN"/>
        </w:rPr>
      </w:pPr>
      <w:r w:rsidRPr="00787964">
        <w:rPr>
          <w:rFonts w:ascii="Times New Roman" w:eastAsia="WenQuanYi Micro Hei" w:hAnsi="Times New Roman" w:cs="Times New Roman"/>
          <w:kern w:val="2"/>
          <w:sz w:val="24"/>
          <w:szCs w:val="24"/>
          <w:lang w:eastAsia="zh-CN" w:bidi="hi-IN"/>
        </w:rPr>
        <w:t>4. Поэтапность воздействия, заключающаяся в плавном постепенном переходе от простых заданий к более сложным, от развёрнутой представленности программ деятельности к их интериоризированным формам, от внешней организации к опосредующим звеньям и самостоятельной активности.</w:t>
      </w:r>
    </w:p>
    <w:p w:rsidR="00787964" w:rsidRPr="00787964" w:rsidRDefault="00787964" w:rsidP="00787964">
      <w:pPr>
        <w:widowControl w:val="0"/>
        <w:suppressAutoHyphens/>
        <w:spacing w:after="0" w:line="240" w:lineRule="auto"/>
        <w:ind w:firstLine="708"/>
        <w:jc w:val="both"/>
        <w:rPr>
          <w:rFonts w:ascii="Times New Roman" w:eastAsia="WenQuanYi Micro Hei" w:hAnsi="Times New Roman" w:cs="Times New Roman"/>
          <w:kern w:val="2"/>
          <w:sz w:val="24"/>
          <w:szCs w:val="24"/>
          <w:lang w:eastAsia="zh-CN" w:bidi="hi-IN"/>
        </w:rPr>
      </w:pPr>
      <w:r w:rsidRPr="00787964">
        <w:rPr>
          <w:rFonts w:ascii="Times New Roman" w:eastAsia="WenQuanYi Micro Hei" w:hAnsi="Times New Roman" w:cs="Times New Roman"/>
          <w:kern w:val="2"/>
          <w:sz w:val="24"/>
          <w:szCs w:val="24"/>
          <w:lang w:eastAsia="zh-CN" w:bidi="hi-IN"/>
        </w:rPr>
        <w:t>5. Личностно-ориентированный подход к ребёнку предполагает принятие уникальной ценности личности ребёнка, установления с ним конструктивных отношений.</w:t>
      </w:r>
    </w:p>
    <w:p w:rsidR="00787964" w:rsidRPr="00787964" w:rsidRDefault="00787964" w:rsidP="00787964">
      <w:pPr>
        <w:widowControl w:val="0"/>
        <w:suppressAutoHyphens/>
        <w:spacing w:after="0" w:line="240" w:lineRule="auto"/>
        <w:ind w:firstLine="708"/>
        <w:jc w:val="both"/>
        <w:rPr>
          <w:rFonts w:ascii="Times New Roman" w:eastAsia="WenQuanYi Micro Hei" w:hAnsi="Times New Roman" w:cs="Times New Roman"/>
          <w:kern w:val="2"/>
          <w:sz w:val="24"/>
          <w:szCs w:val="24"/>
          <w:lang w:eastAsia="zh-CN" w:bidi="hi-IN"/>
        </w:rPr>
      </w:pPr>
      <w:r w:rsidRPr="00787964">
        <w:rPr>
          <w:rFonts w:ascii="Times New Roman" w:eastAsia="WenQuanYi Micro Hei" w:hAnsi="Times New Roman" w:cs="Times New Roman"/>
          <w:kern w:val="2"/>
          <w:sz w:val="24"/>
          <w:szCs w:val="24"/>
          <w:lang w:eastAsia="zh-CN" w:bidi="hi-IN"/>
        </w:rPr>
        <w:t>6. Использование модели медиаторов, в роли которых выступают родители или лица, заботящиеся о ребёнке и актуализирующие эффективные формы взаимодействия с ним в естественных условиях.</w:t>
      </w:r>
    </w:p>
    <w:p w:rsidR="00787964" w:rsidRPr="00787964" w:rsidRDefault="00787964" w:rsidP="00787964">
      <w:pPr>
        <w:widowControl w:val="0"/>
        <w:suppressAutoHyphens/>
        <w:spacing w:after="0" w:line="240" w:lineRule="auto"/>
        <w:ind w:firstLine="708"/>
        <w:jc w:val="both"/>
        <w:rPr>
          <w:rFonts w:ascii="Times New Roman" w:eastAsia="WenQuanYi Micro Hei" w:hAnsi="Times New Roman" w:cs="Times New Roman"/>
          <w:kern w:val="2"/>
          <w:sz w:val="24"/>
          <w:szCs w:val="24"/>
          <w:lang w:eastAsia="zh-CN" w:bidi="hi-IN"/>
        </w:rPr>
      </w:pPr>
      <w:r w:rsidRPr="00787964">
        <w:rPr>
          <w:rFonts w:ascii="Times New Roman" w:eastAsia="WenQuanYi Micro Hei" w:hAnsi="Times New Roman" w:cs="Times New Roman"/>
          <w:kern w:val="2"/>
          <w:sz w:val="24"/>
          <w:szCs w:val="24"/>
          <w:lang w:eastAsia="zh-CN" w:bidi="hi-IN"/>
        </w:rPr>
        <w:t>7. Ответственность разделяется между всеми участниками коррекционного процесса.</w:t>
      </w:r>
    </w:p>
    <w:p w:rsidR="00787964" w:rsidRPr="00787964" w:rsidRDefault="00787964" w:rsidP="00787964">
      <w:pPr>
        <w:widowControl w:val="0"/>
        <w:suppressAutoHyphens/>
        <w:spacing w:after="0" w:line="240" w:lineRule="auto"/>
        <w:ind w:firstLine="708"/>
        <w:jc w:val="both"/>
        <w:rPr>
          <w:rFonts w:ascii="Times New Roman" w:eastAsia="WenQuanYi Micro Hei" w:hAnsi="Times New Roman" w:cs="Times New Roman"/>
          <w:kern w:val="2"/>
          <w:sz w:val="24"/>
          <w:szCs w:val="24"/>
          <w:lang w:eastAsia="zh-CN" w:bidi="hi-IN"/>
        </w:rPr>
      </w:pPr>
      <w:r w:rsidRPr="00787964">
        <w:rPr>
          <w:rFonts w:ascii="Times New Roman" w:eastAsia="WenQuanYi Micro Hei" w:hAnsi="Times New Roman" w:cs="Times New Roman"/>
          <w:kern w:val="2"/>
          <w:sz w:val="24"/>
          <w:szCs w:val="24"/>
          <w:lang w:eastAsia="zh-CN" w:bidi="hi-IN"/>
        </w:rPr>
        <w:t>8. Конфиденциальность личных данных способствует созданию психологически безопасной обстановки и доверительного контакта, что является необходимым условием для достижения поставленной цели.</w:t>
      </w:r>
    </w:p>
    <w:p w:rsidR="0048616A" w:rsidRPr="00943BF3" w:rsidRDefault="00943BF3" w:rsidP="00943BF3">
      <w:pPr>
        <w:spacing w:line="240" w:lineRule="auto"/>
        <w:ind w:firstLine="708"/>
        <w:jc w:val="both"/>
        <w:rPr>
          <w:rFonts w:ascii="Times New Roman" w:hAnsi="Times New Roman" w:cs="Times New Roman"/>
          <w:b/>
          <w:bCs/>
          <w:sz w:val="24"/>
          <w:szCs w:val="24"/>
        </w:rPr>
      </w:pPr>
      <w:r w:rsidRPr="00943BF3">
        <w:rPr>
          <w:rFonts w:ascii="Times New Roman" w:hAnsi="Times New Roman" w:cs="Times New Roman"/>
          <w:b/>
          <w:bCs/>
          <w:sz w:val="24"/>
          <w:szCs w:val="24"/>
        </w:rPr>
        <w:t xml:space="preserve">1.2. </w:t>
      </w:r>
      <w:r w:rsidR="0048616A" w:rsidRPr="00943BF3">
        <w:rPr>
          <w:rFonts w:ascii="Times New Roman" w:hAnsi="Times New Roman" w:cs="Times New Roman"/>
          <w:b/>
          <w:bCs/>
          <w:sz w:val="24"/>
          <w:szCs w:val="24"/>
        </w:rPr>
        <w:t xml:space="preserve">Концептуальные основания реализации программы </w:t>
      </w:r>
    </w:p>
    <w:p w:rsidR="005B0C89" w:rsidRPr="00943BF3" w:rsidRDefault="0048616A" w:rsidP="00943BF3">
      <w:pPr>
        <w:spacing w:line="240" w:lineRule="auto"/>
        <w:ind w:firstLine="708"/>
        <w:jc w:val="both"/>
        <w:rPr>
          <w:rFonts w:ascii="Times New Roman" w:hAnsi="Times New Roman" w:cs="Times New Roman"/>
          <w:sz w:val="24"/>
          <w:szCs w:val="24"/>
        </w:rPr>
      </w:pPr>
      <w:r w:rsidRPr="00943BF3">
        <w:rPr>
          <w:rFonts w:ascii="Times New Roman" w:hAnsi="Times New Roman" w:cs="Times New Roman"/>
          <w:sz w:val="24"/>
          <w:szCs w:val="24"/>
        </w:rPr>
        <w:lastRenderedPageBreak/>
        <w:t>Специфика данной программы определяется применением интегративного подхода в работе с детьми дошкольного возраста.</w:t>
      </w:r>
    </w:p>
    <w:p w:rsidR="0048616A" w:rsidRPr="00943BF3" w:rsidRDefault="0048616A" w:rsidP="00943BF3">
      <w:pPr>
        <w:spacing w:line="240" w:lineRule="auto"/>
        <w:ind w:firstLine="708"/>
        <w:jc w:val="both"/>
        <w:rPr>
          <w:rStyle w:val="c0"/>
          <w:rFonts w:ascii="Times New Roman" w:hAnsi="Times New Roman" w:cs="Times New Roman"/>
          <w:color w:val="000000"/>
          <w:sz w:val="24"/>
          <w:szCs w:val="24"/>
        </w:rPr>
      </w:pPr>
      <w:r w:rsidRPr="00943BF3">
        <w:rPr>
          <w:rStyle w:val="c0"/>
          <w:rFonts w:ascii="Times New Roman" w:hAnsi="Times New Roman" w:cs="Times New Roman"/>
          <w:sz w:val="24"/>
          <w:szCs w:val="24"/>
        </w:rPr>
        <w:t>Сенсомоторная сфера детей в норме и с речевыми нарушениями составляет фундамент умственного развития ребенка, так как с восприятия предметов и явлений окружающего мира начинается познание.  Исследования Л. С. Выготского подтверждают, что все формы познания – запоминание, мышление, воображение – строятся на основе образов восприятия, являются результатом их переработки. По нашему мнению, содержание принципа интеграции как целостности, связанности и взаимодействия разных областей образовательного процесса когерентно с сущностью сенсомоторной сферы, являющейся основой развития и интегративности психических функций детей. Сенсорный опыт ребенка не изолирован от речевых процессов, а является важнейшей ступенью их формирования, в свою очередь, уровень речевого развития зависит от уровня сформированности сенсорно-перцептивной сферы ребенка</w:t>
      </w:r>
      <w:r w:rsidRPr="00943BF3">
        <w:rPr>
          <w:rStyle w:val="c0"/>
          <w:rFonts w:ascii="Times New Roman" w:hAnsi="Times New Roman" w:cs="Times New Roman"/>
          <w:color w:val="000000"/>
          <w:sz w:val="24"/>
          <w:szCs w:val="24"/>
        </w:rPr>
        <w:t>.</w:t>
      </w:r>
    </w:p>
    <w:p w:rsidR="0048616A" w:rsidRPr="0048616A" w:rsidRDefault="0048616A" w:rsidP="00943BF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8616A">
        <w:rPr>
          <w:rFonts w:ascii="Times New Roman" w:eastAsia="Times New Roman" w:hAnsi="Times New Roman" w:cs="Times New Roman"/>
          <w:color w:val="000000"/>
          <w:sz w:val="24"/>
          <w:szCs w:val="24"/>
          <w:lang w:eastAsia="ru-RU"/>
        </w:rPr>
        <w:t>Отметим, что интегративный подход к коррекционно-развивающей работе с детьми в дошкольной образовательной организации прописан в ФГОС ДО. Он предполагает многосторонний, многоплановый подход к содержанию и форме организации</w:t>
      </w:r>
      <w:r w:rsidRPr="0048616A">
        <w:rPr>
          <w:rFonts w:ascii="Times New Roman" w:eastAsia="Times New Roman" w:hAnsi="Times New Roman" w:cs="Times New Roman"/>
          <w:sz w:val="24"/>
          <w:szCs w:val="24"/>
          <w:lang w:eastAsia="ru-RU"/>
        </w:rPr>
        <w:t xml:space="preserve"> </w:t>
      </w:r>
      <w:r w:rsidRPr="0048616A">
        <w:rPr>
          <w:rFonts w:ascii="Times New Roman" w:eastAsia="Times New Roman" w:hAnsi="Times New Roman" w:cs="Times New Roman"/>
          <w:color w:val="000000"/>
          <w:sz w:val="24"/>
          <w:szCs w:val="24"/>
          <w:lang w:eastAsia="ru-RU"/>
        </w:rPr>
        <w:t xml:space="preserve">коррекционно-развивающей работы с детьми с нарушениями речи. </w:t>
      </w:r>
    </w:p>
    <w:p w:rsidR="0048616A" w:rsidRPr="0048616A" w:rsidRDefault="0048616A" w:rsidP="00943BF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8616A">
        <w:rPr>
          <w:rFonts w:ascii="Times New Roman" w:eastAsia="Times New Roman" w:hAnsi="Times New Roman" w:cs="Times New Roman"/>
          <w:color w:val="000000"/>
          <w:sz w:val="24"/>
          <w:szCs w:val="24"/>
          <w:lang w:eastAsia="ru-RU"/>
        </w:rPr>
        <w:t xml:space="preserve">Различные аспекты интегративного подхода к содержанию образования рассмотрены в трудах таких выдающихся ученых, как В. В. Давыдов, А. В. Запорожец, Ю. А. Самарин, Д. Б. Эльконин, Б. П. Юсов, Д. Б. </w:t>
      </w:r>
      <w:proofErr w:type="spellStart"/>
      <w:r w:rsidRPr="0048616A">
        <w:rPr>
          <w:rFonts w:ascii="Times New Roman" w:eastAsia="Times New Roman" w:hAnsi="Times New Roman" w:cs="Times New Roman"/>
          <w:color w:val="000000"/>
          <w:sz w:val="24"/>
          <w:szCs w:val="24"/>
          <w:lang w:eastAsia="ru-RU"/>
        </w:rPr>
        <w:t>Кабалевский</w:t>
      </w:r>
      <w:proofErr w:type="spellEnd"/>
      <w:r w:rsidRPr="0048616A">
        <w:rPr>
          <w:rFonts w:ascii="Times New Roman" w:eastAsia="Times New Roman" w:hAnsi="Times New Roman" w:cs="Times New Roman"/>
          <w:color w:val="000000"/>
          <w:sz w:val="24"/>
          <w:szCs w:val="24"/>
          <w:lang w:eastAsia="ru-RU"/>
        </w:rPr>
        <w:t xml:space="preserve">, Э. Б. Абдуллин, Е. В. Николаева, Н. А. </w:t>
      </w:r>
      <w:proofErr w:type="spellStart"/>
      <w:r w:rsidRPr="0048616A">
        <w:rPr>
          <w:rFonts w:ascii="Times New Roman" w:eastAsia="Times New Roman" w:hAnsi="Times New Roman" w:cs="Times New Roman"/>
          <w:color w:val="000000"/>
          <w:sz w:val="24"/>
          <w:szCs w:val="24"/>
          <w:lang w:eastAsia="ru-RU"/>
        </w:rPr>
        <w:t>Менчинская</w:t>
      </w:r>
      <w:proofErr w:type="spellEnd"/>
      <w:r w:rsidRPr="0048616A">
        <w:rPr>
          <w:rFonts w:ascii="Times New Roman" w:eastAsia="Times New Roman" w:hAnsi="Times New Roman" w:cs="Times New Roman"/>
          <w:color w:val="000000"/>
          <w:sz w:val="24"/>
          <w:szCs w:val="24"/>
          <w:lang w:eastAsia="ru-RU"/>
        </w:rPr>
        <w:t xml:space="preserve"> и др. </w:t>
      </w:r>
    </w:p>
    <w:p w:rsidR="0048616A" w:rsidRPr="0048616A" w:rsidRDefault="0048616A" w:rsidP="00943BF3">
      <w:pPr>
        <w:spacing w:after="0" w:line="240" w:lineRule="auto"/>
        <w:ind w:firstLine="708"/>
        <w:jc w:val="both"/>
        <w:textAlignment w:val="baseline"/>
        <w:rPr>
          <w:rFonts w:ascii="Times New Roman" w:eastAsia="Times New Roman" w:hAnsi="Times New Roman" w:cs="Times New Roman"/>
          <w:sz w:val="24"/>
          <w:szCs w:val="24"/>
          <w:bdr w:val="none" w:sz="0" w:space="0" w:color="auto" w:frame="1"/>
          <w:lang w:eastAsia="ru-RU"/>
        </w:rPr>
      </w:pPr>
      <w:r w:rsidRPr="0048616A">
        <w:rPr>
          <w:rFonts w:ascii="Times New Roman" w:eastAsia="Times New Roman" w:hAnsi="Times New Roman" w:cs="Times New Roman"/>
          <w:sz w:val="24"/>
          <w:szCs w:val="24"/>
          <w:bdr w:val="none" w:sz="0" w:space="0" w:color="auto" w:frame="1"/>
          <w:lang w:eastAsia="ru-RU"/>
        </w:rPr>
        <w:t>Конкретизация путей осуществления интегративного подхода в коррекционно-развивающей работе по развитию сенсомоторных функций с детьми с нарушениями речи становится актуальной задачей дошкольной образовательной организации (К. А. Семеновой И. Е. Светловой М. М. Кольцовой Е. Ф. Архиповой И. А. Смирновой и др.).</w:t>
      </w:r>
    </w:p>
    <w:p w:rsidR="0048616A" w:rsidRPr="00943BF3" w:rsidRDefault="0048616A" w:rsidP="00943BF3">
      <w:pPr>
        <w:spacing w:line="240" w:lineRule="auto"/>
        <w:ind w:firstLine="708"/>
        <w:jc w:val="both"/>
        <w:rPr>
          <w:rFonts w:ascii="Times New Roman" w:eastAsia="Times New Roman" w:hAnsi="Times New Roman" w:cs="Times New Roman"/>
          <w:sz w:val="24"/>
          <w:szCs w:val="24"/>
          <w:bdr w:val="none" w:sz="0" w:space="0" w:color="auto" w:frame="1"/>
          <w:lang w:eastAsia="ru-RU"/>
        </w:rPr>
      </w:pPr>
      <w:r w:rsidRPr="00943BF3">
        <w:rPr>
          <w:rFonts w:ascii="Times New Roman" w:eastAsia="Times New Roman" w:hAnsi="Times New Roman" w:cs="Times New Roman"/>
          <w:sz w:val="24"/>
          <w:szCs w:val="24"/>
          <w:bdr w:val="none" w:sz="0" w:space="0" w:color="auto" w:frame="1"/>
          <w:lang w:eastAsia="ru-RU"/>
        </w:rPr>
        <w:t>В коррекционно-развивающей работе актуализируется направление по обогащению чувственного опыта детей с нарушениями речи через совершенствование работы всех видов анализаторов: зрительного, тактильно-двигательного, слухового восприятия; восприятия пространственно-временных отношений и особых внешних и внутренних свойств предметов через развитие осязания, обоняния, вкусовых качеств; мелкую и общую моторику, графомоторные навыки.</w:t>
      </w:r>
    </w:p>
    <w:p w:rsidR="0048616A" w:rsidRPr="0048616A" w:rsidRDefault="0048616A" w:rsidP="00943BF3">
      <w:pPr>
        <w:spacing w:after="0" w:line="240" w:lineRule="auto"/>
        <w:ind w:firstLine="708"/>
        <w:jc w:val="both"/>
        <w:textAlignment w:val="baseline"/>
        <w:rPr>
          <w:rFonts w:ascii="Times New Roman" w:eastAsia="WenQuanYi Micro Hei" w:hAnsi="Times New Roman" w:cs="Lohit Hindi"/>
          <w:color w:val="000000"/>
          <w:kern w:val="2"/>
          <w:sz w:val="24"/>
          <w:szCs w:val="24"/>
          <w:lang w:eastAsia="zh-CN" w:bidi="hi-IN"/>
        </w:rPr>
      </w:pPr>
      <w:r w:rsidRPr="0048616A">
        <w:rPr>
          <w:rFonts w:ascii="Times New Roman" w:eastAsia="Times New Roman" w:hAnsi="Times New Roman" w:cs="Times New Roman"/>
          <w:sz w:val="24"/>
          <w:szCs w:val="24"/>
          <w:bdr w:val="none" w:sz="0" w:space="0" w:color="auto" w:frame="1"/>
          <w:lang w:eastAsia="ru-RU"/>
        </w:rPr>
        <w:t xml:space="preserve">В рамках интегративного подхода учителя-логопеды, педагоги-психологи и воспитатели создают условия для представления многообразия сенсорных характеристик окружающего мира на полисенсорной основе у детей с речевыми нарушениями. Особо </w:t>
      </w:r>
      <w:r w:rsidRPr="0048616A">
        <w:rPr>
          <w:rFonts w:ascii="Times New Roman" w:eastAsia="WenQuanYi Micro Hei" w:hAnsi="Times New Roman" w:cs="Lohit Hindi"/>
          <w:color w:val="000000"/>
          <w:kern w:val="2"/>
          <w:sz w:val="24"/>
          <w:szCs w:val="24"/>
          <w:lang w:eastAsia="zh-CN" w:bidi="hi-IN"/>
        </w:rPr>
        <w:t>значимо объединение специалистов и родителей для создания единства образовательной среды и реализации индивидуальных адаптированных образовательных программ для детей, имеющих речевые нарушения.</w:t>
      </w:r>
    </w:p>
    <w:p w:rsidR="00B411C6" w:rsidRPr="00B411C6" w:rsidRDefault="00B411C6" w:rsidP="00943BF3">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B411C6">
        <w:rPr>
          <w:rFonts w:ascii="Times New Roman" w:eastAsia="Times New Roman" w:hAnsi="Times New Roman" w:cs="Times New Roman"/>
          <w:bCs/>
          <w:color w:val="000000"/>
          <w:sz w:val="24"/>
          <w:szCs w:val="24"/>
          <w:lang w:eastAsia="ru-RU"/>
        </w:rPr>
        <w:t>Теоретико-методологическ</w:t>
      </w:r>
      <w:r w:rsidRPr="00943BF3">
        <w:rPr>
          <w:rFonts w:ascii="Times New Roman" w:eastAsia="Times New Roman" w:hAnsi="Times New Roman" w:cs="Times New Roman"/>
          <w:bCs/>
          <w:color w:val="000000"/>
          <w:sz w:val="24"/>
          <w:szCs w:val="24"/>
          <w:lang w:eastAsia="ru-RU"/>
        </w:rPr>
        <w:t>ая</w:t>
      </w:r>
      <w:r w:rsidRPr="00B411C6">
        <w:rPr>
          <w:rFonts w:ascii="Times New Roman" w:eastAsia="Times New Roman" w:hAnsi="Times New Roman" w:cs="Times New Roman"/>
          <w:bCs/>
          <w:color w:val="000000"/>
          <w:sz w:val="24"/>
          <w:szCs w:val="24"/>
          <w:lang w:eastAsia="ru-RU"/>
        </w:rPr>
        <w:t xml:space="preserve"> основ</w:t>
      </w:r>
      <w:r w:rsidRPr="00943BF3">
        <w:rPr>
          <w:rFonts w:ascii="Times New Roman" w:eastAsia="Times New Roman" w:hAnsi="Times New Roman" w:cs="Times New Roman"/>
          <w:bCs/>
          <w:color w:val="000000"/>
          <w:sz w:val="24"/>
          <w:szCs w:val="24"/>
          <w:lang w:eastAsia="ru-RU"/>
        </w:rPr>
        <w:t>а для составления комплексной коррекционно-развивающей работы с детьми дошкольного возраста, имеющими речевые нарушения</w:t>
      </w:r>
      <w:r w:rsidRPr="00B411C6">
        <w:rPr>
          <w:rFonts w:ascii="Times New Roman" w:eastAsia="Times New Roman" w:hAnsi="Times New Roman" w:cs="Times New Roman"/>
          <w:bCs/>
          <w:color w:val="000000"/>
          <w:sz w:val="24"/>
          <w:szCs w:val="24"/>
          <w:lang w:eastAsia="ru-RU"/>
        </w:rPr>
        <w:t>:</w:t>
      </w:r>
    </w:p>
    <w:p w:rsidR="00B411C6" w:rsidRPr="00B411C6" w:rsidRDefault="00B411C6" w:rsidP="00943BF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411C6">
        <w:rPr>
          <w:rFonts w:ascii="Times New Roman" w:eastAsia="Times New Roman" w:hAnsi="Times New Roman" w:cs="Times New Roman"/>
          <w:color w:val="000000"/>
          <w:sz w:val="24"/>
          <w:szCs w:val="24"/>
          <w:lang w:eastAsia="ru-RU"/>
        </w:rPr>
        <w:t xml:space="preserve">-  принцип психофизиологической комплексности познавательного процесса, основанный на </w:t>
      </w:r>
      <w:proofErr w:type="spellStart"/>
      <w:r w:rsidRPr="00B411C6">
        <w:rPr>
          <w:rFonts w:ascii="Times New Roman" w:eastAsia="Times New Roman" w:hAnsi="Times New Roman" w:cs="Times New Roman"/>
          <w:color w:val="000000"/>
          <w:sz w:val="24"/>
          <w:szCs w:val="24"/>
          <w:lang w:eastAsia="ru-RU"/>
        </w:rPr>
        <w:t>полисенсорности</w:t>
      </w:r>
      <w:proofErr w:type="spellEnd"/>
      <w:r w:rsidRPr="00B411C6">
        <w:rPr>
          <w:rFonts w:ascii="Times New Roman" w:eastAsia="Times New Roman" w:hAnsi="Times New Roman" w:cs="Times New Roman"/>
          <w:color w:val="000000"/>
          <w:sz w:val="24"/>
          <w:szCs w:val="24"/>
          <w:lang w:eastAsia="ru-RU"/>
        </w:rPr>
        <w:t xml:space="preserve"> восприятия (Н. А. Бернштейн, П. К. Анохин, А. А. Ухтомский, И. М. Сеченов, А. Р. </w:t>
      </w:r>
      <w:proofErr w:type="spellStart"/>
      <w:r w:rsidRPr="00B411C6">
        <w:rPr>
          <w:rFonts w:ascii="Times New Roman" w:eastAsia="Times New Roman" w:hAnsi="Times New Roman" w:cs="Times New Roman"/>
          <w:color w:val="000000"/>
          <w:sz w:val="24"/>
          <w:szCs w:val="24"/>
          <w:lang w:eastAsia="ru-RU"/>
        </w:rPr>
        <w:t>Лурия</w:t>
      </w:r>
      <w:proofErr w:type="spellEnd"/>
      <w:r w:rsidRPr="00B411C6">
        <w:rPr>
          <w:rFonts w:ascii="Times New Roman" w:eastAsia="Times New Roman" w:hAnsi="Times New Roman" w:cs="Times New Roman"/>
          <w:color w:val="000000"/>
          <w:sz w:val="24"/>
          <w:szCs w:val="24"/>
          <w:lang w:eastAsia="ru-RU"/>
        </w:rPr>
        <w:t>);</w:t>
      </w:r>
    </w:p>
    <w:p w:rsidR="00B411C6" w:rsidRPr="00B411C6" w:rsidRDefault="00B411C6" w:rsidP="00943BF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411C6">
        <w:rPr>
          <w:rFonts w:ascii="Times New Roman" w:eastAsia="Times New Roman" w:hAnsi="Times New Roman" w:cs="Times New Roman"/>
          <w:color w:val="000000"/>
          <w:sz w:val="24"/>
          <w:szCs w:val="24"/>
          <w:lang w:eastAsia="ru-RU"/>
        </w:rPr>
        <w:t xml:space="preserve">- научные разработки, посвященные специфике сенсомоторных функций при недоразвитии речи в работах Р. Е. Левиной, Т. Б. Филичевой, Г. В. Чиркиной С. Н. Шаховской, В. П. </w:t>
      </w:r>
      <w:proofErr w:type="spellStart"/>
      <w:r w:rsidRPr="00B411C6">
        <w:rPr>
          <w:rFonts w:ascii="Times New Roman" w:eastAsia="Times New Roman" w:hAnsi="Times New Roman" w:cs="Times New Roman"/>
          <w:color w:val="000000"/>
          <w:sz w:val="24"/>
          <w:szCs w:val="24"/>
          <w:lang w:eastAsia="ru-RU"/>
        </w:rPr>
        <w:t>Дудьева</w:t>
      </w:r>
      <w:proofErr w:type="spellEnd"/>
      <w:r w:rsidRPr="00B411C6">
        <w:rPr>
          <w:rFonts w:ascii="Times New Roman" w:eastAsia="Times New Roman" w:hAnsi="Times New Roman" w:cs="Times New Roman"/>
          <w:color w:val="000000"/>
          <w:sz w:val="24"/>
          <w:szCs w:val="24"/>
          <w:lang w:eastAsia="ru-RU"/>
        </w:rPr>
        <w:t xml:space="preserve"> и др.</w:t>
      </w:r>
    </w:p>
    <w:p w:rsidR="00B411C6" w:rsidRPr="00B411C6" w:rsidRDefault="00B411C6" w:rsidP="00943BF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411C6">
        <w:rPr>
          <w:rFonts w:ascii="Times New Roman" w:eastAsia="Times New Roman" w:hAnsi="Times New Roman" w:cs="Times New Roman"/>
          <w:color w:val="000000"/>
          <w:sz w:val="24"/>
          <w:szCs w:val="24"/>
          <w:lang w:eastAsia="ru-RU"/>
        </w:rPr>
        <w:t xml:space="preserve">– идеи интеграции и концепции интегративного подхода к содержанию образования в исследованиях В. В. Давыдова, А. В. Запорожца, Ю. А. Самарина, Д. Б. Эльконина, Б. П. </w:t>
      </w:r>
      <w:proofErr w:type="spellStart"/>
      <w:r w:rsidRPr="00B411C6">
        <w:rPr>
          <w:rFonts w:ascii="Times New Roman" w:eastAsia="Times New Roman" w:hAnsi="Times New Roman" w:cs="Times New Roman"/>
          <w:color w:val="000000"/>
          <w:sz w:val="24"/>
          <w:szCs w:val="24"/>
          <w:lang w:eastAsia="ru-RU"/>
        </w:rPr>
        <w:t>Юсова</w:t>
      </w:r>
      <w:proofErr w:type="spellEnd"/>
      <w:r w:rsidRPr="00B411C6">
        <w:rPr>
          <w:rFonts w:ascii="Times New Roman" w:eastAsia="Times New Roman" w:hAnsi="Times New Roman" w:cs="Times New Roman"/>
          <w:color w:val="000000"/>
          <w:sz w:val="24"/>
          <w:szCs w:val="24"/>
          <w:lang w:eastAsia="ru-RU"/>
        </w:rPr>
        <w:t xml:space="preserve">, Д. Б. </w:t>
      </w:r>
      <w:proofErr w:type="spellStart"/>
      <w:r w:rsidRPr="00B411C6">
        <w:rPr>
          <w:rFonts w:ascii="Times New Roman" w:eastAsia="Times New Roman" w:hAnsi="Times New Roman" w:cs="Times New Roman"/>
          <w:color w:val="000000"/>
          <w:sz w:val="24"/>
          <w:szCs w:val="24"/>
          <w:lang w:eastAsia="ru-RU"/>
        </w:rPr>
        <w:t>Кабалевского</w:t>
      </w:r>
      <w:proofErr w:type="spellEnd"/>
      <w:r w:rsidRPr="00B411C6">
        <w:rPr>
          <w:rFonts w:ascii="Times New Roman" w:eastAsia="Times New Roman" w:hAnsi="Times New Roman" w:cs="Times New Roman"/>
          <w:color w:val="000000"/>
          <w:sz w:val="24"/>
          <w:szCs w:val="24"/>
          <w:lang w:eastAsia="ru-RU"/>
        </w:rPr>
        <w:t xml:space="preserve">, Э. Б. Абдуллина, Е. В. Николаевой, Н. А </w:t>
      </w:r>
      <w:proofErr w:type="spellStart"/>
      <w:r w:rsidRPr="00B411C6">
        <w:rPr>
          <w:rFonts w:ascii="Times New Roman" w:eastAsia="Times New Roman" w:hAnsi="Times New Roman" w:cs="Times New Roman"/>
          <w:color w:val="000000"/>
          <w:sz w:val="24"/>
          <w:szCs w:val="24"/>
          <w:lang w:eastAsia="ru-RU"/>
        </w:rPr>
        <w:t>Менчинской</w:t>
      </w:r>
      <w:proofErr w:type="spellEnd"/>
      <w:r w:rsidRPr="00B411C6">
        <w:rPr>
          <w:rFonts w:ascii="Times New Roman" w:eastAsia="Times New Roman" w:hAnsi="Times New Roman" w:cs="Times New Roman"/>
          <w:color w:val="000000"/>
          <w:sz w:val="24"/>
          <w:szCs w:val="24"/>
          <w:lang w:eastAsia="ru-RU"/>
        </w:rPr>
        <w:t xml:space="preserve"> и др. авторов.</w:t>
      </w:r>
    </w:p>
    <w:p w:rsidR="003372C3" w:rsidRPr="003372C3" w:rsidRDefault="003372C3" w:rsidP="003372C3">
      <w:pPr>
        <w:spacing w:after="0" w:line="240" w:lineRule="auto"/>
        <w:ind w:firstLine="709"/>
        <w:jc w:val="both"/>
        <w:rPr>
          <w:rFonts w:ascii="Times New Roman" w:eastAsia="Times New Roman" w:hAnsi="Times New Roman" w:cs="Times New Roman"/>
          <w:color w:val="111111"/>
          <w:sz w:val="24"/>
          <w:szCs w:val="24"/>
          <w:lang w:eastAsia="ru-RU"/>
        </w:rPr>
      </w:pPr>
      <w:r w:rsidRPr="003372C3">
        <w:rPr>
          <w:rFonts w:ascii="Times New Roman" w:eastAsia="WenQuanYi Micro Hei" w:hAnsi="Times New Roman" w:cs="Times New Roman"/>
          <w:bCs/>
          <w:kern w:val="24"/>
          <w:sz w:val="24"/>
          <w:szCs w:val="24"/>
          <w:lang w:eastAsia="zh-CN" w:bidi="hi-IN"/>
        </w:rPr>
        <w:t xml:space="preserve">Интегративный подход в дошкольном образовании реализуется, прежде всего, в </w:t>
      </w:r>
      <w:r w:rsidRPr="003372C3">
        <w:rPr>
          <w:rFonts w:ascii="Times New Roman" w:eastAsia="WenQuanYi Micro Hei" w:hAnsi="Times New Roman" w:cs="Times New Roman"/>
          <w:b/>
          <w:i/>
          <w:iCs/>
          <w:kern w:val="24"/>
          <w:sz w:val="24"/>
          <w:szCs w:val="24"/>
          <w:lang w:eastAsia="zh-CN" w:bidi="hi-IN"/>
        </w:rPr>
        <w:t>интеграции образовательных областей</w:t>
      </w:r>
      <w:r w:rsidRPr="003372C3">
        <w:rPr>
          <w:rFonts w:ascii="Times New Roman" w:eastAsia="WenQuanYi Micro Hei" w:hAnsi="Times New Roman" w:cs="Times New Roman"/>
          <w:b/>
          <w:kern w:val="24"/>
          <w:sz w:val="24"/>
          <w:szCs w:val="24"/>
          <w:lang w:eastAsia="zh-CN" w:bidi="hi-IN"/>
        </w:rPr>
        <w:t>.</w:t>
      </w:r>
      <w:r w:rsidRPr="003372C3">
        <w:rPr>
          <w:rFonts w:ascii="Times New Roman" w:eastAsia="WenQuanYi Micro Hei" w:hAnsi="Times New Roman" w:cs="Times New Roman"/>
          <w:bCs/>
          <w:kern w:val="24"/>
          <w:sz w:val="24"/>
          <w:szCs w:val="24"/>
          <w:lang w:eastAsia="zh-CN" w:bidi="hi-IN"/>
        </w:rPr>
        <w:t xml:space="preserve"> В соответствии с ФГОС ДО, интеграция наряду с индивидуализацией являются важнейшими условиями работы.  Сочетание в одном образовательном мероприятии заданий по развитию речи, познавательному развитию и социально-коммуникативному развитию, или речевому и физическому развитию, или речевому и </w:t>
      </w:r>
      <w:r w:rsidRPr="003372C3">
        <w:rPr>
          <w:rFonts w:ascii="Times New Roman" w:eastAsia="WenQuanYi Micro Hei" w:hAnsi="Times New Roman" w:cs="Times New Roman"/>
          <w:bCs/>
          <w:kern w:val="24"/>
          <w:sz w:val="24"/>
          <w:szCs w:val="24"/>
          <w:lang w:eastAsia="zh-CN" w:bidi="hi-IN"/>
        </w:rPr>
        <w:lastRenderedPageBreak/>
        <w:t xml:space="preserve">художественно-эстетическому – позволяют делать образовательный процесс более обширным, обогащенным. Такие интегративные занятия вызывают интерес у детей, позволяют им выбирать те виды деятельности, на которые они настроены в данный момент. Интеграция детских видов деятельности позволяет делать образовательный процесс более вариативным. </w:t>
      </w:r>
      <w:r w:rsidRPr="003372C3">
        <w:rPr>
          <w:rFonts w:ascii="Times New Roman" w:eastAsia="Times New Roman" w:hAnsi="Times New Roman" w:cs="Times New Roman"/>
          <w:color w:val="111111"/>
          <w:sz w:val="24"/>
          <w:szCs w:val="24"/>
          <w:lang w:eastAsia="ru-RU"/>
        </w:rPr>
        <w:t xml:space="preserve">Интегративный подход наряду с интеграцией образовательных областей предполагает сочетание разных видов деятельности, разных типов и уровней заданий для детей и форм их выполнения, использование вариативных материалов и средств, взаимодополняющих друг друга. </w:t>
      </w:r>
    </w:p>
    <w:p w:rsidR="003372C3" w:rsidRPr="003372C3" w:rsidRDefault="003372C3" w:rsidP="003372C3">
      <w:pPr>
        <w:spacing w:after="0" w:line="240" w:lineRule="auto"/>
        <w:ind w:firstLine="709"/>
        <w:jc w:val="both"/>
        <w:rPr>
          <w:rFonts w:ascii="Times New Roman" w:eastAsia="WenQuanYi Micro Hei" w:hAnsi="Times New Roman" w:cs="Times New Roman"/>
          <w:bCs/>
          <w:kern w:val="24"/>
          <w:sz w:val="24"/>
          <w:szCs w:val="24"/>
          <w:lang w:eastAsia="zh-CN" w:bidi="hi-IN"/>
        </w:rPr>
      </w:pPr>
      <w:r w:rsidRPr="003372C3">
        <w:rPr>
          <w:rFonts w:ascii="Times New Roman" w:eastAsia="WenQuanYi Micro Hei" w:hAnsi="Times New Roman" w:cs="Times New Roman"/>
          <w:b/>
          <w:i/>
          <w:iCs/>
          <w:kern w:val="24"/>
          <w:sz w:val="24"/>
          <w:szCs w:val="24"/>
          <w:lang w:eastAsia="zh-CN" w:bidi="hi-IN"/>
        </w:rPr>
        <w:t>Интеграция видов детской деятельности</w:t>
      </w:r>
      <w:r w:rsidRPr="003372C3">
        <w:rPr>
          <w:rFonts w:ascii="Times New Roman" w:eastAsia="WenQuanYi Micro Hei" w:hAnsi="Times New Roman" w:cs="Times New Roman"/>
          <w:bCs/>
          <w:kern w:val="24"/>
          <w:sz w:val="24"/>
          <w:szCs w:val="24"/>
          <w:lang w:eastAsia="zh-CN" w:bidi="hi-IN"/>
        </w:rPr>
        <w:t xml:space="preserve"> является значимым аспектом современного образовательного процесса. В одном образовательном мероприятии возможно успешное сочетание игровой и художественно-эстетической, театрализованной и конструктивной и иных видов деятельности. Каждый ребёнок может выбрать тот вид деятельности, в котором он чувствует себя успешным, что вызывает у него интерес. Переключение с одного вида деятельности на другой делает образовательное мероприятие менее утомительным для ребёнка.</w:t>
      </w:r>
    </w:p>
    <w:p w:rsidR="003372C3" w:rsidRPr="003372C3" w:rsidRDefault="003372C3" w:rsidP="003372C3">
      <w:pPr>
        <w:tabs>
          <w:tab w:val="left" w:pos="0"/>
        </w:tabs>
        <w:spacing w:after="0" w:line="240" w:lineRule="auto"/>
        <w:ind w:firstLine="709"/>
        <w:contextualSpacing/>
        <w:jc w:val="both"/>
        <w:rPr>
          <w:rFonts w:ascii="Times New Roman" w:eastAsiaTheme="minorEastAsia" w:hAnsi="Times New Roman" w:cs="Times New Roman"/>
          <w:sz w:val="24"/>
          <w:szCs w:val="24"/>
          <w:lang w:eastAsia="ru-RU"/>
        </w:rPr>
      </w:pPr>
      <w:r w:rsidRPr="003372C3">
        <w:rPr>
          <w:rFonts w:ascii="Times New Roman" w:eastAsiaTheme="minorEastAsia" w:hAnsi="Times New Roman" w:cs="Times New Roman"/>
          <w:sz w:val="24"/>
          <w:szCs w:val="24"/>
          <w:lang w:eastAsia="ru-RU"/>
        </w:rPr>
        <w:t xml:space="preserve"> По проблеме взаимосвязи видов детской деятельности с позиции комплексного и интегрированного подходов в дошкольной педагогике накоплен значительный материал как теоретический, так и практический (Н. А. Ветлугина, Т. Г. Казакова, Т. С. Комарова и др.). Например, Т. С. Комарова рассматривает интеграцию как более глубокую форму взаимосвязи, взаимопроникновения компонентов содержания образования детей. В этой связи разрабатываются возможные способы интеграции различных образовательных областей. Образовательная деятельность осуществляется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При этом каждый вид деятельности является приоритетным в соответствующей образовательной области и обеспечивает наиболее эффективное решение ее задач</w:t>
      </w:r>
      <w:bookmarkStart w:id="2" w:name="_Hlk84010268"/>
      <w:r w:rsidRPr="003372C3">
        <w:rPr>
          <w:rFonts w:ascii="Times New Roman" w:eastAsiaTheme="minorEastAsia" w:hAnsi="Times New Roman" w:cs="Times New Roman"/>
          <w:sz w:val="24"/>
          <w:szCs w:val="24"/>
          <w:lang w:eastAsia="ru-RU"/>
        </w:rPr>
        <w:t>.</w:t>
      </w:r>
    </w:p>
    <w:bookmarkEnd w:id="2"/>
    <w:p w:rsidR="003372C3" w:rsidRPr="003372C3" w:rsidRDefault="003372C3" w:rsidP="003372C3">
      <w:pPr>
        <w:spacing w:after="0" w:line="240" w:lineRule="auto"/>
        <w:ind w:firstLine="709"/>
        <w:jc w:val="both"/>
        <w:rPr>
          <w:rFonts w:ascii="Times New Roman" w:eastAsia="WenQuanYi Micro Hei" w:hAnsi="Times New Roman" w:cs="Times New Roman"/>
          <w:bCs/>
          <w:kern w:val="24"/>
          <w:sz w:val="24"/>
          <w:szCs w:val="24"/>
          <w:lang w:eastAsia="zh-CN" w:bidi="hi-IN"/>
        </w:rPr>
      </w:pPr>
      <w:r w:rsidRPr="003372C3">
        <w:rPr>
          <w:rFonts w:ascii="Times New Roman" w:eastAsia="WenQuanYi Micro Hei" w:hAnsi="Times New Roman" w:cs="Times New Roman"/>
          <w:bCs/>
          <w:kern w:val="24"/>
          <w:sz w:val="24"/>
          <w:szCs w:val="24"/>
          <w:lang w:eastAsia="zh-CN" w:bidi="hi-IN"/>
        </w:rPr>
        <w:t xml:space="preserve">Интеграция образовательных областей и видов детской деятельности служит базой для </w:t>
      </w:r>
      <w:r w:rsidRPr="003372C3">
        <w:rPr>
          <w:rFonts w:ascii="Times New Roman" w:eastAsia="WenQuanYi Micro Hei" w:hAnsi="Times New Roman" w:cs="Times New Roman"/>
          <w:b/>
          <w:i/>
          <w:iCs/>
          <w:kern w:val="24"/>
          <w:sz w:val="24"/>
          <w:szCs w:val="24"/>
          <w:lang w:eastAsia="zh-CN" w:bidi="hi-IN"/>
        </w:rPr>
        <w:t>интегрированной занимательной деятельности</w:t>
      </w:r>
      <w:r w:rsidRPr="003372C3">
        <w:rPr>
          <w:rFonts w:ascii="Times New Roman" w:eastAsia="WenQuanYi Micro Hei" w:hAnsi="Times New Roman" w:cs="Times New Roman"/>
          <w:bCs/>
          <w:kern w:val="24"/>
          <w:sz w:val="24"/>
          <w:szCs w:val="24"/>
          <w:lang w:eastAsia="zh-CN" w:bidi="hi-IN"/>
        </w:rPr>
        <w:t>, интегрированных образовательных мероприятий. Сочетание разных задач и предложение детям вариантов для выбора того или иного вида деятельности, уровня сложности задания, выбора выполнять самостоятельно или со сверстником – позволяют реализовать принципы интеграции, индивидуализации в работе с детьми.</w:t>
      </w:r>
    </w:p>
    <w:p w:rsidR="003372C3" w:rsidRPr="003372C3" w:rsidRDefault="003372C3" w:rsidP="003372C3">
      <w:pPr>
        <w:spacing w:after="0" w:line="240" w:lineRule="auto"/>
        <w:ind w:firstLine="709"/>
        <w:jc w:val="both"/>
        <w:rPr>
          <w:rFonts w:ascii="Times New Roman" w:eastAsia="WenQuanYi Micro Hei" w:hAnsi="Times New Roman" w:cs="Times New Roman"/>
          <w:bCs/>
          <w:kern w:val="24"/>
          <w:sz w:val="24"/>
          <w:szCs w:val="24"/>
          <w:lang w:eastAsia="zh-CN" w:bidi="hi-IN"/>
        </w:rPr>
      </w:pPr>
      <w:r w:rsidRPr="003372C3">
        <w:rPr>
          <w:rFonts w:ascii="Times New Roman" w:eastAsia="WenQuanYi Micro Hei" w:hAnsi="Times New Roman" w:cs="Times New Roman"/>
          <w:bCs/>
          <w:kern w:val="24"/>
          <w:sz w:val="24"/>
          <w:szCs w:val="24"/>
          <w:lang w:eastAsia="zh-CN" w:bidi="hi-IN"/>
        </w:rPr>
        <w:t xml:space="preserve">Ещё одним проявлением интегративного подхода является </w:t>
      </w:r>
      <w:r w:rsidRPr="003372C3">
        <w:rPr>
          <w:rFonts w:ascii="Times New Roman" w:eastAsia="WenQuanYi Micro Hei" w:hAnsi="Times New Roman" w:cs="Times New Roman"/>
          <w:b/>
          <w:i/>
          <w:iCs/>
          <w:kern w:val="24"/>
          <w:sz w:val="24"/>
          <w:szCs w:val="24"/>
          <w:lang w:eastAsia="zh-CN" w:bidi="hi-IN"/>
        </w:rPr>
        <w:t>моделирование интегрированной предметно-пространственной среды</w:t>
      </w:r>
      <w:r w:rsidRPr="003372C3">
        <w:rPr>
          <w:rFonts w:ascii="Times New Roman" w:eastAsia="WenQuanYi Micro Hei" w:hAnsi="Times New Roman" w:cs="Times New Roman"/>
          <w:b/>
          <w:kern w:val="24"/>
          <w:sz w:val="24"/>
          <w:szCs w:val="24"/>
          <w:lang w:eastAsia="zh-CN" w:bidi="hi-IN"/>
        </w:rPr>
        <w:t xml:space="preserve">. </w:t>
      </w:r>
      <w:r w:rsidRPr="003372C3">
        <w:rPr>
          <w:rFonts w:ascii="Times New Roman" w:eastAsia="WenQuanYi Micro Hei" w:hAnsi="Times New Roman" w:cs="Times New Roman"/>
          <w:bCs/>
          <w:kern w:val="24"/>
          <w:sz w:val="24"/>
          <w:szCs w:val="24"/>
          <w:lang w:eastAsia="zh-CN" w:bidi="hi-IN"/>
        </w:rPr>
        <w:t>Таким проявлением может быть внесение элементов среды, которая специфична для кабинетов логопеда или психолога, в групповое пространство, где находятся дети общей группы. Сочетание игровых пособий, игрушек из разных материалов: твердых – пластик, железо, дерево; мягких – ткани, бумага, тесто, пластилин, песок; натуральных – природный материал, песок, вода, искусственных – пластмассовые изделия и пр.</w:t>
      </w:r>
    </w:p>
    <w:p w:rsidR="003372C3" w:rsidRPr="003372C3" w:rsidRDefault="003372C3" w:rsidP="003372C3">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372C3">
        <w:rPr>
          <w:rFonts w:ascii="Times New Roman" w:eastAsia="Times New Roman" w:hAnsi="Times New Roman" w:cs="Times New Roman"/>
          <w:color w:val="111111"/>
          <w:sz w:val="24"/>
          <w:szCs w:val="24"/>
          <w:lang w:eastAsia="ru-RU"/>
        </w:rPr>
        <w:t>В соответствии с ФГОС пункт 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3372C3" w:rsidRPr="003372C3" w:rsidRDefault="003372C3" w:rsidP="003372C3">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372C3">
        <w:rPr>
          <w:rFonts w:ascii="Times New Roman" w:eastAsia="Times New Roman" w:hAnsi="Times New Roman" w:cs="Times New Roman"/>
          <w:color w:val="111111"/>
          <w:sz w:val="24"/>
          <w:szCs w:val="24"/>
          <w:lang w:eastAsia="ru-RU"/>
        </w:rPr>
        <w:t xml:space="preserve"> — игровую, познавательную, исследовательскую и творческую активность детей, экспериментирование с доступными детям материалами;</w:t>
      </w:r>
    </w:p>
    <w:p w:rsidR="003372C3" w:rsidRPr="003372C3" w:rsidRDefault="003372C3" w:rsidP="003372C3">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372C3">
        <w:rPr>
          <w:rFonts w:ascii="Times New Roman" w:eastAsia="Times New Roman" w:hAnsi="Times New Roman" w:cs="Times New Roman"/>
          <w:color w:val="111111"/>
          <w:sz w:val="24"/>
          <w:szCs w:val="24"/>
          <w:lang w:eastAsia="ru-RU"/>
        </w:rPr>
        <w:t>— двигательную активность, в том числе развитие крупной, мелкой, мимической, артикуляционной моторики, участие в подвижных играх и соревнованиях;</w:t>
      </w:r>
    </w:p>
    <w:p w:rsidR="003372C3" w:rsidRPr="003372C3" w:rsidRDefault="003372C3" w:rsidP="003372C3">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372C3">
        <w:rPr>
          <w:rFonts w:ascii="Times New Roman" w:eastAsia="Times New Roman" w:hAnsi="Times New Roman" w:cs="Times New Roman"/>
          <w:color w:val="111111"/>
          <w:sz w:val="24"/>
          <w:szCs w:val="24"/>
          <w:lang w:eastAsia="ru-RU"/>
        </w:rPr>
        <w:t xml:space="preserve"> — эмоциональное благополучие детей во взаимодействии с предметно-пространственным окружением;</w:t>
      </w:r>
    </w:p>
    <w:p w:rsidR="003372C3" w:rsidRPr="003372C3" w:rsidRDefault="003372C3" w:rsidP="003372C3">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372C3">
        <w:rPr>
          <w:rFonts w:ascii="Times New Roman" w:eastAsia="Times New Roman" w:hAnsi="Times New Roman" w:cs="Times New Roman"/>
          <w:color w:val="111111"/>
          <w:sz w:val="24"/>
          <w:szCs w:val="24"/>
          <w:lang w:eastAsia="ru-RU"/>
        </w:rPr>
        <w:t>— возможность самовыражения детей.</w:t>
      </w:r>
    </w:p>
    <w:p w:rsidR="003372C3" w:rsidRPr="003372C3" w:rsidRDefault="003372C3" w:rsidP="003372C3">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3372C3">
        <w:rPr>
          <w:rFonts w:ascii="Times New Roman" w:eastAsia="Times New Roman" w:hAnsi="Times New Roman" w:cs="Times New Roman"/>
          <w:color w:val="000000"/>
          <w:sz w:val="24"/>
          <w:szCs w:val="24"/>
          <w:lang w:eastAsia="ru-RU"/>
        </w:rPr>
        <w:t>Также интегративный подход реализуется</w:t>
      </w:r>
      <w:r w:rsidRPr="003372C3">
        <w:rPr>
          <w:rFonts w:ascii="Times New Roman" w:eastAsia="Times New Roman" w:hAnsi="Times New Roman" w:cs="Times New Roman"/>
          <w:b/>
          <w:bCs/>
          <w:color w:val="000000"/>
          <w:sz w:val="24"/>
          <w:szCs w:val="24"/>
          <w:lang w:eastAsia="ru-RU"/>
        </w:rPr>
        <w:t xml:space="preserve"> </w:t>
      </w:r>
      <w:r w:rsidRPr="003372C3">
        <w:rPr>
          <w:rFonts w:ascii="Times New Roman" w:eastAsia="Times New Roman" w:hAnsi="Times New Roman" w:cs="Times New Roman"/>
          <w:color w:val="000000"/>
          <w:sz w:val="24"/>
          <w:szCs w:val="24"/>
          <w:lang w:eastAsia="ru-RU"/>
        </w:rPr>
        <w:t>во взаимодействии всех участников воспитательно-образовательного процесса.</w:t>
      </w:r>
    </w:p>
    <w:p w:rsidR="003372C3" w:rsidRPr="003372C3" w:rsidRDefault="003372C3" w:rsidP="003372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372C3">
        <w:rPr>
          <w:rFonts w:ascii="Times New Roman" w:eastAsia="Times New Roman" w:hAnsi="Times New Roman" w:cs="Times New Roman"/>
          <w:b/>
          <w:bCs/>
          <w:i/>
          <w:iCs/>
          <w:color w:val="000000"/>
          <w:sz w:val="24"/>
          <w:szCs w:val="24"/>
          <w:lang w:eastAsia="ru-RU"/>
        </w:rPr>
        <w:lastRenderedPageBreak/>
        <w:t xml:space="preserve"> Взаимодействие педагогов и специалистов ДОУ</w:t>
      </w:r>
      <w:r w:rsidRPr="003372C3">
        <w:rPr>
          <w:rFonts w:ascii="Times New Roman" w:eastAsia="Times New Roman" w:hAnsi="Times New Roman" w:cs="Times New Roman"/>
          <w:color w:val="000000"/>
          <w:sz w:val="24"/>
          <w:szCs w:val="24"/>
          <w:lang w:eastAsia="ru-RU"/>
        </w:rPr>
        <w:t xml:space="preserve"> является важнейшим условием качественного воспитательно-образовательного процесса, в том числе коррекционно-развивающей работы. </w:t>
      </w:r>
      <w:r w:rsidRPr="003372C3">
        <w:rPr>
          <w:rFonts w:ascii="Times New Roman" w:eastAsia="Times New Roman" w:hAnsi="Times New Roman" w:cs="Times New Roman"/>
          <w:sz w:val="24"/>
          <w:szCs w:val="24"/>
          <w:lang w:eastAsia="ru-RU"/>
        </w:rPr>
        <w:t>Взаимодействие специалистов, педагогов осуществляется посредством совместного планирования работы во всех образовательных областях, обсуждение, подбор и определение форм, методов, приёмов коррекционно-развивающей работы; совместное моделирование предметно-пространственной среды в групповом помещении и оснащение дидактическими, развивающими материалами и средствами; взаимопосещение образовательных мероприятий, участие в интегрированной образовательной деятельности; совместное осуществление образовательной деятельности в ходе режимных моментов. При совместном планировании при участии логопеда указываются лексические темы на месяц, примерный набор лексики по каждой изучаемой теме, основные цели и задачи коррекционной работы. Интегрированные коррекционно-развивающие занятия являются основой при реализации интегрированного подхода. Эффективность коррекционно-развивающей работы связаны с преемственностью работы логопеда и других педагогов.</w:t>
      </w:r>
    </w:p>
    <w:p w:rsidR="000B4BA1" w:rsidRPr="00655D87" w:rsidRDefault="000B4BA1" w:rsidP="000B4BA1">
      <w:pPr>
        <w:shd w:val="clear" w:color="auto" w:fill="FFFFFF" w:themeFill="background1"/>
        <w:spacing w:after="0" w:line="240" w:lineRule="auto"/>
        <w:ind w:firstLine="709"/>
        <w:jc w:val="both"/>
        <w:rPr>
          <w:rFonts w:ascii="Times New Roman" w:hAnsi="Times New Roman" w:cs="Times New Roman"/>
          <w:sz w:val="24"/>
          <w:szCs w:val="24"/>
        </w:rPr>
      </w:pPr>
      <w:r w:rsidRPr="00655D87">
        <w:rPr>
          <w:rFonts w:ascii="Times New Roman" w:eastAsia="WenQuanYi Micro Hei" w:hAnsi="Times New Roman" w:cs="Lohit Hindi"/>
          <w:b/>
          <w:bCs/>
          <w:i/>
          <w:iCs/>
          <w:color w:val="000000"/>
          <w:kern w:val="2"/>
          <w:sz w:val="24"/>
          <w:szCs w:val="24"/>
          <w:lang w:eastAsia="zh-CN" w:bidi="hi-IN"/>
        </w:rPr>
        <w:t>Взаимодействие педагогов с родителями воспитанников ДОУ</w:t>
      </w:r>
      <w:r w:rsidRPr="00655D87">
        <w:rPr>
          <w:rFonts w:ascii="Times New Roman" w:eastAsia="WenQuanYi Micro Hei" w:hAnsi="Times New Roman" w:cs="Lohit Hindi"/>
          <w:color w:val="000000"/>
          <w:kern w:val="2"/>
          <w:sz w:val="24"/>
          <w:szCs w:val="24"/>
          <w:lang w:eastAsia="zh-CN" w:bidi="hi-IN"/>
        </w:rPr>
        <w:t xml:space="preserve"> является также важным условием реализации интегративного подхода. </w:t>
      </w:r>
      <w:r w:rsidRPr="00655D87">
        <w:rPr>
          <w:rFonts w:ascii="Times New Roman" w:hAnsi="Times New Roman" w:cs="Times New Roman"/>
          <w:sz w:val="24"/>
          <w:szCs w:val="24"/>
        </w:rPr>
        <w:t xml:space="preserve">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 Взаимодействие с семьями воспитанников. 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 В логопедической группе учитель-логопед и другие специалисты пытаются привлечь родителей к коррекционно-развивающей работе через систему методических рекомендаций.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 Материалы родительских уголков в группах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w:t>
      </w:r>
    </w:p>
    <w:p w:rsidR="000B4BA1" w:rsidRDefault="000B4BA1" w:rsidP="000B4BA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43BF3">
        <w:rPr>
          <w:rFonts w:ascii="Times New Roman" w:eastAsia="Times New Roman" w:hAnsi="Times New Roman" w:cs="Times New Roman"/>
          <w:color w:val="000000"/>
          <w:sz w:val="24"/>
          <w:szCs w:val="24"/>
          <w:lang w:eastAsia="ru-RU"/>
        </w:rPr>
        <w:t>Таким образом, и</w:t>
      </w:r>
      <w:r w:rsidRPr="00655D87">
        <w:rPr>
          <w:rFonts w:ascii="Times New Roman" w:eastAsia="Times New Roman" w:hAnsi="Times New Roman" w:cs="Times New Roman"/>
          <w:color w:val="000000"/>
          <w:sz w:val="24"/>
          <w:szCs w:val="24"/>
          <w:lang w:eastAsia="ru-RU"/>
        </w:rPr>
        <w:t xml:space="preserve">нтегративный подход в коррекционно-развивающей работе </w:t>
      </w:r>
      <w:r w:rsidRPr="00943BF3">
        <w:rPr>
          <w:rFonts w:ascii="Times New Roman" w:eastAsia="Times New Roman" w:hAnsi="Times New Roman" w:cs="Times New Roman"/>
          <w:color w:val="000000"/>
          <w:sz w:val="24"/>
          <w:szCs w:val="24"/>
          <w:lang w:eastAsia="ru-RU"/>
        </w:rPr>
        <w:t>по р</w:t>
      </w:r>
      <w:r w:rsidRPr="00943BF3">
        <w:rPr>
          <w:rFonts w:ascii="Times New Roman" w:eastAsia="DejaVu Sans" w:hAnsi="Times New Roman" w:cs="Times New Roman"/>
          <w:sz w:val="24"/>
          <w:szCs w:val="24"/>
          <w:lang w:eastAsia="ru-RU"/>
        </w:rPr>
        <w:t>азвитию сенсомоторных функций у детей дошкольного возраста с речевыми нарушениями</w:t>
      </w:r>
      <w:r w:rsidRPr="00943BF3">
        <w:rPr>
          <w:rFonts w:eastAsia="DejaVu Sans" w:cs="Times New Roman"/>
          <w:b/>
          <w:sz w:val="24"/>
          <w:szCs w:val="24"/>
          <w:lang w:eastAsia="ru-RU"/>
        </w:rPr>
        <w:t xml:space="preserve"> </w:t>
      </w:r>
      <w:r w:rsidRPr="00655D87">
        <w:rPr>
          <w:rFonts w:ascii="Times New Roman" w:eastAsia="Times New Roman" w:hAnsi="Times New Roman" w:cs="Times New Roman"/>
          <w:color w:val="000000"/>
          <w:sz w:val="24"/>
          <w:szCs w:val="24"/>
          <w:lang w:eastAsia="ru-RU"/>
        </w:rPr>
        <w:t xml:space="preserve">предполагает сочетание разных подходов и методик в работе с детьми, осуществление взаимодействия педагогов в работе с детьми и с их родителями, а также моделирование интегрированной предметно-пространственной среды, направленной на решение коррекционных задач. </w:t>
      </w:r>
    </w:p>
    <w:p w:rsidR="004771E2" w:rsidRPr="003372C3" w:rsidRDefault="004771E2" w:rsidP="004771E2">
      <w:pPr>
        <w:shd w:val="clear" w:color="auto" w:fill="FFFFFF" w:themeFill="background1"/>
        <w:spacing w:after="0" w:line="240" w:lineRule="auto"/>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Анализ методической литературы по коррекционной работе с детьми с речевыми нарушениями показал значимость применения интегративного подхода. </w:t>
      </w:r>
      <w:bookmarkStart w:id="3" w:name="_Hlk84496644"/>
      <w:r w:rsidRPr="000B4BA1">
        <w:rPr>
          <w:rFonts w:ascii="Times New Roman" w:eastAsia="WenQuanYi Micro Hei" w:hAnsi="Times New Roman" w:cs="Lohit Hindi"/>
          <w:b/>
          <w:bCs/>
          <w:i/>
          <w:iCs/>
          <w:color w:val="000000"/>
          <w:kern w:val="2"/>
          <w:sz w:val="24"/>
          <w:szCs w:val="24"/>
          <w:lang w:eastAsia="zh-CN" w:bidi="hi-IN"/>
        </w:rPr>
        <w:t>Интегративный подход в коррекционно-развивающей работе</w:t>
      </w:r>
      <w:r w:rsidRPr="000B4BA1">
        <w:rPr>
          <w:rFonts w:ascii="Times New Roman" w:eastAsia="WenQuanYi Micro Hei" w:hAnsi="Times New Roman" w:cs="Lohit Hindi"/>
          <w:b/>
          <w:bCs/>
          <w:color w:val="000000"/>
          <w:kern w:val="2"/>
          <w:sz w:val="24"/>
          <w:szCs w:val="24"/>
          <w:lang w:eastAsia="zh-CN" w:bidi="hi-IN"/>
        </w:rPr>
        <w:t xml:space="preserve"> </w:t>
      </w:r>
      <w:r w:rsidRPr="003372C3">
        <w:rPr>
          <w:rFonts w:ascii="Times New Roman" w:eastAsia="WenQuanYi Micro Hei" w:hAnsi="Times New Roman" w:cs="Lohit Hindi"/>
          <w:color w:val="000000"/>
          <w:kern w:val="2"/>
          <w:sz w:val="24"/>
          <w:szCs w:val="24"/>
          <w:lang w:eastAsia="zh-CN" w:bidi="hi-IN"/>
        </w:rPr>
        <w:t xml:space="preserve">с детьми дошкольного возраста предполагает сочетание разных подходов и методик в работе с детьми, осуществление взаимодействия педагогов в работе </w:t>
      </w:r>
      <w:r w:rsidRPr="003372C3">
        <w:rPr>
          <w:rFonts w:ascii="Times New Roman" w:eastAsia="WenQuanYi Micro Hei" w:hAnsi="Times New Roman" w:cs="Lohit Hindi"/>
          <w:color w:val="000000"/>
          <w:kern w:val="2"/>
          <w:sz w:val="24"/>
          <w:szCs w:val="24"/>
          <w:lang w:eastAsia="zh-CN" w:bidi="hi-IN"/>
        </w:rPr>
        <w:lastRenderedPageBreak/>
        <w:t>с детьми и с их родителями, а также моделирование интегрированной предметно-пространственной среды, направленной на решение коррекционных задач.</w:t>
      </w:r>
    </w:p>
    <w:bookmarkEnd w:id="3"/>
    <w:p w:rsidR="003372C3" w:rsidRPr="00655D87" w:rsidRDefault="003372C3" w:rsidP="00943BF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15D34" w:rsidRPr="00116501" w:rsidRDefault="00915D34" w:rsidP="00915D34">
      <w:pPr>
        <w:spacing w:after="0" w:line="240" w:lineRule="auto"/>
        <w:ind w:firstLine="709"/>
        <w:jc w:val="both"/>
        <w:rPr>
          <w:rFonts w:ascii="Times New Roman" w:hAnsi="Times New Roman"/>
          <w:b/>
          <w:sz w:val="24"/>
          <w:szCs w:val="24"/>
        </w:rPr>
      </w:pPr>
      <w:r w:rsidRPr="00116501">
        <w:rPr>
          <w:rFonts w:ascii="Times New Roman" w:hAnsi="Times New Roman"/>
          <w:b/>
          <w:sz w:val="24"/>
          <w:szCs w:val="24"/>
        </w:rPr>
        <w:t>1.</w:t>
      </w:r>
      <w:r>
        <w:rPr>
          <w:rFonts w:ascii="Times New Roman" w:hAnsi="Times New Roman"/>
          <w:b/>
          <w:sz w:val="24"/>
          <w:szCs w:val="24"/>
        </w:rPr>
        <w:t>3</w:t>
      </w:r>
      <w:r w:rsidRPr="00116501">
        <w:rPr>
          <w:rFonts w:ascii="Times New Roman" w:hAnsi="Times New Roman"/>
          <w:b/>
          <w:sz w:val="24"/>
          <w:szCs w:val="24"/>
        </w:rPr>
        <w:t xml:space="preserve">. Предполагаемые результаты освоения </w:t>
      </w:r>
      <w:r>
        <w:rPr>
          <w:rFonts w:ascii="Times New Roman" w:hAnsi="Times New Roman"/>
          <w:b/>
          <w:sz w:val="24"/>
          <w:szCs w:val="24"/>
        </w:rPr>
        <w:t xml:space="preserve">коррекционно-развивающей </w:t>
      </w:r>
      <w:r w:rsidRPr="00116501">
        <w:rPr>
          <w:rFonts w:ascii="Times New Roman" w:hAnsi="Times New Roman"/>
          <w:b/>
          <w:sz w:val="24"/>
          <w:szCs w:val="24"/>
        </w:rPr>
        <w:t xml:space="preserve">программы </w:t>
      </w:r>
    </w:p>
    <w:p w:rsidR="00915D34" w:rsidRPr="00116501" w:rsidRDefault="00915D34" w:rsidP="00915D34">
      <w:pPr>
        <w:spacing w:after="0" w:line="240" w:lineRule="auto"/>
        <w:ind w:firstLine="709"/>
        <w:jc w:val="both"/>
        <w:rPr>
          <w:rFonts w:ascii="Times New Roman" w:hAnsi="Times New Roman"/>
          <w:sz w:val="24"/>
          <w:szCs w:val="24"/>
        </w:rPr>
      </w:pPr>
      <w:r w:rsidRPr="00116501">
        <w:rPr>
          <w:rFonts w:ascii="Times New Roman" w:hAnsi="Times New Roman"/>
          <w:sz w:val="24"/>
          <w:szCs w:val="24"/>
        </w:rPr>
        <w:t>В результате освоения программы ребенок сможет:</w:t>
      </w:r>
    </w:p>
    <w:p w:rsidR="00915D34" w:rsidRPr="00116501" w:rsidRDefault="00915D34" w:rsidP="00915D34">
      <w:pPr>
        <w:numPr>
          <w:ilvl w:val="0"/>
          <w:numId w:val="4"/>
        </w:numPr>
        <w:tabs>
          <w:tab w:val="left" w:pos="851"/>
        </w:tabs>
        <w:spacing w:after="0" w:line="240" w:lineRule="auto"/>
        <w:ind w:left="0" w:firstLine="709"/>
        <w:jc w:val="both"/>
        <w:rPr>
          <w:rFonts w:ascii="Times New Roman" w:hAnsi="Times New Roman"/>
          <w:sz w:val="24"/>
          <w:szCs w:val="24"/>
        </w:rPr>
      </w:pPr>
      <w:proofErr w:type="gramStart"/>
      <w:r w:rsidRPr="00116501">
        <w:rPr>
          <w:rFonts w:ascii="Times New Roman" w:hAnsi="Times New Roman"/>
          <w:sz w:val="24"/>
          <w:szCs w:val="24"/>
        </w:rPr>
        <w:t xml:space="preserve">называть  несколько свойств объекта (цвет, форма, величина, материал, назначение, наличие (отсутствие) углов и т. д.); </w:t>
      </w:r>
      <w:proofErr w:type="gramEnd"/>
    </w:p>
    <w:p w:rsidR="00915D34" w:rsidRPr="00116501" w:rsidRDefault="00915D34" w:rsidP="00915D34">
      <w:pPr>
        <w:numPr>
          <w:ilvl w:val="0"/>
          <w:numId w:val="4"/>
        </w:numPr>
        <w:tabs>
          <w:tab w:val="left" w:pos="851"/>
        </w:tabs>
        <w:spacing w:after="0" w:line="240" w:lineRule="auto"/>
        <w:ind w:left="0" w:firstLine="709"/>
        <w:jc w:val="both"/>
        <w:rPr>
          <w:rFonts w:ascii="Times New Roman" w:hAnsi="Times New Roman"/>
          <w:sz w:val="24"/>
          <w:szCs w:val="24"/>
        </w:rPr>
      </w:pPr>
      <w:r w:rsidRPr="00116501">
        <w:rPr>
          <w:rFonts w:ascii="Times New Roman" w:hAnsi="Times New Roman"/>
          <w:sz w:val="24"/>
          <w:szCs w:val="24"/>
        </w:rPr>
        <w:t xml:space="preserve">выделять </w:t>
      </w:r>
      <w:r>
        <w:rPr>
          <w:rFonts w:ascii="Times New Roman" w:hAnsi="Times New Roman"/>
          <w:sz w:val="24"/>
          <w:szCs w:val="24"/>
        </w:rPr>
        <w:t>объект</w:t>
      </w:r>
      <w:r w:rsidRPr="00116501">
        <w:rPr>
          <w:rFonts w:ascii="Times New Roman" w:hAnsi="Times New Roman"/>
          <w:sz w:val="24"/>
          <w:szCs w:val="24"/>
        </w:rPr>
        <w:t xml:space="preserve"> по заданным свойствам, аргументировать свое решение;</w:t>
      </w:r>
    </w:p>
    <w:p w:rsidR="00915D34" w:rsidRDefault="00915D34" w:rsidP="00915D34">
      <w:pPr>
        <w:numPr>
          <w:ilvl w:val="0"/>
          <w:numId w:val="4"/>
        </w:numPr>
        <w:tabs>
          <w:tab w:val="left" w:pos="851"/>
        </w:tabs>
        <w:spacing w:after="0" w:line="240" w:lineRule="auto"/>
        <w:ind w:left="0" w:firstLine="709"/>
        <w:jc w:val="both"/>
        <w:rPr>
          <w:rFonts w:ascii="Times New Roman" w:hAnsi="Times New Roman"/>
          <w:sz w:val="24"/>
          <w:szCs w:val="24"/>
        </w:rPr>
      </w:pPr>
      <w:r w:rsidRPr="00116501">
        <w:rPr>
          <w:rFonts w:ascii="Times New Roman" w:hAnsi="Times New Roman"/>
          <w:sz w:val="24"/>
          <w:szCs w:val="24"/>
        </w:rPr>
        <w:t>классифицировать предметы по указанному свойству;</w:t>
      </w:r>
    </w:p>
    <w:p w:rsidR="001704C2" w:rsidRDefault="001704C2"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положение предмета на бумаге;</w:t>
      </w:r>
    </w:p>
    <w:p w:rsidR="001704C2" w:rsidRDefault="001704C2"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положение предмета (объекта) в пространстве комнаты, площадки;</w:t>
      </w:r>
    </w:p>
    <w:p w:rsidR="001704C2" w:rsidRDefault="001704C2"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на слух звук, слово и реагировать хлопком (или другим сигналом по договоренности с педагогом);</w:t>
      </w:r>
    </w:p>
    <w:p w:rsidR="001704C2" w:rsidRDefault="001704C2"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адекватно реагировать на музыкальный фрагмент в соответствии с определенным правилом (под медленную – идет спокойным шагом, под быструю – кружится, под умеренную – раскачивается из стороны в сторону, музыки нет - замер);</w:t>
      </w:r>
    </w:p>
    <w:p w:rsidR="001704C2" w:rsidRDefault="001704C2"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по ощущениям образ предмета (тактильное рисование по спине);</w:t>
      </w:r>
    </w:p>
    <w:p w:rsidR="001704C2" w:rsidRDefault="001704C2"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показывать пространственные положения верх-низ, справа-слева, над, под, за;</w:t>
      </w:r>
    </w:p>
    <w:p w:rsidR="00002F50" w:rsidRDefault="00002F50"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телом отражать направление и правильно показывать (поднять правую руку вверх, шагнуть назад и т.п.);</w:t>
      </w:r>
    </w:p>
    <w:p w:rsidR="001704C2" w:rsidRDefault="001704C2"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ориентироваться в </w:t>
      </w:r>
      <w:r w:rsidR="00BC50CE">
        <w:rPr>
          <w:rFonts w:ascii="Times New Roman" w:hAnsi="Times New Roman"/>
          <w:sz w:val="24"/>
          <w:szCs w:val="24"/>
        </w:rPr>
        <w:t>последовательности</w:t>
      </w:r>
      <w:r>
        <w:rPr>
          <w:rFonts w:ascii="Times New Roman" w:hAnsi="Times New Roman"/>
          <w:sz w:val="24"/>
          <w:szCs w:val="24"/>
        </w:rPr>
        <w:t xml:space="preserve"> действий</w:t>
      </w:r>
      <w:r w:rsidR="00BC50CE">
        <w:rPr>
          <w:rFonts w:ascii="Times New Roman" w:hAnsi="Times New Roman"/>
          <w:sz w:val="24"/>
          <w:szCs w:val="24"/>
        </w:rPr>
        <w:t xml:space="preserve"> и выполнять их в соответствии с карточками-образцами;</w:t>
      </w:r>
    </w:p>
    <w:p w:rsidR="00BC50CE" w:rsidRDefault="00BC50CE"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правильно называть последовательность событий по серии картинок (2, 3, 4, 5);</w:t>
      </w:r>
    </w:p>
    <w:p w:rsidR="00BC50CE" w:rsidRDefault="00E12958"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осуществлять штриховку по заданному образцу, не выходя за границы нарисованного предмета;</w:t>
      </w:r>
    </w:p>
    <w:p w:rsidR="00E12958" w:rsidRDefault="00E12958"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последовательно соединять точки в соответствии с указанием взрослого;</w:t>
      </w:r>
    </w:p>
    <w:p w:rsidR="0003559A" w:rsidRDefault="0003559A"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дорисовывать</w:t>
      </w:r>
      <w:r w:rsidR="00FD218D">
        <w:rPr>
          <w:rFonts w:ascii="Times New Roman" w:hAnsi="Times New Roman"/>
          <w:sz w:val="24"/>
          <w:szCs w:val="24"/>
        </w:rPr>
        <w:t xml:space="preserve"> рисунки любой конфигурации;</w:t>
      </w:r>
    </w:p>
    <w:p w:rsidR="00E12958" w:rsidRDefault="00E12958"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дорисовывать вторую часть предмета, ориентируясь на первую часть, как образец;</w:t>
      </w:r>
    </w:p>
    <w:p w:rsidR="00E12958" w:rsidRDefault="00E12958"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правильно выполнять серию манипулятивных движений пальцами рук под стихотворное сопровождение;</w:t>
      </w:r>
    </w:p>
    <w:p w:rsidR="00E12958" w:rsidRDefault="00E12958"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конструировать образы из разнообразных материалов по образцу; (и свободно по собственному желанию выкладывать картины, строить поделки);</w:t>
      </w:r>
    </w:p>
    <w:p w:rsidR="00E12958" w:rsidRDefault="00E12958"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выполнять совместные движения в паре, в небольшой подгруппе до 6 человек;</w:t>
      </w:r>
    </w:p>
    <w:p w:rsidR="00E12958" w:rsidRDefault="00E12958" w:rsidP="00915D3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участвовать в подвижных играх, ориентируясь на правила игры.</w:t>
      </w:r>
    </w:p>
    <w:p w:rsidR="001409A7" w:rsidRDefault="001409A7"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уметь произвольно напрягать и расслаблять мышцы, чередовать состояния напряжения и расслабления;</w:t>
      </w:r>
    </w:p>
    <w:p w:rsidR="001409A7" w:rsidRDefault="0003559A"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точно выполнять произвольные движения, переключаться с одного вида движений на другие;</w:t>
      </w:r>
    </w:p>
    <w:p w:rsidR="0003559A" w:rsidRDefault="0003559A"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сохранять правильную осанку в различных видах движений;</w:t>
      </w:r>
    </w:p>
    <w:p w:rsidR="0003559A" w:rsidRDefault="0003559A"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выполнять двигательные цепочки из 4-6 элементов;</w:t>
      </w:r>
    </w:p>
    <w:p w:rsidR="0003559A" w:rsidRDefault="0003559A"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уметь выполнять согласованные, разноименные, разнонаправленные движения;</w:t>
      </w:r>
    </w:p>
    <w:p w:rsidR="0003559A" w:rsidRDefault="0003559A"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осуществлять контроль динамического и статического равновесия;</w:t>
      </w:r>
    </w:p>
    <w:p w:rsidR="0003559A" w:rsidRDefault="0003559A"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выполнять разные виды бега;</w:t>
      </w:r>
    </w:p>
    <w:p w:rsidR="0003559A" w:rsidRDefault="0003559A"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ползать разными способами;</w:t>
      </w:r>
    </w:p>
    <w:p w:rsidR="0003559A" w:rsidRDefault="0003559A"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лазать по гимнастической лестнице;</w:t>
      </w:r>
    </w:p>
    <w:p w:rsidR="0003559A" w:rsidRDefault="00FD218D"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отражать телесно и мимически эмоционально природные явления времён года («туча» - сжаться и нахмуриться и т.п.);</w:t>
      </w:r>
    </w:p>
    <w:p w:rsidR="00FD218D" w:rsidRDefault="00FD218D"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времена суток по характерным признакам;</w:t>
      </w:r>
    </w:p>
    <w:p w:rsidR="00FD218D" w:rsidRDefault="00FD218D" w:rsidP="001409A7">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определять времена года по характерным признакам;</w:t>
      </w:r>
    </w:p>
    <w:p w:rsidR="00787964" w:rsidRPr="00A97D51" w:rsidRDefault="00FD218D" w:rsidP="00787964">
      <w:pPr>
        <w:numPr>
          <w:ilvl w:val="0"/>
          <w:numId w:val="4"/>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знать очерёдность частей суток, времён года.</w:t>
      </w:r>
    </w:p>
    <w:p w:rsidR="00915D34" w:rsidRPr="00116501" w:rsidRDefault="00915D34" w:rsidP="00915D34">
      <w:pPr>
        <w:spacing w:after="0" w:line="240" w:lineRule="auto"/>
        <w:ind w:firstLine="709"/>
        <w:jc w:val="both"/>
        <w:rPr>
          <w:rFonts w:ascii="Times New Roman" w:hAnsi="Times New Roman"/>
          <w:b/>
          <w:sz w:val="24"/>
          <w:szCs w:val="24"/>
        </w:rPr>
      </w:pPr>
      <w:r w:rsidRPr="00116501">
        <w:rPr>
          <w:rFonts w:ascii="Times New Roman" w:hAnsi="Times New Roman"/>
          <w:b/>
          <w:sz w:val="24"/>
          <w:szCs w:val="24"/>
        </w:rPr>
        <w:lastRenderedPageBreak/>
        <w:t>1.</w:t>
      </w:r>
      <w:r>
        <w:rPr>
          <w:rFonts w:ascii="Times New Roman" w:hAnsi="Times New Roman"/>
          <w:b/>
          <w:sz w:val="24"/>
          <w:szCs w:val="24"/>
        </w:rPr>
        <w:t>3</w:t>
      </w:r>
      <w:r w:rsidRPr="00116501">
        <w:rPr>
          <w:rFonts w:ascii="Times New Roman" w:hAnsi="Times New Roman"/>
          <w:b/>
          <w:sz w:val="24"/>
          <w:szCs w:val="24"/>
        </w:rPr>
        <w:t>.1.</w:t>
      </w:r>
      <w:r>
        <w:rPr>
          <w:rFonts w:ascii="Times New Roman" w:hAnsi="Times New Roman"/>
          <w:b/>
          <w:sz w:val="24"/>
          <w:szCs w:val="24"/>
        </w:rPr>
        <w:t xml:space="preserve"> </w:t>
      </w:r>
      <w:r w:rsidRPr="00116501">
        <w:rPr>
          <w:rFonts w:ascii="Times New Roman" w:hAnsi="Times New Roman"/>
          <w:b/>
          <w:sz w:val="24"/>
          <w:szCs w:val="24"/>
        </w:rPr>
        <w:t>Психолого-педагогическая</w:t>
      </w:r>
      <w:r>
        <w:rPr>
          <w:rFonts w:ascii="Times New Roman" w:hAnsi="Times New Roman"/>
          <w:b/>
          <w:sz w:val="24"/>
          <w:szCs w:val="24"/>
        </w:rPr>
        <w:t>, нейропсихологическая</w:t>
      </w:r>
      <w:r w:rsidRPr="00116501">
        <w:rPr>
          <w:rFonts w:ascii="Times New Roman" w:hAnsi="Times New Roman"/>
          <w:b/>
          <w:sz w:val="24"/>
          <w:szCs w:val="24"/>
        </w:rPr>
        <w:t xml:space="preserve"> диагностика </w:t>
      </w:r>
    </w:p>
    <w:p w:rsidR="00915D34" w:rsidRPr="00116501" w:rsidRDefault="00915D34" w:rsidP="00915D34">
      <w:pPr>
        <w:spacing w:after="0" w:line="240" w:lineRule="auto"/>
        <w:ind w:firstLine="709"/>
        <w:jc w:val="both"/>
        <w:rPr>
          <w:rFonts w:ascii="Times New Roman" w:hAnsi="Times New Roman"/>
          <w:sz w:val="24"/>
          <w:szCs w:val="24"/>
        </w:rPr>
      </w:pPr>
    </w:p>
    <w:p w:rsidR="00915D34" w:rsidRPr="00116501" w:rsidRDefault="00915D34" w:rsidP="00915D34">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Реализация </w:t>
      </w:r>
      <w:r>
        <w:rPr>
          <w:rFonts w:ascii="Times New Roman" w:hAnsi="Times New Roman"/>
          <w:sz w:val="24"/>
          <w:szCs w:val="24"/>
        </w:rPr>
        <w:t xml:space="preserve">коррекционно-развивающей </w:t>
      </w:r>
      <w:r w:rsidRPr="00116501">
        <w:rPr>
          <w:rFonts w:ascii="Times New Roman" w:hAnsi="Times New Roman"/>
          <w:sz w:val="24"/>
          <w:szCs w:val="24"/>
        </w:rPr>
        <w:t xml:space="preserve">программы предполагает оценку индивидуального развития </w:t>
      </w:r>
      <w:r>
        <w:rPr>
          <w:rFonts w:ascii="Times New Roman" w:hAnsi="Times New Roman"/>
          <w:sz w:val="24"/>
          <w:szCs w:val="24"/>
        </w:rPr>
        <w:t xml:space="preserve">сенсомоторных функций </w:t>
      </w:r>
      <w:r w:rsidRPr="00116501">
        <w:rPr>
          <w:rFonts w:ascii="Times New Roman" w:hAnsi="Times New Roman"/>
          <w:sz w:val="24"/>
          <w:szCs w:val="24"/>
        </w:rPr>
        <w:t>детей</w:t>
      </w:r>
      <w:r>
        <w:rPr>
          <w:rFonts w:ascii="Times New Roman" w:hAnsi="Times New Roman"/>
          <w:sz w:val="24"/>
          <w:szCs w:val="24"/>
        </w:rPr>
        <w:t xml:space="preserve"> старшего дошкольного возраста, имеющих нарушения речи. </w:t>
      </w:r>
      <w:r w:rsidRPr="007765FD">
        <w:rPr>
          <w:rFonts w:ascii="Times New Roman" w:hAnsi="Times New Roman"/>
          <w:sz w:val="24"/>
          <w:szCs w:val="24"/>
        </w:rPr>
        <w:t>Такая оценка производится педагогическим работником</w:t>
      </w:r>
      <w:r>
        <w:rPr>
          <w:rFonts w:ascii="Times New Roman" w:hAnsi="Times New Roman"/>
          <w:sz w:val="24"/>
          <w:szCs w:val="24"/>
        </w:rPr>
        <w:t xml:space="preserve"> (воспитателем, педагогом-психологом)</w:t>
      </w:r>
      <w:r w:rsidRPr="007765FD">
        <w:rPr>
          <w:rFonts w:ascii="Times New Roman" w:hAnsi="Times New Roman"/>
          <w:sz w:val="24"/>
          <w:szCs w:val="24"/>
        </w:rPr>
        <w:t xml:space="preserve"> в рамках психолого</w:t>
      </w:r>
      <w:r>
        <w:rPr>
          <w:rFonts w:ascii="Times New Roman" w:hAnsi="Times New Roman"/>
          <w:sz w:val="24"/>
          <w:szCs w:val="24"/>
        </w:rPr>
        <w:t>-</w:t>
      </w:r>
      <w:r w:rsidRPr="007765FD">
        <w:rPr>
          <w:rFonts w:ascii="Times New Roman" w:hAnsi="Times New Roman"/>
          <w:sz w:val="24"/>
          <w:szCs w:val="24"/>
        </w:rPr>
        <w:t>педагогической диагностики</w:t>
      </w:r>
      <w:r>
        <w:rPr>
          <w:rFonts w:ascii="Times New Roman" w:hAnsi="Times New Roman"/>
          <w:sz w:val="24"/>
          <w:szCs w:val="24"/>
        </w:rPr>
        <w:t xml:space="preserve">. </w:t>
      </w:r>
      <w:r w:rsidRPr="007765FD">
        <w:rPr>
          <w:rFonts w:ascii="Times New Roman" w:hAnsi="Times New Roman"/>
          <w:sz w:val="24"/>
          <w:szCs w:val="24"/>
        </w:rPr>
        <w:t xml:space="preserve">Диагностика проводится в ходе наблюдений за активностью детей в спонтанной и специально организованной деятельности. </w:t>
      </w:r>
      <w:bookmarkStart w:id="4" w:name="_Hlk76119889"/>
      <w:r w:rsidRPr="00116501">
        <w:rPr>
          <w:rFonts w:ascii="Times New Roman" w:hAnsi="Times New Roman"/>
          <w:sz w:val="24"/>
          <w:szCs w:val="24"/>
        </w:rPr>
        <w:t xml:space="preserve">Инструментарием для психолого-педагогической диагностики являются карты наблюдений (Приложение </w:t>
      </w:r>
      <w:r>
        <w:rPr>
          <w:rFonts w:ascii="Times New Roman" w:hAnsi="Times New Roman"/>
          <w:sz w:val="24"/>
          <w:szCs w:val="24"/>
        </w:rPr>
        <w:t>2</w:t>
      </w:r>
      <w:r w:rsidRPr="00116501">
        <w:rPr>
          <w:rFonts w:ascii="Times New Roman" w:hAnsi="Times New Roman"/>
          <w:sz w:val="24"/>
          <w:szCs w:val="24"/>
        </w:rPr>
        <w:t>), позволяющие фиксировать индивидуальную динамику и перспективы развития каждого ребенка.</w:t>
      </w:r>
      <w:r>
        <w:rPr>
          <w:rFonts w:ascii="Times New Roman" w:hAnsi="Times New Roman"/>
          <w:sz w:val="24"/>
          <w:szCs w:val="24"/>
        </w:rPr>
        <w:t xml:space="preserve"> </w:t>
      </w:r>
      <w:r w:rsidRPr="00116501">
        <w:rPr>
          <w:rFonts w:ascii="Times New Roman" w:hAnsi="Times New Roman"/>
          <w:sz w:val="24"/>
          <w:szCs w:val="24"/>
        </w:rPr>
        <w:t xml:space="preserve">Результаты наблюдений фиксируются педагогом 2 раза в год – на начало и окончание учебного периода. Результаты обсуждаются с родителями воспитанника в индивидуальном режиме. </w:t>
      </w:r>
    </w:p>
    <w:p w:rsidR="00915D34" w:rsidRDefault="00915D34" w:rsidP="00915D34">
      <w:pPr>
        <w:spacing w:after="0" w:line="240" w:lineRule="auto"/>
        <w:ind w:firstLine="709"/>
        <w:jc w:val="both"/>
        <w:rPr>
          <w:rFonts w:ascii="Times New Roman" w:hAnsi="Times New Roman"/>
          <w:sz w:val="24"/>
          <w:szCs w:val="24"/>
        </w:rPr>
      </w:pPr>
      <w:r>
        <w:rPr>
          <w:rFonts w:ascii="Times New Roman" w:hAnsi="Times New Roman"/>
          <w:sz w:val="24"/>
          <w:szCs w:val="24"/>
        </w:rPr>
        <w:t>Инструктором по физическому воспитанию проводится диагностика по оценке двигательных качеств ребенка (Приложение 3).</w:t>
      </w:r>
    </w:p>
    <w:bookmarkEnd w:id="4"/>
    <w:p w:rsidR="00915D34" w:rsidRDefault="00915D34" w:rsidP="00915D34">
      <w:pPr>
        <w:spacing w:after="0" w:line="240" w:lineRule="auto"/>
        <w:ind w:firstLine="709"/>
        <w:jc w:val="both"/>
        <w:rPr>
          <w:rFonts w:ascii="Times New Roman" w:hAnsi="Times New Roman"/>
          <w:sz w:val="24"/>
          <w:szCs w:val="24"/>
        </w:rPr>
      </w:pPr>
      <w:r>
        <w:rPr>
          <w:rFonts w:ascii="Times New Roman" w:hAnsi="Times New Roman"/>
          <w:sz w:val="24"/>
          <w:szCs w:val="24"/>
        </w:rPr>
        <w:t>Учителем-логопедом  проводится диагностика по оценке психомоторных функций с использованием нейропсихологического инструментария</w:t>
      </w:r>
      <w:r w:rsidR="003802EC">
        <w:rPr>
          <w:rFonts w:ascii="Times New Roman" w:hAnsi="Times New Roman"/>
          <w:sz w:val="24"/>
          <w:szCs w:val="24"/>
        </w:rPr>
        <w:t xml:space="preserve"> по определению слухового, зрительного восприятия, восприятия величины, цвета, формы (Приложение 4).</w:t>
      </w:r>
    </w:p>
    <w:p w:rsidR="00002F50" w:rsidRPr="007765FD" w:rsidRDefault="00002F50" w:rsidP="00915D3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Педагогом-психологом выполняются диагностические задания по определению зрительно-моторной координации, состояния восприятия </w:t>
      </w:r>
      <w:r w:rsidR="003802EC">
        <w:rPr>
          <w:rFonts w:ascii="Times New Roman" w:hAnsi="Times New Roman"/>
          <w:sz w:val="24"/>
          <w:szCs w:val="24"/>
        </w:rPr>
        <w:t>пространственных и временных отношений, представлений (Приложение 5).</w:t>
      </w:r>
    </w:p>
    <w:p w:rsidR="00943BF3" w:rsidRDefault="00E12958" w:rsidP="00943BF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Результатом комплексной диагностики является интегрированный портрет ребенка, нуждающегося в сенсорно-моторной коррекции</w:t>
      </w:r>
      <w:r w:rsidR="003802EC">
        <w:rPr>
          <w:rFonts w:ascii="Times New Roman" w:hAnsi="Times New Roman" w:cs="Times New Roman"/>
          <w:sz w:val="24"/>
          <w:szCs w:val="24"/>
        </w:rPr>
        <w:t>. Для ребёнка составляется индивидуальный образовательный маршрут (примеры приведены в Приложении 6).</w:t>
      </w:r>
    </w:p>
    <w:p w:rsidR="00F16144" w:rsidRPr="00F16144" w:rsidRDefault="00F16144" w:rsidP="00F16144">
      <w:pPr>
        <w:widowControl w:val="0"/>
        <w:suppressAutoHyphens/>
        <w:spacing w:after="0" w:line="240" w:lineRule="auto"/>
        <w:ind w:firstLine="709"/>
        <w:jc w:val="center"/>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8"/>
          <w:szCs w:val="28"/>
          <w:lang w:eastAsia="zh-CN" w:bidi="hi-IN"/>
        </w:rPr>
        <w:t xml:space="preserve">Таблица 1 – </w:t>
      </w:r>
      <w:r w:rsidRPr="00F16144">
        <w:rPr>
          <w:rFonts w:ascii="Times New Roman" w:eastAsia="WenQuanYi Micro Hei" w:hAnsi="Times New Roman" w:cs="Times New Roman"/>
          <w:kern w:val="2"/>
          <w:sz w:val="24"/>
          <w:szCs w:val="24"/>
          <w:lang w:eastAsia="zh-CN" w:bidi="hi-IN"/>
        </w:rPr>
        <w:t>Схема изучения сенсомоторного развития детей старшего дошкольного возраста с ОНР</w:t>
      </w:r>
    </w:p>
    <w:p w:rsidR="00F16144" w:rsidRPr="00F16144" w:rsidRDefault="00F16144" w:rsidP="00F16144">
      <w:pPr>
        <w:widowControl w:val="0"/>
        <w:suppressAutoHyphens/>
        <w:spacing w:after="0" w:line="240" w:lineRule="auto"/>
        <w:ind w:firstLine="709"/>
        <w:rPr>
          <w:rFonts w:ascii="Times New Roman" w:hAnsi="Times New Roman" w:cs="Times New Roman"/>
          <w:sz w:val="28"/>
          <w:szCs w:val="28"/>
        </w:rPr>
      </w:pPr>
    </w:p>
    <w:tbl>
      <w:tblPr>
        <w:tblStyle w:val="a6"/>
        <w:tblW w:w="9351" w:type="dxa"/>
        <w:tblInd w:w="0" w:type="dxa"/>
        <w:tblLook w:val="04A0"/>
      </w:tblPr>
      <w:tblGrid>
        <w:gridCol w:w="1918"/>
        <w:gridCol w:w="4078"/>
        <w:gridCol w:w="3355"/>
      </w:tblGrid>
      <w:tr w:rsidR="00F16144" w:rsidRPr="00F16144" w:rsidTr="0088030C">
        <w:tc>
          <w:tcPr>
            <w:tcW w:w="191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Параметр</w:t>
            </w:r>
          </w:p>
        </w:tc>
        <w:tc>
          <w:tcPr>
            <w:tcW w:w="407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proofErr w:type="spellStart"/>
            <w:r w:rsidRPr="00F16144">
              <w:rPr>
                <w:rFonts w:ascii="Times New Roman" w:eastAsia="WenQuanYi Micro Hei" w:hAnsi="Times New Roman" w:cs="Times New Roman"/>
                <w:kern w:val="2"/>
                <w:sz w:val="24"/>
                <w:szCs w:val="24"/>
                <w:lang w:eastAsia="zh-CN" w:bidi="hi-IN"/>
              </w:rPr>
              <w:t>Субтесты</w:t>
            </w:r>
            <w:proofErr w:type="spellEnd"/>
            <w:r w:rsidRPr="00F16144">
              <w:rPr>
                <w:rFonts w:ascii="Times New Roman" w:eastAsia="WenQuanYi Micro Hei" w:hAnsi="Times New Roman" w:cs="Times New Roman"/>
                <w:kern w:val="2"/>
                <w:sz w:val="24"/>
                <w:szCs w:val="24"/>
                <w:lang w:eastAsia="zh-CN" w:bidi="hi-IN"/>
              </w:rPr>
              <w:t xml:space="preserve"> (диагностические задания)</w:t>
            </w:r>
          </w:p>
        </w:tc>
        <w:tc>
          <w:tcPr>
            <w:tcW w:w="3355"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Система оценки </w:t>
            </w:r>
          </w:p>
        </w:tc>
      </w:tr>
      <w:tr w:rsidR="00F16144" w:rsidRPr="00F16144" w:rsidTr="0088030C">
        <w:tc>
          <w:tcPr>
            <w:tcW w:w="191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Двигательные функции (общая (крупная) и ручная (мелкая) моторика</w:t>
            </w:r>
          </w:p>
        </w:tc>
        <w:tc>
          <w:tcPr>
            <w:tcW w:w="407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jc w:val="both"/>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           </w:t>
            </w:r>
            <w:r w:rsidRPr="00F16144">
              <w:rPr>
                <w:rFonts w:ascii="Times New Roman" w:eastAsia="WenQuanYi Micro Hei" w:hAnsi="Times New Roman" w:cs="Times New Roman"/>
                <w:kern w:val="2"/>
                <w:sz w:val="24"/>
                <w:szCs w:val="24"/>
                <w:lang w:val="en-US" w:eastAsia="zh-CN" w:bidi="hi-IN"/>
              </w:rPr>
              <w:t>I</w:t>
            </w:r>
            <w:r w:rsidRPr="00F16144">
              <w:rPr>
                <w:rFonts w:ascii="Times New Roman" w:eastAsia="WenQuanYi Micro Hei" w:hAnsi="Times New Roman" w:cs="Times New Roman"/>
                <w:kern w:val="2"/>
                <w:sz w:val="24"/>
                <w:szCs w:val="24"/>
                <w:lang w:eastAsia="zh-CN" w:bidi="hi-IN"/>
              </w:rPr>
              <w:t xml:space="preserve">. Состояние общей моторики (3 диагностических задания): </w:t>
            </w:r>
          </w:p>
          <w:p w:rsidR="00F16144" w:rsidRPr="00F16144" w:rsidRDefault="00F16144" w:rsidP="00F16144">
            <w:pPr>
              <w:widowControl w:val="0"/>
              <w:suppressAutoHyphens/>
              <w:ind w:firstLine="709"/>
              <w:jc w:val="both"/>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одновременное выполнение движений руками и ногами; прыжки, хлопки; 2) действия с предметом (мячом); кидание; 3) попеременное выполнение движений на правой и левой ногах; лазанье.</w:t>
            </w:r>
          </w:p>
          <w:p w:rsidR="00F16144" w:rsidRPr="00F16144" w:rsidRDefault="00F16144" w:rsidP="00F16144">
            <w:pPr>
              <w:widowControl w:val="0"/>
              <w:suppressAutoHyphens/>
              <w:ind w:firstLine="709"/>
              <w:jc w:val="both"/>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val="en-US" w:eastAsia="zh-CN" w:bidi="hi-IN"/>
              </w:rPr>
              <w:t>II</w:t>
            </w:r>
            <w:r w:rsidRPr="00F16144">
              <w:rPr>
                <w:rFonts w:ascii="Times New Roman" w:eastAsia="WenQuanYi Micro Hei" w:hAnsi="Times New Roman" w:cs="Times New Roman"/>
                <w:kern w:val="2"/>
                <w:sz w:val="24"/>
                <w:szCs w:val="24"/>
                <w:lang w:eastAsia="zh-CN" w:bidi="hi-IN"/>
              </w:rPr>
              <w:t>.Состояние ручной моторики (3 диагностических задания:</w:t>
            </w:r>
          </w:p>
          <w:p w:rsidR="00F16144" w:rsidRPr="00F16144" w:rsidRDefault="00F16144" w:rsidP="00F16144">
            <w:pPr>
              <w:widowControl w:val="0"/>
              <w:suppressAutoHyphens/>
              <w:ind w:firstLine="709"/>
              <w:jc w:val="both"/>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действия завязать и развязать узлы; 2) действия собрать и сложить мелкие предметы в коробку; 3) попеременные действия пальцами по заданию экспериментатора.</w:t>
            </w:r>
          </w:p>
          <w:p w:rsidR="00F16144" w:rsidRPr="00F16144" w:rsidRDefault="00F16144" w:rsidP="00F16144">
            <w:pPr>
              <w:widowControl w:val="0"/>
              <w:suppressAutoHyphens/>
              <w:ind w:firstLine="709"/>
              <w:rPr>
                <w:rFonts w:ascii="Times New Roman" w:hAnsi="Times New Roman" w:cs="Times New Roman"/>
                <w:sz w:val="24"/>
                <w:szCs w:val="24"/>
              </w:rPr>
            </w:pPr>
          </w:p>
        </w:tc>
        <w:tc>
          <w:tcPr>
            <w:tcW w:w="3355"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Система оценки по каждому диагностическому заданию:</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0 баллов – низкий уровень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балл – средний уровень</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балла – высокий уровень</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низкий уровень</w:t>
            </w:r>
            <w:r w:rsidRPr="00F16144">
              <w:rPr>
                <w:rFonts w:ascii="Times New Roman" w:eastAsia="WenQuanYi Micro Hei" w:hAnsi="Times New Roman" w:cs="Times New Roman"/>
                <w:kern w:val="2"/>
                <w:sz w:val="24"/>
                <w:szCs w:val="24"/>
                <w:lang w:eastAsia="zh-CN" w:bidi="hi-IN"/>
              </w:rPr>
              <w:t xml:space="preserve">: 0 – 1 балл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средний уровень</w:t>
            </w:r>
            <w:r w:rsidRPr="00F16144">
              <w:rPr>
                <w:rFonts w:ascii="Times New Roman" w:eastAsia="WenQuanYi Micro Hei" w:hAnsi="Times New Roman" w:cs="Times New Roman"/>
                <w:kern w:val="2"/>
                <w:sz w:val="24"/>
                <w:szCs w:val="24"/>
                <w:lang w:eastAsia="zh-CN" w:bidi="hi-IN"/>
              </w:rPr>
              <w:t>: 2-4 балла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высокий уровень</w:t>
            </w:r>
            <w:r w:rsidRPr="00F16144">
              <w:rPr>
                <w:rFonts w:ascii="Times New Roman" w:eastAsia="WenQuanYi Micro Hei" w:hAnsi="Times New Roman" w:cs="Times New Roman"/>
                <w:kern w:val="2"/>
                <w:sz w:val="24"/>
                <w:szCs w:val="24"/>
                <w:lang w:eastAsia="zh-CN" w:bidi="hi-IN"/>
              </w:rPr>
              <w:t xml:space="preserve">: 5-6 баллов </w:t>
            </w:r>
          </w:p>
        </w:tc>
      </w:tr>
      <w:tr w:rsidR="00F16144" w:rsidRPr="00F16144" w:rsidTr="0088030C">
        <w:tc>
          <w:tcPr>
            <w:tcW w:w="191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2.Тактильно-двигательное восприятие</w:t>
            </w:r>
          </w:p>
        </w:tc>
        <w:tc>
          <w:tcPr>
            <w:tcW w:w="407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диагностических задания:</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кинестетический праксис (статический);</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2)) кинетический праксис (динамический); </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оральный праксис</w:t>
            </w:r>
          </w:p>
        </w:tc>
        <w:tc>
          <w:tcPr>
            <w:tcW w:w="3355"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Система оценки по каждому диагностическому заданию:</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0 баллов – низкий уровень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балл – средний уровень</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балла – высокий уровень</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По итогам оценки каждого из трех заданий были </w:t>
            </w:r>
            <w:r w:rsidRPr="00F16144">
              <w:rPr>
                <w:rFonts w:ascii="Times New Roman" w:eastAsia="WenQuanYi Micro Hei" w:hAnsi="Times New Roman" w:cs="Times New Roman"/>
                <w:kern w:val="2"/>
                <w:sz w:val="24"/>
                <w:szCs w:val="24"/>
                <w:lang w:eastAsia="zh-CN" w:bidi="hi-IN"/>
              </w:rPr>
              <w:lastRenderedPageBreak/>
              <w:t>определены средние значения уровня сформированности параметра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низкий уровень</w:t>
            </w:r>
            <w:r w:rsidRPr="00F16144">
              <w:rPr>
                <w:rFonts w:ascii="Times New Roman" w:eastAsia="WenQuanYi Micro Hei" w:hAnsi="Times New Roman" w:cs="Times New Roman"/>
                <w:kern w:val="2"/>
                <w:sz w:val="24"/>
                <w:szCs w:val="24"/>
                <w:lang w:eastAsia="zh-CN" w:bidi="hi-IN"/>
              </w:rPr>
              <w:t xml:space="preserve">: 0 – 1 балл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средний уровень</w:t>
            </w:r>
            <w:r w:rsidRPr="00F16144">
              <w:rPr>
                <w:rFonts w:ascii="Times New Roman" w:eastAsia="WenQuanYi Micro Hei" w:hAnsi="Times New Roman" w:cs="Times New Roman"/>
                <w:kern w:val="2"/>
                <w:sz w:val="24"/>
                <w:szCs w:val="24"/>
                <w:lang w:eastAsia="zh-CN" w:bidi="hi-IN"/>
              </w:rPr>
              <w:t>: 2-4 балла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высокий уровень</w:t>
            </w:r>
            <w:r w:rsidRPr="00F16144">
              <w:rPr>
                <w:rFonts w:ascii="Times New Roman" w:eastAsia="WenQuanYi Micro Hei" w:hAnsi="Times New Roman" w:cs="Times New Roman"/>
                <w:kern w:val="2"/>
                <w:sz w:val="24"/>
                <w:szCs w:val="24"/>
                <w:lang w:eastAsia="zh-CN" w:bidi="hi-IN"/>
              </w:rPr>
              <w:t>: 5-6 баллов</w:t>
            </w:r>
          </w:p>
        </w:tc>
      </w:tr>
      <w:tr w:rsidR="00F16144" w:rsidRPr="00F16144" w:rsidTr="0088030C">
        <w:tc>
          <w:tcPr>
            <w:tcW w:w="191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Calibri" w:hAnsi="Times New Roman" w:cs="Times New Roman"/>
                <w:bCs/>
                <w:kern w:val="2"/>
                <w:sz w:val="24"/>
                <w:szCs w:val="24"/>
                <w:lang w:eastAsia="zh-CN" w:bidi="hi-IN"/>
              </w:rPr>
              <w:lastRenderedPageBreak/>
              <w:t>3.Слуховое восприятие</w:t>
            </w:r>
          </w:p>
        </w:tc>
        <w:tc>
          <w:tcPr>
            <w:tcW w:w="407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диагностических задания:</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слуховое восприятие неречевых звуков;</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слуховое восприятие речи;</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фонематический компонент слухового восприятия</w:t>
            </w:r>
          </w:p>
        </w:tc>
        <w:tc>
          <w:tcPr>
            <w:tcW w:w="3355"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Система оценки по каждому диагностическому заданию:</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0 баллов – низкий уровень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балл – средний уровень</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балла – высокий уровень</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низкий уровень</w:t>
            </w:r>
            <w:r w:rsidRPr="00F16144">
              <w:rPr>
                <w:rFonts w:ascii="Times New Roman" w:eastAsia="WenQuanYi Micro Hei" w:hAnsi="Times New Roman" w:cs="Times New Roman"/>
                <w:kern w:val="2"/>
                <w:sz w:val="24"/>
                <w:szCs w:val="24"/>
                <w:lang w:eastAsia="zh-CN" w:bidi="hi-IN"/>
              </w:rPr>
              <w:t xml:space="preserve">: 0 – 1 балл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средний уровень</w:t>
            </w:r>
            <w:r w:rsidRPr="00F16144">
              <w:rPr>
                <w:rFonts w:ascii="Times New Roman" w:eastAsia="WenQuanYi Micro Hei" w:hAnsi="Times New Roman" w:cs="Times New Roman"/>
                <w:kern w:val="2"/>
                <w:sz w:val="24"/>
                <w:szCs w:val="24"/>
                <w:lang w:eastAsia="zh-CN" w:bidi="hi-IN"/>
              </w:rPr>
              <w:t>: 2-4 балла</w:t>
            </w:r>
          </w:p>
          <w:p w:rsidR="00F16144" w:rsidRPr="00F16144" w:rsidRDefault="00F16144" w:rsidP="00F16144">
            <w:pPr>
              <w:widowControl w:val="0"/>
              <w:shd w:val="clear" w:color="auto" w:fill="FFFFFF"/>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высокий уровень</w:t>
            </w:r>
            <w:r w:rsidRPr="00F16144">
              <w:rPr>
                <w:rFonts w:ascii="Times New Roman" w:eastAsia="WenQuanYi Micro Hei" w:hAnsi="Times New Roman" w:cs="Times New Roman"/>
                <w:kern w:val="2"/>
                <w:sz w:val="24"/>
                <w:szCs w:val="24"/>
                <w:lang w:eastAsia="zh-CN" w:bidi="hi-IN"/>
              </w:rPr>
              <w:t>: 5-6 баллов</w:t>
            </w:r>
          </w:p>
          <w:p w:rsidR="00F16144" w:rsidRPr="00F16144" w:rsidRDefault="00F16144" w:rsidP="00F16144">
            <w:pPr>
              <w:widowControl w:val="0"/>
              <w:shd w:val="clear" w:color="auto" w:fill="FFFFFF"/>
              <w:suppressAutoHyphens/>
              <w:rPr>
                <w:rFonts w:ascii="Times New Roman" w:eastAsia="WenQuanYi Micro Hei" w:hAnsi="Times New Roman" w:cs="Times New Roman"/>
                <w:kern w:val="2"/>
                <w:sz w:val="24"/>
                <w:szCs w:val="24"/>
                <w:lang w:eastAsia="zh-CN" w:bidi="hi-IN"/>
              </w:rPr>
            </w:pPr>
          </w:p>
        </w:tc>
      </w:tr>
      <w:tr w:rsidR="00F16144" w:rsidRPr="00F16144" w:rsidTr="0088030C">
        <w:tc>
          <w:tcPr>
            <w:tcW w:w="191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Calibri" w:hAnsi="Times New Roman" w:cs="Times New Roman"/>
                <w:bCs/>
                <w:kern w:val="2"/>
                <w:sz w:val="24"/>
                <w:szCs w:val="24"/>
                <w:lang w:eastAsia="zh-CN" w:bidi="hi-IN"/>
              </w:rPr>
              <w:t>4. Зрительное восприятие</w:t>
            </w:r>
          </w:p>
        </w:tc>
        <w:tc>
          <w:tcPr>
            <w:tcW w:w="407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диагностических задания:</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соотнесение букв, цифр с эталонами;</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рисование предметов;</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определение недостающих деталей</w:t>
            </w:r>
          </w:p>
        </w:tc>
        <w:tc>
          <w:tcPr>
            <w:tcW w:w="3355" w:type="dxa"/>
            <w:tcBorders>
              <w:top w:val="single" w:sz="4" w:space="0" w:color="auto"/>
              <w:left w:val="single" w:sz="4" w:space="0" w:color="auto"/>
              <w:bottom w:val="single" w:sz="4" w:space="0" w:color="auto"/>
              <w:right w:val="single" w:sz="4" w:space="0" w:color="auto"/>
            </w:tcBorders>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Система оценки по каждому диагностическому заданию:</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0 баллов – низкий уровень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балл – средний уровень</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балла – высокий уровень</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низкий уровень</w:t>
            </w:r>
            <w:r w:rsidRPr="00F16144">
              <w:rPr>
                <w:rFonts w:ascii="Times New Roman" w:eastAsia="WenQuanYi Micro Hei" w:hAnsi="Times New Roman" w:cs="Times New Roman"/>
                <w:kern w:val="2"/>
                <w:sz w:val="24"/>
                <w:szCs w:val="24"/>
                <w:lang w:eastAsia="zh-CN" w:bidi="hi-IN"/>
              </w:rPr>
              <w:t xml:space="preserve">: 0 – 1 балл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средний уровень</w:t>
            </w:r>
            <w:r w:rsidRPr="00F16144">
              <w:rPr>
                <w:rFonts w:ascii="Times New Roman" w:eastAsia="WenQuanYi Micro Hei" w:hAnsi="Times New Roman" w:cs="Times New Roman"/>
                <w:kern w:val="2"/>
                <w:sz w:val="24"/>
                <w:szCs w:val="24"/>
                <w:lang w:eastAsia="zh-CN" w:bidi="hi-IN"/>
              </w:rPr>
              <w:t>: 2-4 балла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высокий уровень</w:t>
            </w:r>
            <w:r w:rsidRPr="00F16144">
              <w:rPr>
                <w:rFonts w:ascii="Times New Roman" w:eastAsia="WenQuanYi Micro Hei" w:hAnsi="Times New Roman" w:cs="Times New Roman"/>
                <w:kern w:val="2"/>
                <w:sz w:val="24"/>
                <w:szCs w:val="24"/>
                <w:lang w:eastAsia="zh-CN" w:bidi="hi-IN"/>
              </w:rPr>
              <w:t>: 5-6 баллов</w:t>
            </w:r>
          </w:p>
        </w:tc>
      </w:tr>
      <w:tr w:rsidR="00F16144" w:rsidRPr="00F16144" w:rsidTr="0088030C">
        <w:tc>
          <w:tcPr>
            <w:tcW w:w="191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Calibri" w:hAnsi="Times New Roman" w:cs="Times New Roman"/>
                <w:bCs/>
                <w:kern w:val="2"/>
                <w:sz w:val="24"/>
                <w:szCs w:val="24"/>
                <w:lang w:eastAsia="zh-CN" w:bidi="hi-IN"/>
              </w:rPr>
              <w:t>5. Восприятие формы, величины, цвета</w:t>
            </w:r>
          </w:p>
        </w:tc>
        <w:tc>
          <w:tcPr>
            <w:tcW w:w="407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диагностических задания:</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восприятие формы (соотнесение по форме);</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восприятие величины (соотнесение по величине);</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восприятие цвета (соотнесение по цвету).</w:t>
            </w:r>
          </w:p>
        </w:tc>
        <w:tc>
          <w:tcPr>
            <w:tcW w:w="3355"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Система оценки по каждому диагностическому заданию:</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0 баллов – низкий уровень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балл – средний уровень</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балла – высокий уровень</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низкий уровень</w:t>
            </w:r>
            <w:r w:rsidRPr="00F16144">
              <w:rPr>
                <w:rFonts w:ascii="Times New Roman" w:eastAsia="WenQuanYi Micro Hei" w:hAnsi="Times New Roman" w:cs="Times New Roman"/>
                <w:kern w:val="2"/>
                <w:sz w:val="24"/>
                <w:szCs w:val="24"/>
                <w:lang w:eastAsia="zh-CN" w:bidi="hi-IN"/>
              </w:rPr>
              <w:t xml:space="preserve">: 0 – 1 балл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средний уровень</w:t>
            </w:r>
            <w:r w:rsidRPr="00F16144">
              <w:rPr>
                <w:rFonts w:ascii="Times New Roman" w:eastAsia="WenQuanYi Micro Hei" w:hAnsi="Times New Roman" w:cs="Times New Roman"/>
                <w:kern w:val="2"/>
                <w:sz w:val="24"/>
                <w:szCs w:val="24"/>
                <w:lang w:eastAsia="zh-CN" w:bidi="hi-IN"/>
              </w:rPr>
              <w:t>: 2-4 балла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высокий уровень</w:t>
            </w:r>
            <w:r w:rsidRPr="00F16144">
              <w:rPr>
                <w:rFonts w:ascii="Times New Roman" w:eastAsia="WenQuanYi Micro Hei" w:hAnsi="Times New Roman" w:cs="Times New Roman"/>
                <w:kern w:val="2"/>
                <w:sz w:val="24"/>
                <w:szCs w:val="24"/>
                <w:lang w:eastAsia="zh-CN" w:bidi="hi-IN"/>
              </w:rPr>
              <w:t>: 5-6 баллов</w:t>
            </w:r>
          </w:p>
        </w:tc>
      </w:tr>
      <w:tr w:rsidR="00F16144" w:rsidRPr="00F16144" w:rsidTr="0088030C">
        <w:tc>
          <w:tcPr>
            <w:tcW w:w="1918" w:type="dxa"/>
            <w:tcBorders>
              <w:top w:val="single" w:sz="4" w:space="0" w:color="auto"/>
              <w:left w:val="single" w:sz="4" w:space="0" w:color="auto"/>
              <w:bottom w:val="single" w:sz="4" w:space="0" w:color="auto"/>
              <w:right w:val="single" w:sz="4" w:space="0" w:color="auto"/>
            </w:tcBorders>
          </w:tcPr>
          <w:p w:rsidR="00F16144" w:rsidRPr="00F16144" w:rsidRDefault="00F16144" w:rsidP="00F16144">
            <w:pPr>
              <w:widowControl w:val="0"/>
              <w:suppressAutoHyphens/>
              <w:rPr>
                <w:rFonts w:ascii="Times New Roman" w:eastAsia="Calibri" w:hAnsi="Times New Roman" w:cs="Times New Roman"/>
                <w:bCs/>
                <w:kern w:val="2"/>
                <w:sz w:val="24"/>
                <w:szCs w:val="24"/>
                <w:lang w:eastAsia="zh-CN" w:bidi="hi-IN"/>
              </w:rPr>
            </w:pPr>
            <w:r w:rsidRPr="00F16144">
              <w:rPr>
                <w:rFonts w:ascii="Times New Roman" w:eastAsia="Calibri" w:hAnsi="Times New Roman" w:cs="Times New Roman"/>
                <w:bCs/>
                <w:kern w:val="2"/>
                <w:sz w:val="24"/>
                <w:szCs w:val="24"/>
                <w:lang w:eastAsia="zh-CN" w:bidi="hi-IN"/>
              </w:rPr>
              <w:t>6. Зрительно-моторная координация</w:t>
            </w:r>
          </w:p>
        </w:tc>
        <w:tc>
          <w:tcPr>
            <w:tcW w:w="4078" w:type="dxa"/>
            <w:tcBorders>
              <w:top w:val="single" w:sz="4" w:space="0" w:color="auto"/>
              <w:left w:val="single" w:sz="4" w:space="0" w:color="auto"/>
              <w:bottom w:val="single" w:sz="4" w:space="0" w:color="auto"/>
              <w:right w:val="single" w:sz="4" w:space="0" w:color="auto"/>
            </w:tcBorders>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hAnsi="Times New Roman" w:cs="Times New Roman"/>
                <w:bCs/>
                <w:sz w:val="24"/>
                <w:szCs w:val="24"/>
              </w:rPr>
              <w:t>гештальт-тест Бендера, 9 фигур для копирования</w:t>
            </w:r>
          </w:p>
        </w:tc>
        <w:tc>
          <w:tcPr>
            <w:tcW w:w="3355" w:type="dxa"/>
            <w:tcBorders>
              <w:top w:val="single" w:sz="4" w:space="0" w:color="auto"/>
              <w:left w:val="single" w:sz="4" w:space="0" w:color="auto"/>
              <w:bottom w:val="single" w:sz="4" w:space="0" w:color="auto"/>
              <w:right w:val="single" w:sz="4" w:space="0" w:color="auto"/>
            </w:tcBorders>
          </w:tcPr>
          <w:p w:rsidR="00F16144" w:rsidRPr="00F16144" w:rsidRDefault="00F16144" w:rsidP="00F16144">
            <w:pPr>
              <w:ind w:firstLine="709"/>
              <w:jc w:val="both"/>
              <w:rPr>
                <w:rFonts w:ascii="Times New Roman" w:hAnsi="Times New Roman" w:cs="Times New Roman"/>
                <w:sz w:val="24"/>
                <w:szCs w:val="24"/>
              </w:rPr>
            </w:pPr>
            <w:r w:rsidRPr="00F16144">
              <w:rPr>
                <w:rFonts w:ascii="Times New Roman" w:hAnsi="Times New Roman" w:cs="Times New Roman"/>
                <w:bCs/>
                <w:i/>
                <w:sz w:val="24"/>
                <w:szCs w:val="24"/>
              </w:rPr>
              <w:t>5-й уровень</w:t>
            </w:r>
            <w:r w:rsidRPr="00F16144">
              <w:rPr>
                <w:rFonts w:ascii="Times New Roman" w:hAnsi="Times New Roman" w:cs="Times New Roman"/>
                <w:b/>
                <w:i/>
                <w:sz w:val="24"/>
                <w:szCs w:val="24"/>
              </w:rPr>
              <w:t xml:space="preserve"> - </w:t>
            </w:r>
            <w:r w:rsidRPr="00F16144">
              <w:rPr>
                <w:rFonts w:ascii="Times New Roman" w:hAnsi="Times New Roman" w:cs="Times New Roman"/>
                <w:i/>
                <w:iCs/>
                <w:sz w:val="24"/>
                <w:szCs w:val="24"/>
              </w:rPr>
              <w:t>высокий уровень</w:t>
            </w:r>
            <w:r w:rsidRPr="00F16144">
              <w:rPr>
                <w:rFonts w:ascii="Times New Roman" w:hAnsi="Times New Roman" w:cs="Times New Roman"/>
                <w:sz w:val="24"/>
                <w:szCs w:val="24"/>
              </w:rPr>
              <w:t xml:space="preserve"> развития зрительно-моторной координации. Все </w:t>
            </w:r>
            <w:r w:rsidRPr="00F16144">
              <w:rPr>
                <w:rFonts w:ascii="Times New Roman" w:hAnsi="Times New Roman" w:cs="Times New Roman"/>
                <w:sz w:val="24"/>
                <w:szCs w:val="24"/>
              </w:rPr>
              <w:lastRenderedPageBreak/>
              <w:t xml:space="preserve">рисунки выполнены абсолютно идентично образцу: соблюдены общие размеры и размеры деталей, наклон, положение рисунка на листе относительно друг друга, а также положение деталей внутри каждого рисунка, линии четкие. </w:t>
            </w:r>
          </w:p>
          <w:p w:rsidR="00F16144" w:rsidRPr="00F16144" w:rsidRDefault="00F16144" w:rsidP="00F16144">
            <w:pPr>
              <w:ind w:firstLine="709"/>
              <w:jc w:val="both"/>
              <w:rPr>
                <w:rFonts w:ascii="Times New Roman" w:hAnsi="Times New Roman" w:cs="Times New Roman"/>
                <w:sz w:val="24"/>
                <w:szCs w:val="24"/>
              </w:rPr>
            </w:pPr>
            <w:r w:rsidRPr="00F16144">
              <w:rPr>
                <w:rFonts w:ascii="Times New Roman" w:hAnsi="Times New Roman" w:cs="Times New Roman"/>
                <w:bCs/>
                <w:i/>
                <w:sz w:val="24"/>
                <w:szCs w:val="24"/>
              </w:rPr>
              <w:t>4-й уровень</w:t>
            </w:r>
            <w:r w:rsidRPr="00F16144">
              <w:rPr>
                <w:rFonts w:ascii="Times New Roman" w:hAnsi="Times New Roman" w:cs="Times New Roman"/>
                <w:b/>
                <w:i/>
                <w:sz w:val="24"/>
                <w:szCs w:val="24"/>
              </w:rPr>
              <w:t xml:space="preserve"> -</w:t>
            </w:r>
            <w:r w:rsidRPr="00F16144">
              <w:rPr>
                <w:rFonts w:ascii="Times New Roman" w:hAnsi="Times New Roman" w:cs="Times New Roman"/>
                <w:sz w:val="24"/>
                <w:szCs w:val="24"/>
              </w:rPr>
              <w:t xml:space="preserve"> зрительно-моторная координация </w:t>
            </w:r>
            <w:r w:rsidRPr="00F16144">
              <w:rPr>
                <w:rFonts w:ascii="Times New Roman" w:hAnsi="Times New Roman" w:cs="Times New Roman"/>
                <w:i/>
                <w:iCs/>
                <w:sz w:val="24"/>
                <w:szCs w:val="24"/>
              </w:rPr>
              <w:t xml:space="preserve">развита хорошо. </w:t>
            </w:r>
            <w:r w:rsidRPr="00F16144">
              <w:rPr>
                <w:rFonts w:ascii="Times New Roman" w:hAnsi="Times New Roman" w:cs="Times New Roman"/>
                <w:sz w:val="24"/>
                <w:szCs w:val="24"/>
              </w:rPr>
              <w:t>Все рисунки выполнены почти идентично образцу (в рисунках допускаются только незначительные отклонения от образца). Допускается неполное совпадение пространственного расположения рисунков относительно друг друга.</w:t>
            </w:r>
          </w:p>
          <w:p w:rsidR="00F16144" w:rsidRPr="00F16144" w:rsidRDefault="00F16144" w:rsidP="00F16144">
            <w:pPr>
              <w:ind w:firstLine="709"/>
              <w:jc w:val="both"/>
              <w:rPr>
                <w:rFonts w:ascii="Times New Roman" w:hAnsi="Times New Roman" w:cs="Times New Roman"/>
                <w:sz w:val="24"/>
                <w:szCs w:val="24"/>
              </w:rPr>
            </w:pPr>
            <w:r w:rsidRPr="00F16144">
              <w:rPr>
                <w:rFonts w:ascii="Times New Roman" w:hAnsi="Times New Roman" w:cs="Times New Roman"/>
                <w:bCs/>
                <w:i/>
                <w:sz w:val="24"/>
                <w:szCs w:val="24"/>
              </w:rPr>
              <w:t>3-й уровень</w:t>
            </w:r>
            <w:r w:rsidRPr="00F16144">
              <w:rPr>
                <w:rFonts w:ascii="Times New Roman" w:hAnsi="Times New Roman" w:cs="Times New Roman"/>
                <w:b/>
                <w:i/>
                <w:sz w:val="24"/>
                <w:szCs w:val="24"/>
              </w:rPr>
              <w:t xml:space="preserve"> - </w:t>
            </w:r>
            <w:r w:rsidRPr="00F16144">
              <w:rPr>
                <w:rFonts w:ascii="Times New Roman" w:hAnsi="Times New Roman" w:cs="Times New Roman"/>
                <w:i/>
                <w:iCs/>
                <w:sz w:val="24"/>
                <w:szCs w:val="24"/>
              </w:rPr>
              <w:t>средний уровень</w:t>
            </w:r>
            <w:r w:rsidRPr="00F16144">
              <w:rPr>
                <w:rFonts w:ascii="Times New Roman" w:hAnsi="Times New Roman" w:cs="Times New Roman"/>
                <w:sz w:val="24"/>
                <w:szCs w:val="24"/>
              </w:rPr>
              <w:t xml:space="preserve"> развития зрительно-моторной координации. У всех рисунков есть общее сходство с образцом. Положение рисунков на листе относительно друг друга и их размеры не учитываются.</w:t>
            </w:r>
          </w:p>
          <w:p w:rsidR="00F16144" w:rsidRPr="00F16144" w:rsidRDefault="00F16144" w:rsidP="00F16144">
            <w:pPr>
              <w:ind w:firstLine="709"/>
              <w:jc w:val="both"/>
              <w:rPr>
                <w:rFonts w:ascii="Times New Roman" w:hAnsi="Times New Roman" w:cs="Times New Roman"/>
                <w:sz w:val="24"/>
                <w:szCs w:val="24"/>
              </w:rPr>
            </w:pPr>
            <w:r w:rsidRPr="00F16144">
              <w:rPr>
                <w:rFonts w:ascii="Times New Roman" w:hAnsi="Times New Roman" w:cs="Times New Roman"/>
                <w:bCs/>
                <w:i/>
                <w:sz w:val="24"/>
                <w:szCs w:val="24"/>
              </w:rPr>
              <w:t>2-й уровень</w:t>
            </w:r>
            <w:r w:rsidRPr="00F16144">
              <w:rPr>
                <w:rFonts w:ascii="Times New Roman" w:hAnsi="Times New Roman" w:cs="Times New Roman"/>
                <w:b/>
                <w:i/>
                <w:sz w:val="24"/>
                <w:szCs w:val="24"/>
              </w:rPr>
              <w:t xml:space="preserve"> - </w:t>
            </w:r>
            <w:r w:rsidRPr="00F16144">
              <w:rPr>
                <w:rFonts w:ascii="Times New Roman" w:hAnsi="Times New Roman" w:cs="Times New Roman"/>
                <w:sz w:val="24"/>
                <w:szCs w:val="24"/>
              </w:rPr>
              <w:t xml:space="preserve">зрительно-моторная координация </w:t>
            </w:r>
            <w:r w:rsidRPr="00F16144">
              <w:rPr>
                <w:rFonts w:ascii="Times New Roman" w:hAnsi="Times New Roman" w:cs="Times New Roman"/>
                <w:i/>
                <w:iCs/>
                <w:sz w:val="24"/>
                <w:szCs w:val="24"/>
              </w:rPr>
              <w:t xml:space="preserve">развита слабо. </w:t>
            </w:r>
            <w:r w:rsidRPr="00F16144">
              <w:rPr>
                <w:rFonts w:ascii="Times New Roman" w:hAnsi="Times New Roman" w:cs="Times New Roman"/>
                <w:sz w:val="24"/>
                <w:szCs w:val="24"/>
              </w:rPr>
              <w:t>Рисунки, в общем, похожи на образцы, но хотя бы один из них имеет серьезный дефект изображения, который не может быть объяснен неразвитостью графических навыков ребенка.</w:t>
            </w:r>
          </w:p>
          <w:p w:rsidR="00F16144" w:rsidRPr="00F16144" w:rsidRDefault="00F16144" w:rsidP="00F16144">
            <w:pPr>
              <w:widowControl w:val="0"/>
              <w:suppressAutoHyphens/>
              <w:ind w:firstLine="709"/>
              <w:jc w:val="both"/>
              <w:rPr>
                <w:rFonts w:ascii="Times New Roman" w:eastAsia="WenQuanYi Micro Hei" w:hAnsi="Times New Roman" w:cs="Times New Roman"/>
                <w:kern w:val="2"/>
                <w:sz w:val="24"/>
                <w:szCs w:val="24"/>
                <w:lang w:eastAsia="zh-CN" w:bidi="hi-IN"/>
              </w:rPr>
            </w:pPr>
            <w:r w:rsidRPr="00F16144">
              <w:rPr>
                <w:rFonts w:ascii="Times New Roman" w:hAnsi="Times New Roman" w:cs="Times New Roman"/>
                <w:bCs/>
                <w:i/>
                <w:sz w:val="24"/>
                <w:szCs w:val="24"/>
              </w:rPr>
              <w:t>1-й уровень</w:t>
            </w:r>
            <w:r w:rsidRPr="00F16144">
              <w:rPr>
                <w:rFonts w:ascii="Times New Roman" w:hAnsi="Times New Roman" w:cs="Times New Roman"/>
                <w:b/>
                <w:i/>
                <w:sz w:val="24"/>
                <w:szCs w:val="24"/>
              </w:rPr>
              <w:t xml:space="preserve"> - </w:t>
            </w:r>
            <w:r w:rsidRPr="00F16144">
              <w:rPr>
                <w:rFonts w:ascii="Times New Roman" w:hAnsi="Times New Roman" w:cs="Times New Roman"/>
                <w:i/>
                <w:iCs/>
                <w:sz w:val="24"/>
                <w:szCs w:val="24"/>
              </w:rPr>
              <w:t>значительное нарушение</w:t>
            </w:r>
            <w:r w:rsidRPr="00F16144">
              <w:rPr>
                <w:rFonts w:ascii="Times New Roman" w:hAnsi="Times New Roman" w:cs="Times New Roman"/>
                <w:sz w:val="24"/>
                <w:szCs w:val="24"/>
              </w:rPr>
              <w:t xml:space="preserve"> зрительно-моторной координации. Рисунки грубо не соответствуют образцам.</w:t>
            </w:r>
          </w:p>
        </w:tc>
      </w:tr>
      <w:tr w:rsidR="00F16144" w:rsidRPr="00F16144" w:rsidTr="0088030C">
        <w:tc>
          <w:tcPr>
            <w:tcW w:w="191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Calibri" w:hAnsi="Times New Roman" w:cs="Times New Roman"/>
                <w:bCs/>
                <w:kern w:val="2"/>
                <w:sz w:val="24"/>
                <w:szCs w:val="24"/>
                <w:lang w:eastAsia="zh-CN" w:bidi="hi-IN"/>
              </w:rPr>
              <w:lastRenderedPageBreak/>
              <w:t>7. Восприятие пространства</w:t>
            </w:r>
          </w:p>
        </w:tc>
        <w:tc>
          <w:tcPr>
            <w:tcW w:w="4078" w:type="dxa"/>
            <w:tcBorders>
              <w:top w:val="single" w:sz="4" w:space="0" w:color="auto"/>
              <w:left w:val="single" w:sz="4" w:space="0" w:color="auto"/>
              <w:bottom w:val="single" w:sz="4" w:space="0" w:color="auto"/>
              <w:right w:val="single" w:sz="4" w:space="0" w:color="auto"/>
            </w:tcBorders>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диагностических задания:</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ориентировка в сторонах собственного тела;</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восприятие отношений между предметами;</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восприятие отношений между изображениями на листе бумаги.</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p>
        </w:tc>
        <w:tc>
          <w:tcPr>
            <w:tcW w:w="3355"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lastRenderedPageBreak/>
              <w:t>Система оценки по каждому диагностическому заданию:</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0 баллов – низкий уровень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балл – средний уровень</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балла – высокий уровень</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 xml:space="preserve">По итогам оценки каждого из трех заданий были </w:t>
            </w:r>
            <w:r w:rsidRPr="00F16144">
              <w:rPr>
                <w:rFonts w:ascii="Times New Roman" w:eastAsia="WenQuanYi Micro Hei" w:hAnsi="Times New Roman" w:cs="Times New Roman"/>
                <w:kern w:val="2"/>
                <w:sz w:val="24"/>
                <w:szCs w:val="24"/>
                <w:lang w:eastAsia="zh-CN" w:bidi="hi-IN"/>
              </w:rPr>
              <w:lastRenderedPageBreak/>
              <w:t>определены средние значения уровня сформированности параметра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низкий уровень</w:t>
            </w:r>
            <w:r w:rsidRPr="00F16144">
              <w:rPr>
                <w:rFonts w:ascii="Times New Roman" w:eastAsia="WenQuanYi Micro Hei" w:hAnsi="Times New Roman" w:cs="Times New Roman"/>
                <w:kern w:val="2"/>
                <w:sz w:val="24"/>
                <w:szCs w:val="24"/>
                <w:lang w:eastAsia="zh-CN" w:bidi="hi-IN"/>
              </w:rPr>
              <w:t xml:space="preserve">: 0 – 1 балл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средний уровень</w:t>
            </w:r>
            <w:r w:rsidRPr="00F16144">
              <w:rPr>
                <w:rFonts w:ascii="Times New Roman" w:eastAsia="WenQuanYi Micro Hei" w:hAnsi="Times New Roman" w:cs="Times New Roman"/>
                <w:kern w:val="2"/>
                <w:sz w:val="24"/>
                <w:szCs w:val="24"/>
                <w:lang w:eastAsia="zh-CN" w:bidi="hi-IN"/>
              </w:rPr>
              <w:t>: 2-4 балла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высокий уровень</w:t>
            </w:r>
            <w:r w:rsidRPr="00F16144">
              <w:rPr>
                <w:rFonts w:ascii="Times New Roman" w:eastAsia="WenQuanYi Micro Hei" w:hAnsi="Times New Roman" w:cs="Times New Roman"/>
                <w:kern w:val="2"/>
                <w:sz w:val="24"/>
                <w:szCs w:val="24"/>
                <w:lang w:eastAsia="zh-CN" w:bidi="hi-IN"/>
              </w:rPr>
              <w:t>: 5-6 баллов</w:t>
            </w:r>
          </w:p>
        </w:tc>
      </w:tr>
      <w:tr w:rsidR="00F16144" w:rsidRPr="00F16144" w:rsidTr="0088030C">
        <w:tc>
          <w:tcPr>
            <w:tcW w:w="191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lastRenderedPageBreak/>
              <w:t>8. Восприятие времени</w:t>
            </w:r>
          </w:p>
        </w:tc>
        <w:tc>
          <w:tcPr>
            <w:tcW w:w="4078"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диагностических задания:</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знание времени суток, времён года, дней недели и их последовательности (определение с опорой на картинки);</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сравнение продолжительности минуты, часа, дня, суток;</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3) последовательность событий</w:t>
            </w:r>
          </w:p>
        </w:tc>
        <w:tc>
          <w:tcPr>
            <w:tcW w:w="3355" w:type="dxa"/>
            <w:tcBorders>
              <w:top w:val="single" w:sz="4" w:space="0" w:color="auto"/>
              <w:left w:val="single" w:sz="4" w:space="0" w:color="auto"/>
              <w:bottom w:val="single" w:sz="4" w:space="0" w:color="auto"/>
              <w:right w:val="single" w:sz="4" w:space="0" w:color="auto"/>
            </w:tcBorders>
            <w:hideMark/>
          </w:tcPr>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Система оценки по каждому диагностическому заданию:</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bookmarkStart w:id="5" w:name="_Hlk84172262"/>
            <w:r w:rsidRPr="00F16144">
              <w:rPr>
                <w:rFonts w:ascii="Times New Roman" w:eastAsia="WenQuanYi Micro Hei" w:hAnsi="Times New Roman" w:cs="Times New Roman"/>
                <w:kern w:val="2"/>
                <w:sz w:val="24"/>
                <w:szCs w:val="24"/>
                <w:lang w:eastAsia="zh-CN" w:bidi="hi-IN"/>
              </w:rPr>
              <w:t xml:space="preserve">0 баллов – низкий уровень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1 балл – средний уровень</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2 балла – высокий уровень</w:t>
            </w:r>
          </w:p>
          <w:p w:rsidR="00F16144" w:rsidRPr="00F16144" w:rsidRDefault="00F16144" w:rsidP="00F16144">
            <w:pPr>
              <w:widowControl w:val="0"/>
              <w:suppressAutoHyphens/>
              <w:ind w:firstLine="709"/>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низкий уровень</w:t>
            </w:r>
            <w:r w:rsidRPr="00F16144">
              <w:rPr>
                <w:rFonts w:ascii="Times New Roman" w:eastAsia="WenQuanYi Micro Hei" w:hAnsi="Times New Roman" w:cs="Times New Roman"/>
                <w:kern w:val="2"/>
                <w:sz w:val="24"/>
                <w:szCs w:val="24"/>
                <w:lang w:eastAsia="zh-CN" w:bidi="hi-IN"/>
              </w:rPr>
              <w:t xml:space="preserve">: 0 – 1 балл </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средний уровень</w:t>
            </w:r>
            <w:r w:rsidRPr="00F16144">
              <w:rPr>
                <w:rFonts w:ascii="Times New Roman" w:eastAsia="WenQuanYi Micro Hei" w:hAnsi="Times New Roman" w:cs="Times New Roman"/>
                <w:kern w:val="2"/>
                <w:sz w:val="24"/>
                <w:szCs w:val="24"/>
                <w:lang w:eastAsia="zh-CN" w:bidi="hi-IN"/>
              </w:rPr>
              <w:t>: 2-4 балла</w:t>
            </w:r>
          </w:p>
          <w:p w:rsidR="00F16144" w:rsidRPr="00F16144" w:rsidRDefault="00F16144" w:rsidP="00F16144">
            <w:pPr>
              <w:widowControl w:val="0"/>
              <w:suppressAutoHyphens/>
              <w:rPr>
                <w:rFonts w:ascii="Times New Roman" w:eastAsia="WenQuanYi Micro Hei" w:hAnsi="Times New Roman" w:cs="Times New Roman"/>
                <w:kern w:val="2"/>
                <w:sz w:val="24"/>
                <w:szCs w:val="24"/>
                <w:lang w:eastAsia="zh-CN" w:bidi="hi-IN"/>
              </w:rPr>
            </w:pPr>
            <w:r w:rsidRPr="00F16144">
              <w:rPr>
                <w:rFonts w:ascii="Times New Roman" w:eastAsia="WenQuanYi Micro Hei" w:hAnsi="Times New Roman" w:cs="Times New Roman"/>
                <w:i/>
                <w:kern w:val="2"/>
                <w:sz w:val="24"/>
                <w:szCs w:val="24"/>
                <w:lang w:eastAsia="zh-CN" w:bidi="hi-IN"/>
              </w:rPr>
              <w:t>высокий уровень</w:t>
            </w:r>
            <w:r w:rsidRPr="00F16144">
              <w:rPr>
                <w:rFonts w:ascii="Times New Roman" w:eastAsia="WenQuanYi Micro Hei" w:hAnsi="Times New Roman" w:cs="Times New Roman"/>
                <w:kern w:val="2"/>
                <w:sz w:val="24"/>
                <w:szCs w:val="24"/>
                <w:lang w:eastAsia="zh-CN" w:bidi="hi-IN"/>
              </w:rPr>
              <w:t>: 5-6 баллов</w:t>
            </w:r>
            <w:bookmarkEnd w:id="5"/>
          </w:p>
        </w:tc>
      </w:tr>
    </w:tbl>
    <w:p w:rsidR="00F16144" w:rsidRDefault="00F16144" w:rsidP="008C67DB">
      <w:pPr>
        <w:spacing w:after="0" w:line="240" w:lineRule="auto"/>
        <w:ind w:firstLine="709"/>
        <w:jc w:val="both"/>
        <w:rPr>
          <w:rFonts w:ascii="Times New Roman" w:hAnsi="Times New Roman"/>
          <w:b/>
          <w:sz w:val="24"/>
          <w:szCs w:val="24"/>
        </w:rPr>
      </w:pPr>
    </w:p>
    <w:p w:rsidR="00F16144" w:rsidRDefault="00F16144" w:rsidP="008C67DB">
      <w:pPr>
        <w:spacing w:after="0" w:line="240" w:lineRule="auto"/>
        <w:ind w:firstLine="709"/>
        <w:jc w:val="both"/>
        <w:rPr>
          <w:rFonts w:ascii="Times New Roman" w:hAnsi="Times New Roman"/>
          <w:b/>
          <w:sz w:val="24"/>
          <w:szCs w:val="24"/>
        </w:rPr>
      </w:pPr>
    </w:p>
    <w:p w:rsidR="008C67DB" w:rsidRPr="00116501" w:rsidRDefault="008C67DB" w:rsidP="008C67DB">
      <w:pPr>
        <w:spacing w:after="0" w:line="240" w:lineRule="auto"/>
        <w:ind w:firstLine="709"/>
        <w:jc w:val="both"/>
        <w:rPr>
          <w:rFonts w:ascii="Times New Roman" w:hAnsi="Times New Roman"/>
          <w:b/>
          <w:sz w:val="24"/>
          <w:szCs w:val="24"/>
        </w:rPr>
      </w:pPr>
      <w:r w:rsidRPr="00116501">
        <w:rPr>
          <w:rFonts w:ascii="Times New Roman" w:hAnsi="Times New Roman"/>
          <w:b/>
          <w:sz w:val="24"/>
          <w:szCs w:val="24"/>
        </w:rPr>
        <w:t xml:space="preserve">2. Содержательный раздел </w:t>
      </w:r>
      <w:r w:rsidR="00364710">
        <w:rPr>
          <w:rFonts w:ascii="Times New Roman" w:hAnsi="Times New Roman"/>
          <w:b/>
          <w:sz w:val="24"/>
          <w:szCs w:val="24"/>
        </w:rPr>
        <w:t xml:space="preserve">коррекционно-развивающей </w:t>
      </w:r>
      <w:r w:rsidRPr="00116501">
        <w:rPr>
          <w:rFonts w:ascii="Times New Roman" w:hAnsi="Times New Roman"/>
          <w:b/>
          <w:sz w:val="24"/>
          <w:szCs w:val="24"/>
        </w:rPr>
        <w:t xml:space="preserve">программы </w:t>
      </w:r>
    </w:p>
    <w:p w:rsidR="008C67DB" w:rsidRPr="00116501" w:rsidRDefault="008C67DB" w:rsidP="008C67DB">
      <w:pPr>
        <w:spacing w:after="0" w:line="240" w:lineRule="auto"/>
        <w:ind w:firstLine="709"/>
        <w:jc w:val="both"/>
        <w:rPr>
          <w:rFonts w:ascii="Times New Roman" w:hAnsi="Times New Roman"/>
          <w:b/>
          <w:sz w:val="24"/>
          <w:szCs w:val="24"/>
        </w:rPr>
      </w:pPr>
    </w:p>
    <w:p w:rsidR="008C67DB" w:rsidRPr="00116501" w:rsidRDefault="008C67DB" w:rsidP="008C67DB">
      <w:pPr>
        <w:spacing w:after="0" w:line="240" w:lineRule="auto"/>
        <w:ind w:firstLine="709"/>
        <w:jc w:val="both"/>
        <w:rPr>
          <w:rFonts w:ascii="Times New Roman" w:hAnsi="Times New Roman"/>
          <w:b/>
          <w:sz w:val="24"/>
          <w:szCs w:val="24"/>
        </w:rPr>
      </w:pPr>
      <w:r w:rsidRPr="00116501">
        <w:rPr>
          <w:rFonts w:ascii="Times New Roman" w:hAnsi="Times New Roman"/>
          <w:b/>
          <w:sz w:val="24"/>
          <w:szCs w:val="24"/>
        </w:rPr>
        <w:t xml:space="preserve">2.1. Описание </w:t>
      </w:r>
      <w:r w:rsidR="00FC0A79">
        <w:rPr>
          <w:rFonts w:ascii="Times New Roman" w:hAnsi="Times New Roman"/>
          <w:b/>
          <w:sz w:val="24"/>
          <w:szCs w:val="24"/>
        </w:rPr>
        <w:t>коррекционно-развивающей программы</w:t>
      </w:r>
    </w:p>
    <w:p w:rsidR="008C67DB" w:rsidRPr="007765FD" w:rsidRDefault="008C67DB" w:rsidP="008C67DB">
      <w:pPr>
        <w:spacing w:after="0" w:line="240" w:lineRule="auto"/>
        <w:ind w:firstLine="709"/>
        <w:jc w:val="both"/>
        <w:rPr>
          <w:rFonts w:ascii="Times New Roman" w:hAnsi="Times New Roman"/>
          <w:b/>
          <w:sz w:val="24"/>
          <w:szCs w:val="24"/>
        </w:rPr>
      </w:pPr>
    </w:p>
    <w:p w:rsidR="00787964" w:rsidRDefault="008C67DB" w:rsidP="00787964">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Программа имеет несколько образовательных элементов: </w:t>
      </w:r>
    </w:p>
    <w:p w:rsidR="00787964" w:rsidRDefault="00787964" w:rsidP="0078796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16501">
        <w:rPr>
          <w:rFonts w:ascii="Times New Roman" w:hAnsi="Times New Roman"/>
          <w:sz w:val="24"/>
          <w:szCs w:val="24"/>
        </w:rPr>
        <w:t>ориентация на образовательные потребности и возможности ребенка</w:t>
      </w:r>
      <w:r>
        <w:rPr>
          <w:rFonts w:ascii="Times New Roman" w:hAnsi="Times New Roman"/>
          <w:sz w:val="24"/>
          <w:szCs w:val="24"/>
        </w:rPr>
        <w:t>;</w:t>
      </w:r>
    </w:p>
    <w:p w:rsidR="00787964" w:rsidRDefault="00787964" w:rsidP="008C67D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8C67DB" w:rsidRPr="00116501">
        <w:rPr>
          <w:rFonts w:ascii="Times New Roman" w:hAnsi="Times New Roman"/>
          <w:sz w:val="24"/>
          <w:szCs w:val="24"/>
        </w:rPr>
        <w:t>организация занимательной деятельности в разных формах</w:t>
      </w:r>
      <w:r>
        <w:rPr>
          <w:rFonts w:ascii="Times New Roman" w:hAnsi="Times New Roman"/>
          <w:sz w:val="24"/>
          <w:szCs w:val="24"/>
        </w:rPr>
        <w:t xml:space="preserve"> различными специалистами</w:t>
      </w:r>
      <w:r w:rsidR="008C67DB" w:rsidRPr="00116501">
        <w:rPr>
          <w:rFonts w:ascii="Times New Roman" w:hAnsi="Times New Roman"/>
          <w:sz w:val="24"/>
          <w:szCs w:val="24"/>
        </w:rPr>
        <w:t xml:space="preserve">;  </w:t>
      </w:r>
    </w:p>
    <w:p w:rsidR="00787964" w:rsidRPr="00116501" w:rsidRDefault="00787964" w:rsidP="008C67DB">
      <w:pPr>
        <w:spacing w:after="0" w:line="240" w:lineRule="auto"/>
        <w:ind w:firstLine="709"/>
        <w:jc w:val="both"/>
        <w:rPr>
          <w:rFonts w:ascii="Times New Roman" w:hAnsi="Times New Roman"/>
          <w:sz w:val="24"/>
          <w:szCs w:val="24"/>
        </w:rPr>
      </w:pPr>
      <w:r>
        <w:rPr>
          <w:rFonts w:ascii="Times New Roman" w:hAnsi="Times New Roman"/>
          <w:sz w:val="24"/>
          <w:szCs w:val="24"/>
        </w:rPr>
        <w:t>- организация интегрированных коррекционно-развивающих занятий</w:t>
      </w:r>
      <w:r w:rsidR="00DE725C">
        <w:rPr>
          <w:rFonts w:ascii="Times New Roman" w:hAnsi="Times New Roman"/>
          <w:sz w:val="24"/>
          <w:szCs w:val="24"/>
        </w:rPr>
        <w:t>;</w:t>
      </w:r>
    </w:p>
    <w:p w:rsidR="00364710" w:rsidRDefault="00364710" w:rsidP="00DE725C">
      <w:pPr>
        <w:spacing w:after="0" w:line="240" w:lineRule="auto"/>
        <w:ind w:firstLine="709"/>
        <w:jc w:val="both"/>
        <w:rPr>
          <w:rFonts w:ascii="Times New Roman" w:eastAsia="WenQuanYi Micro Hei" w:hAnsi="Times New Roman" w:cs="Lohit Hindi"/>
          <w:color w:val="000000"/>
          <w:kern w:val="2"/>
          <w:sz w:val="24"/>
          <w:szCs w:val="24"/>
          <w:lang w:eastAsia="zh-CN" w:bidi="hi-IN"/>
        </w:rPr>
      </w:pPr>
      <w:r w:rsidRPr="00364710">
        <w:rPr>
          <w:rFonts w:ascii="Times New Roman" w:eastAsia="WenQuanYi Micro Hei" w:hAnsi="Times New Roman" w:cs="Lohit Hindi"/>
          <w:color w:val="000000"/>
          <w:kern w:val="2"/>
          <w:sz w:val="24"/>
          <w:szCs w:val="24"/>
          <w:lang w:eastAsia="zh-CN" w:bidi="hi-IN"/>
        </w:rPr>
        <w:t>- реализация интегративного содержания коррекционно-развивающей работы</w:t>
      </w:r>
      <w:r>
        <w:rPr>
          <w:rFonts w:ascii="Times New Roman" w:eastAsia="WenQuanYi Micro Hei" w:hAnsi="Times New Roman" w:cs="Lohit Hindi"/>
          <w:color w:val="000000"/>
          <w:kern w:val="2"/>
          <w:sz w:val="24"/>
          <w:szCs w:val="24"/>
          <w:lang w:eastAsia="zh-CN" w:bidi="hi-IN"/>
        </w:rPr>
        <w:t>;</w:t>
      </w:r>
    </w:p>
    <w:p w:rsidR="00364710" w:rsidRDefault="00364710" w:rsidP="003647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w:t>
      </w:r>
      <w:r w:rsidRPr="00DE725C">
        <w:rPr>
          <w:rFonts w:ascii="Times New Roman" w:eastAsia="Times New Roman" w:hAnsi="Times New Roman" w:cs="Times New Roman"/>
          <w:sz w:val="24"/>
          <w:szCs w:val="24"/>
        </w:rPr>
        <w:t xml:space="preserve">идактическое сопровождение развития </w:t>
      </w:r>
      <w:proofErr w:type="spellStart"/>
      <w:proofErr w:type="gramStart"/>
      <w:r w:rsidRPr="00DE725C">
        <w:rPr>
          <w:rFonts w:ascii="Times New Roman" w:eastAsia="Times New Roman" w:hAnsi="Times New Roman" w:cs="Times New Roman"/>
          <w:sz w:val="24"/>
          <w:szCs w:val="24"/>
        </w:rPr>
        <w:t>сенсо-моторных</w:t>
      </w:r>
      <w:proofErr w:type="spellEnd"/>
      <w:proofErr w:type="gramEnd"/>
      <w:r w:rsidRPr="00DE725C">
        <w:rPr>
          <w:rFonts w:ascii="Times New Roman" w:eastAsia="Times New Roman" w:hAnsi="Times New Roman" w:cs="Times New Roman"/>
          <w:sz w:val="24"/>
          <w:szCs w:val="24"/>
        </w:rPr>
        <w:t xml:space="preserve"> функций детей старшего дошкольного возраста с речевыми нарушениями</w:t>
      </w:r>
      <w:r>
        <w:rPr>
          <w:rFonts w:ascii="Times New Roman" w:eastAsia="Times New Roman" w:hAnsi="Times New Roman" w:cs="Times New Roman"/>
          <w:sz w:val="24"/>
          <w:szCs w:val="24"/>
        </w:rPr>
        <w:t>.</w:t>
      </w:r>
    </w:p>
    <w:p w:rsidR="00364710" w:rsidRPr="00364710" w:rsidRDefault="00364710" w:rsidP="00DE725C">
      <w:pPr>
        <w:spacing w:after="0" w:line="240" w:lineRule="auto"/>
        <w:ind w:firstLine="709"/>
        <w:jc w:val="both"/>
        <w:rPr>
          <w:rFonts w:ascii="Times New Roman" w:hAnsi="Times New Roman" w:cs="Times New Roman"/>
          <w:sz w:val="24"/>
          <w:szCs w:val="24"/>
        </w:rPr>
      </w:pPr>
    </w:p>
    <w:p w:rsidR="00787964" w:rsidRPr="00116501" w:rsidRDefault="00787964" w:rsidP="00787964">
      <w:pPr>
        <w:spacing w:after="0" w:line="240" w:lineRule="auto"/>
        <w:ind w:firstLine="709"/>
        <w:jc w:val="both"/>
        <w:rPr>
          <w:rFonts w:ascii="Times New Roman" w:hAnsi="Times New Roman"/>
          <w:sz w:val="24"/>
          <w:szCs w:val="24"/>
        </w:rPr>
      </w:pPr>
      <w:r w:rsidRPr="00116501">
        <w:rPr>
          <w:rFonts w:ascii="Times New Roman" w:hAnsi="Times New Roman"/>
          <w:b/>
          <w:i/>
          <w:sz w:val="24"/>
          <w:szCs w:val="24"/>
        </w:rPr>
        <w:t>Ориентация на образовательные потребности и возможности  ребенка</w:t>
      </w:r>
      <w:r w:rsidRPr="00116501">
        <w:rPr>
          <w:rFonts w:ascii="Times New Roman" w:hAnsi="Times New Roman"/>
          <w:b/>
          <w:sz w:val="24"/>
          <w:szCs w:val="24"/>
        </w:rPr>
        <w:t xml:space="preserve">. </w:t>
      </w:r>
      <w:r w:rsidRPr="00116501">
        <w:rPr>
          <w:rFonts w:ascii="Times New Roman" w:hAnsi="Times New Roman"/>
          <w:sz w:val="24"/>
          <w:szCs w:val="24"/>
        </w:rPr>
        <w:t>Построение гибкого образовательного процесса: ситуативный подход, подразумевающий изменение плана действий, программы курсов под возникающие обстоятельства (психофизическое, эмоциональное состояние детей и группы в целом, изменение состава группы), работа с мотивацией ребенка. Предоставления детям в образовательном процессе выбора материала, вида работ, типа задания, темпа и ритма работы, партнера. Предоставление возможностей для ребенка перехода от одного вида деятельности к другому в процессе занятия. Оценивание исключительно поддерживающее. Некритичное отношение к поведению ребенка, его мнению и отношению. Интеграция в одном занятии  образовательных областей, видов деятельности (речевая активность, прикладная деятельность, совместное выполнение одного задания и т.п.). Познавательные и развивающие задачи могут варьироваться в зависимости от уровня усвоения материала на предыдущих этапах.</w:t>
      </w:r>
    </w:p>
    <w:p w:rsidR="00787964" w:rsidRPr="00924A0D" w:rsidRDefault="00787964" w:rsidP="00787964">
      <w:pPr>
        <w:spacing w:after="0" w:line="240" w:lineRule="auto"/>
        <w:ind w:firstLine="709"/>
        <w:jc w:val="both"/>
        <w:rPr>
          <w:rFonts w:ascii="Times New Roman" w:hAnsi="Times New Roman"/>
          <w:color w:val="800080"/>
          <w:sz w:val="24"/>
          <w:szCs w:val="24"/>
        </w:rPr>
      </w:pPr>
    </w:p>
    <w:p w:rsidR="008C67DB" w:rsidRDefault="008C67DB" w:rsidP="008C67DB">
      <w:pPr>
        <w:spacing w:after="0" w:line="240" w:lineRule="auto"/>
        <w:ind w:firstLine="709"/>
        <w:jc w:val="both"/>
        <w:rPr>
          <w:rFonts w:ascii="Times New Roman" w:hAnsi="Times New Roman"/>
          <w:sz w:val="24"/>
          <w:szCs w:val="24"/>
        </w:rPr>
      </w:pPr>
      <w:r w:rsidRPr="00116501">
        <w:rPr>
          <w:rFonts w:ascii="Times New Roman" w:hAnsi="Times New Roman"/>
          <w:b/>
          <w:i/>
          <w:sz w:val="24"/>
          <w:szCs w:val="24"/>
        </w:rPr>
        <w:t>Организация занимательной деятельности в разных формах</w:t>
      </w:r>
      <w:r w:rsidR="00787964">
        <w:rPr>
          <w:rFonts w:ascii="Times New Roman" w:hAnsi="Times New Roman"/>
          <w:b/>
          <w:i/>
          <w:sz w:val="24"/>
          <w:szCs w:val="24"/>
        </w:rPr>
        <w:t xml:space="preserve"> разными специалистами</w:t>
      </w:r>
      <w:r w:rsidRPr="00116501">
        <w:rPr>
          <w:rFonts w:ascii="Times New Roman" w:hAnsi="Times New Roman"/>
          <w:b/>
          <w:sz w:val="24"/>
          <w:szCs w:val="24"/>
        </w:rPr>
        <w:t xml:space="preserve">. </w:t>
      </w:r>
      <w:r w:rsidRPr="00116501">
        <w:rPr>
          <w:rFonts w:ascii="Times New Roman" w:hAnsi="Times New Roman"/>
          <w:sz w:val="24"/>
          <w:szCs w:val="24"/>
        </w:rPr>
        <w:t xml:space="preserve">Используются фронтальные, подгрупповые и индивидуальные формы работы с детьми. Образовательная деятельность осуществляется в виде мероприятий, на которых дети получают новое знание, используя освоенное знание, умение, дети могут применять в новой </w:t>
      </w:r>
      <w:r w:rsidRPr="00116501">
        <w:rPr>
          <w:rFonts w:ascii="Times New Roman" w:hAnsi="Times New Roman"/>
          <w:sz w:val="24"/>
          <w:szCs w:val="24"/>
        </w:rPr>
        <w:lastRenderedPageBreak/>
        <w:t>постановке задачи, искать разные варианты решений задач. Используются групповые виды деятельности для развития опыта командной работы.</w:t>
      </w:r>
    </w:p>
    <w:p w:rsidR="00787964" w:rsidRDefault="00787964" w:rsidP="008C67DB">
      <w:pPr>
        <w:spacing w:after="0" w:line="240" w:lineRule="auto"/>
        <w:ind w:firstLine="709"/>
        <w:jc w:val="both"/>
        <w:rPr>
          <w:rFonts w:ascii="Times New Roman" w:hAnsi="Times New Roman"/>
          <w:sz w:val="24"/>
          <w:szCs w:val="24"/>
        </w:rPr>
      </w:pPr>
      <w:r>
        <w:rPr>
          <w:rFonts w:ascii="Times New Roman" w:hAnsi="Times New Roman"/>
          <w:sz w:val="24"/>
          <w:szCs w:val="24"/>
        </w:rPr>
        <w:t>Педагоги и специалист ДОУ реализуют педагогическую деятельность в соответствии с годовыми планами и режимными моментами по реализации ООП ДОУ, АООП ДОУ.</w:t>
      </w:r>
    </w:p>
    <w:p w:rsidR="00364710" w:rsidRDefault="00364710" w:rsidP="00364710">
      <w:pPr>
        <w:spacing w:after="0" w:line="240" w:lineRule="auto"/>
        <w:ind w:firstLine="709"/>
        <w:jc w:val="both"/>
        <w:rPr>
          <w:rFonts w:ascii="Times New Roman" w:hAnsi="Times New Roman"/>
          <w:b/>
          <w:bCs/>
          <w:i/>
          <w:iCs/>
          <w:sz w:val="24"/>
          <w:szCs w:val="24"/>
        </w:rPr>
      </w:pPr>
    </w:p>
    <w:p w:rsidR="00364710" w:rsidRPr="00DE725C" w:rsidRDefault="00364710" w:rsidP="00364710">
      <w:pPr>
        <w:spacing w:after="0" w:line="240" w:lineRule="auto"/>
        <w:ind w:firstLine="709"/>
        <w:jc w:val="both"/>
        <w:rPr>
          <w:rFonts w:ascii="Times New Roman" w:eastAsia="WenQuanYi Micro Hei" w:hAnsi="Times New Roman" w:cs="Times New Roman"/>
          <w:kern w:val="2"/>
          <w:sz w:val="24"/>
          <w:szCs w:val="24"/>
          <w:lang w:eastAsia="zh-CN" w:bidi="hi-IN"/>
        </w:rPr>
      </w:pPr>
      <w:r w:rsidRPr="00787964">
        <w:rPr>
          <w:rFonts w:ascii="Times New Roman" w:hAnsi="Times New Roman"/>
          <w:b/>
          <w:bCs/>
          <w:i/>
          <w:iCs/>
          <w:sz w:val="24"/>
          <w:szCs w:val="24"/>
        </w:rPr>
        <w:t>Организация интегрированных коррекционно-развивающих занятий</w:t>
      </w:r>
      <w:r>
        <w:rPr>
          <w:rFonts w:ascii="Times New Roman" w:hAnsi="Times New Roman"/>
          <w:b/>
          <w:bCs/>
          <w:i/>
          <w:iCs/>
          <w:sz w:val="24"/>
          <w:szCs w:val="24"/>
        </w:rPr>
        <w:t xml:space="preserve">. </w:t>
      </w:r>
      <w:r w:rsidRPr="00DE725C">
        <w:rPr>
          <w:rFonts w:ascii="Times New Roman" w:eastAsia="WenQuanYi Micro Hei" w:hAnsi="Times New Roman" w:cs="Times New Roman"/>
          <w:kern w:val="2"/>
          <w:sz w:val="24"/>
          <w:szCs w:val="24"/>
          <w:lang w:eastAsia="zh-CN" w:bidi="hi-IN"/>
        </w:rPr>
        <w:t xml:space="preserve">Интегрированные коррекционно-развивающие занятия  обеспечивают взаимодействие специалистов и родителей дошкольников в коррекционном процессе. В интегрированном коррекционно-развивающем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Приоритетным направлением является реализация образовательной области «Развитие речи» с интеграцией с образовательными областями «Физическое развитие», «Художественно-эстетическое развитие», «Познавательное развитие». На интегрированных занятиях используются различные виды доступной дошкольникам деятельности: изобразительная и конструктивно-модельная, </w:t>
      </w:r>
      <w:proofErr w:type="spellStart"/>
      <w:r w:rsidRPr="00DE725C">
        <w:rPr>
          <w:rFonts w:ascii="Times New Roman" w:eastAsia="WenQuanYi Micro Hei" w:hAnsi="Times New Roman" w:cs="Times New Roman"/>
          <w:kern w:val="2"/>
          <w:sz w:val="24"/>
          <w:szCs w:val="24"/>
          <w:lang w:eastAsia="zh-CN" w:bidi="hi-IN"/>
        </w:rPr>
        <w:t>логоритмика</w:t>
      </w:r>
      <w:proofErr w:type="spellEnd"/>
      <w:r w:rsidRPr="00DE725C">
        <w:rPr>
          <w:rFonts w:ascii="Times New Roman" w:eastAsia="WenQuanYi Micro Hei" w:hAnsi="Times New Roman" w:cs="Times New Roman"/>
          <w:kern w:val="2"/>
          <w:sz w:val="24"/>
          <w:szCs w:val="24"/>
          <w:lang w:eastAsia="zh-CN" w:bidi="hi-IN"/>
        </w:rPr>
        <w:t xml:space="preserve"> и подвижные игры, рассматривание картин и рассказывание по картинам, театрализованные игры, пальчиковая гимнастика и т.д.</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xml:space="preserve"> Интегрированные занятия оказывают специфическое воздействие на развитие детей в целом. Занятия с участием разных специалистов и родителей дошкольников могут проводиться как еженедельно, так и раз в две недели или раз в месяц. Вопрос частоты проведения таких занятий решается всеми специалистами, участвующими в них: учителем-логопедом, воспитателями, педагогом-психологом, музыкальным руководителем, инструктором по физическому воспитанию, инструктором по лечебной физкультуре, массажистом и т. п. Продолжительность интегрированного занятия может варьироваться от 20 до 35 минут.</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xml:space="preserve">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 При подготовке интегрированного занятия логопед выполняет следующее: </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определяет тему и цель занятия;</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xml:space="preserve">- обозначает основные этапы занятия и определяет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 </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xml:space="preserve">- включает в занятие разнообразные игровые и дидактические упражнения; </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xml:space="preserve">- предусматривает на всех этапах занятия использование приемов, обеспечивающие индивидуальный подход к детям; </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xml:space="preserve">- при отборе программного материала учитывает зону ближайшего развития каждого ребенка, его потенциальные возможности; </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xml:space="preserve">- определяет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 средств; </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xml:space="preserve">- отбирает уже 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предоставляет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 значения; </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xml:space="preserve">- обеспечивает постепенное усложнение речевых и речемыслительных заданий; </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t>- включает в занятие регулярное повторение усвоенного речевого материала и подключает к этому всех участвующих в занятии специалистов.</w:t>
      </w:r>
    </w:p>
    <w:p w:rsidR="00364710" w:rsidRPr="00DE725C" w:rsidRDefault="00364710" w:rsidP="00364710">
      <w:pPr>
        <w:shd w:val="clear" w:color="auto" w:fill="FFFFFF" w:themeFill="background1"/>
        <w:spacing w:after="0" w:line="240" w:lineRule="auto"/>
        <w:ind w:firstLine="709"/>
        <w:jc w:val="both"/>
        <w:rPr>
          <w:rFonts w:ascii="Times New Roman" w:eastAsia="WenQuanYi Micro Hei" w:hAnsi="Times New Roman" w:cs="Times New Roman"/>
          <w:kern w:val="2"/>
          <w:sz w:val="24"/>
          <w:szCs w:val="24"/>
          <w:lang w:eastAsia="zh-CN" w:bidi="hi-IN"/>
        </w:rPr>
      </w:pPr>
      <w:r w:rsidRPr="00DE725C">
        <w:rPr>
          <w:rFonts w:ascii="Times New Roman" w:eastAsia="WenQuanYi Micro Hei" w:hAnsi="Times New Roman" w:cs="Times New Roman"/>
          <w:kern w:val="2"/>
          <w:sz w:val="24"/>
          <w:szCs w:val="24"/>
          <w:lang w:eastAsia="zh-CN" w:bidi="hi-IN"/>
        </w:rPr>
        <w:lastRenderedPageBreak/>
        <w:t xml:space="preserve"> Предполагается свободное размещение детей во время занятия: сидя или лежа на ковре, сидя или стоя полукругом возле мольберта или наборного полотна и т. п. с тем, чтобы детям было удобно рассматривать предметы и пособия, предъявляемые им во время занятия, смотреть друг на друга и на педагога, что обеспечивает полноту восприятия чужой речи. Причем на каждом этапе занятия местоположение детей обязательно меняется. Занятие строится таким образом, чтобы наиболее эмоциональные, сюрпризные, игровые моменты приходились на период нарастания у детей усталости. Пособия для занятия отбираются и готовятся заранее, педагоги, не участвующие в занятии на данном этапе, могут оказывать помощь в размещении или уборке пособий с тем, чтобы темп работы на занятии не снижался, и внимание детей не рассеивалось. Если говорить о коррекционной работе логопеда на интегрированных занятиях, то она разнообразна и может охватывать все направления работы логопеда, кроме постановки звуков, которая, естественно, осуществляется на индивидуальных занятиях с детьми. </w:t>
      </w:r>
    </w:p>
    <w:p w:rsidR="00364710" w:rsidRDefault="00364710" w:rsidP="00364710">
      <w:pPr>
        <w:spacing w:after="0" w:line="240" w:lineRule="auto"/>
        <w:ind w:firstLine="709"/>
        <w:jc w:val="both"/>
        <w:rPr>
          <w:rFonts w:ascii="Times New Roman" w:hAnsi="Times New Roman"/>
          <w:b/>
          <w:sz w:val="24"/>
          <w:szCs w:val="24"/>
        </w:rPr>
      </w:pPr>
    </w:p>
    <w:p w:rsidR="00364710" w:rsidRPr="00364710" w:rsidRDefault="00364710" w:rsidP="00364710">
      <w:pPr>
        <w:widowControl w:val="0"/>
        <w:suppressAutoHyphens/>
        <w:spacing w:after="0" w:line="240" w:lineRule="auto"/>
        <w:ind w:firstLine="708"/>
        <w:jc w:val="both"/>
        <w:rPr>
          <w:rFonts w:ascii="Times New Roman" w:eastAsia="WenQuanYi Micro Hei" w:hAnsi="Times New Roman" w:cs="Lohit Hindi"/>
          <w:color w:val="000000"/>
          <w:kern w:val="2"/>
          <w:sz w:val="24"/>
          <w:szCs w:val="24"/>
          <w:lang w:eastAsia="zh-CN" w:bidi="hi-IN"/>
        </w:rPr>
      </w:pPr>
      <w:r w:rsidRPr="00364710">
        <w:rPr>
          <w:rFonts w:ascii="Times New Roman" w:eastAsia="WenQuanYi Micro Hei" w:hAnsi="Times New Roman" w:cs="Lohit Hindi"/>
          <w:b/>
          <w:bCs/>
          <w:i/>
          <w:iCs/>
          <w:color w:val="000000"/>
          <w:kern w:val="2"/>
          <w:sz w:val="24"/>
          <w:szCs w:val="24"/>
          <w:lang w:eastAsia="zh-CN" w:bidi="hi-IN"/>
        </w:rPr>
        <w:t>Реализация интегративного содержания коррекционно-развивающей работы</w:t>
      </w:r>
      <w:r w:rsidRPr="00364710">
        <w:rPr>
          <w:rFonts w:ascii="Times New Roman" w:eastAsia="WenQuanYi Micro Hei" w:hAnsi="Times New Roman" w:cs="Lohit Hindi"/>
          <w:color w:val="000000"/>
          <w:kern w:val="2"/>
          <w:sz w:val="24"/>
          <w:szCs w:val="24"/>
          <w:lang w:eastAsia="zh-CN" w:bidi="hi-IN"/>
        </w:rPr>
        <w:t xml:space="preserve"> предполагает</w:t>
      </w:r>
      <w:r w:rsidRPr="00364710">
        <w:rPr>
          <w:rFonts w:ascii="Times New Roman" w:eastAsia="WenQuanYi Micro Hei" w:hAnsi="Times New Roman" w:cs="Times New Roman"/>
          <w:kern w:val="2"/>
          <w:sz w:val="24"/>
          <w:szCs w:val="24"/>
          <w:lang w:eastAsia="zh-CN" w:bidi="hi-IN"/>
        </w:rPr>
        <w:t xml:space="preserve"> систему логопедической работы по развитию сенсомоторных функций у детей старшего дошкольного возраста в условиях интегрированного подхода. Развитие сенсомоторных функций включено в общую систему работы логопеда, предполагающую также формирование фонетико-фонематической стороны речи, грамматического строя речи, развития связной речи. Интеграция видов логопедической работы позитивно влияет на развитие всех аспектов речевого развития. </w:t>
      </w:r>
      <w:r w:rsidRPr="00364710">
        <w:rPr>
          <w:rFonts w:ascii="Times New Roman" w:eastAsia="WenQuanYi Micro Hei" w:hAnsi="Times New Roman" w:cs="Lohit Hindi"/>
          <w:color w:val="000000"/>
          <w:kern w:val="2"/>
          <w:sz w:val="24"/>
          <w:szCs w:val="24"/>
          <w:lang w:eastAsia="zh-CN" w:bidi="hi-IN"/>
        </w:rPr>
        <w:t xml:space="preserve">План коррекционно-развивающей работы представлен в </w:t>
      </w:r>
      <w:r w:rsidRPr="00047FCB">
        <w:rPr>
          <w:rFonts w:ascii="Times New Roman" w:eastAsia="WenQuanYi Micro Hei" w:hAnsi="Times New Roman" w:cs="Lohit Hindi"/>
          <w:color w:val="000000"/>
          <w:kern w:val="2"/>
          <w:sz w:val="24"/>
          <w:szCs w:val="24"/>
          <w:lang w:eastAsia="zh-CN" w:bidi="hi-IN"/>
        </w:rPr>
        <w:t xml:space="preserve">Приложении </w:t>
      </w:r>
      <w:r w:rsidR="00607DB9" w:rsidRPr="00047FCB">
        <w:rPr>
          <w:rFonts w:ascii="Times New Roman" w:eastAsia="WenQuanYi Micro Hei" w:hAnsi="Times New Roman" w:cs="Lohit Hindi"/>
          <w:color w:val="000000"/>
          <w:kern w:val="2"/>
          <w:sz w:val="24"/>
          <w:szCs w:val="24"/>
          <w:lang w:eastAsia="zh-CN" w:bidi="hi-IN"/>
        </w:rPr>
        <w:t>1</w:t>
      </w:r>
      <w:r w:rsidRPr="00047FCB">
        <w:rPr>
          <w:rFonts w:ascii="Times New Roman" w:eastAsia="WenQuanYi Micro Hei" w:hAnsi="Times New Roman" w:cs="Lohit Hindi"/>
          <w:color w:val="000000"/>
          <w:kern w:val="2"/>
          <w:sz w:val="24"/>
          <w:szCs w:val="24"/>
          <w:lang w:eastAsia="zh-CN" w:bidi="hi-IN"/>
        </w:rPr>
        <w:t>.</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color w:val="111111"/>
          <w:sz w:val="24"/>
          <w:szCs w:val="24"/>
          <w:lang w:eastAsia="ru-RU"/>
        </w:rPr>
        <w:t xml:space="preserve">Интегративный подход наряду с интеграцией образовательных областей предполагает сочетание разных видов деятельности, разных типов и уровней заданий для детей и форм их выполнения, использование вариативных материалов и средств, взаимодополняющих друг друга. </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bCs/>
          <w:color w:val="111111"/>
          <w:sz w:val="24"/>
          <w:szCs w:val="24"/>
          <w:bdr w:val="none" w:sz="0" w:space="0" w:color="auto" w:frame="1"/>
          <w:lang w:eastAsia="ru-RU"/>
        </w:rPr>
        <w:t xml:space="preserve">Также важным аспектом реализации интегративного подхода является </w:t>
      </w:r>
      <w:r w:rsidRPr="00364710">
        <w:rPr>
          <w:rFonts w:ascii="Times New Roman" w:eastAsia="Times New Roman" w:hAnsi="Times New Roman" w:cs="Times New Roman"/>
          <w:b/>
          <w:color w:val="111111"/>
          <w:sz w:val="24"/>
          <w:szCs w:val="24"/>
          <w:bdr w:val="none" w:sz="0" w:space="0" w:color="auto" w:frame="1"/>
          <w:lang w:eastAsia="ru-RU"/>
        </w:rPr>
        <w:t>организация предметно-пространственной среды</w:t>
      </w:r>
      <w:r w:rsidRPr="00364710">
        <w:rPr>
          <w:rFonts w:ascii="Times New Roman" w:eastAsia="Times New Roman" w:hAnsi="Times New Roman" w:cs="Times New Roman"/>
          <w:bCs/>
          <w:color w:val="111111"/>
          <w:sz w:val="24"/>
          <w:szCs w:val="24"/>
          <w:bdr w:val="none" w:sz="0" w:space="0" w:color="auto" w:frame="1"/>
          <w:lang w:eastAsia="ru-RU"/>
        </w:rPr>
        <w:t>. Наш логопедический кабинет</w:t>
      </w:r>
      <w:r w:rsidRPr="00364710">
        <w:rPr>
          <w:rFonts w:ascii="Times New Roman" w:eastAsia="Times New Roman" w:hAnsi="Times New Roman" w:cs="Times New Roman"/>
          <w:b/>
          <w:bCs/>
          <w:color w:val="111111"/>
          <w:sz w:val="24"/>
          <w:szCs w:val="24"/>
          <w:bdr w:val="none" w:sz="0" w:space="0" w:color="auto" w:frame="1"/>
          <w:lang w:eastAsia="ru-RU"/>
        </w:rPr>
        <w:t> </w:t>
      </w:r>
      <w:r w:rsidRPr="00364710">
        <w:rPr>
          <w:rFonts w:ascii="Times New Roman" w:eastAsia="Times New Roman" w:hAnsi="Times New Roman" w:cs="Times New Roman"/>
          <w:color w:val="111111"/>
          <w:sz w:val="24"/>
          <w:szCs w:val="24"/>
          <w:lang w:eastAsia="ru-RU"/>
        </w:rPr>
        <w:t xml:space="preserve">имеет различные функциональные зоны, оснащён современным логопедическим оборудованием, новой мебелью, различным игровым оборудованием, методическими пособиями и </w:t>
      </w:r>
      <w:r w:rsidRPr="00047FCB">
        <w:rPr>
          <w:rFonts w:ascii="Times New Roman" w:eastAsia="Times New Roman" w:hAnsi="Times New Roman" w:cs="Times New Roman"/>
          <w:color w:val="111111"/>
          <w:sz w:val="24"/>
          <w:szCs w:val="24"/>
          <w:lang w:eastAsia="ru-RU"/>
        </w:rPr>
        <w:t>литературой</w:t>
      </w:r>
      <w:r w:rsidR="00047FCB">
        <w:rPr>
          <w:rFonts w:ascii="Times New Roman" w:eastAsia="Times New Roman" w:hAnsi="Times New Roman" w:cs="Times New Roman"/>
          <w:color w:val="111111"/>
          <w:sz w:val="24"/>
          <w:szCs w:val="24"/>
          <w:lang w:eastAsia="ru-RU"/>
        </w:rPr>
        <w:t>.</w:t>
      </w:r>
      <w:r w:rsidRPr="00364710">
        <w:rPr>
          <w:rFonts w:ascii="Times New Roman" w:eastAsia="Times New Roman" w:hAnsi="Times New Roman" w:cs="Times New Roman"/>
          <w:color w:val="111111"/>
          <w:sz w:val="24"/>
          <w:szCs w:val="24"/>
          <w:lang w:eastAsia="ru-RU"/>
        </w:rPr>
        <w:t xml:space="preserve"> </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color w:val="111111"/>
          <w:sz w:val="24"/>
          <w:szCs w:val="24"/>
          <w:lang w:eastAsia="ru-RU"/>
        </w:rPr>
        <w:t>Несмотря на то, что площадь кабинета небольшая, можно выделить различные функциональные зоны, которые позволяют максимально эффективно использовать имеющееся пространство. Можно выделить</w:t>
      </w:r>
      <w:r w:rsidRPr="00364710">
        <w:rPr>
          <w:rFonts w:ascii="Times New Roman" w:eastAsia="Times New Roman" w:hAnsi="Times New Roman" w:cs="Times New Roman"/>
          <w:b/>
          <w:bCs/>
          <w:color w:val="111111"/>
          <w:sz w:val="24"/>
          <w:szCs w:val="24"/>
          <w:bdr w:val="none" w:sz="0" w:space="0" w:color="auto" w:frame="1"/>
          <w:lang w:eastAsia="ru-RU"/>
        </w:rPr>
        <w:t> </w:t>
      </w:r>
      <w:r w:rsidRPr="00364710">
        <w:rPr>
          <w:rFonts w:ascii="Times New Roman" w:eastAsia="Times New Roman" w:hAnsi="Times New Roman" w:cs="Times New Roman"/>
          <w:b/>
          <w:bCs/>
          <w:i/>
          <w:color w:val="111111"/>
          <w:sz w:val="24"/>
          <w:szCs w:val="24"/>
          <w:bdr w:val="none" w:sz="0" w:space="0" w:color="auto" w:frame="1"/>
          <w:lang w:eastAsia="ru-RU"/>
        </w:rPr>
        <w:t>следующие зоны</w:t>
      </w:r>
      <w:r w:rsidRPr="00364710">
        <w:rPr>
          <w:rFonts w:ascii="Times New Roman" w:eastAsia="Times New Roman" w:hAnsi="Times New Roman" w:cs="Times New Roman"/>
          <w:b/>
          <w:bCs/>
          <w:color w:val="111111"/>
          <w:sz w:val="24"/>
          <w:szCs w:val="24"/>
          <w:bdr w:val="none" w:sz="0" w:space="0" w:color="auto" w:frame="1"/>
          <w:lang w:eastAsia="ru-RU"/>
        </w:rPr>
        <w:t>:</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bCs/>
          <w:color w:val="111111"/>
          <w:sz w:val="24"/>
          <w:szCs w:val="24"/>
          <w:bdr w:val="none" w:sz="0" w:space="0" w:color="auto" w:frame="1"/>
          <w:lang w:eastAsia="ru-RU"/>
        </w:rPr>
        <w:t>- зона коррекции звукопроизношения;</w:t>
      </w:r>
    </w:p>
    <w:p w:rsidR="00364710" w:rsidRPr="00364710" w:rsidRDefault="00364710" w:rsidP="00364710">
      <w:pPr>
        <w:spacing w:after="0" w:line="240" w:lineRule="auto"/>
        <w:ind w:firstLine="709"/>
        <w:jc w:val="both"/>
        <w:rPr>
          <w:rFonts w:ascii="Times New Roman" w:eastAsia="Times New Roman" w:hAnsi="Times New Roman" w:cs="Times New Roman"/>
          <w:bCs/>
          <w:color w:val="111111"/>
          <w:sz w:val="24"/>
          <w:szCs w:val="24"/>
          <w:bdr w:val="none" w:sz="0" w:space="0" w:color="auto" w:frame="1"/>
          <w:shd w:val="clear" w:color="auto" w:fill="FFFFFF"/>
          <w:lang w:eastAsia="ru-RU"/>
        </w:rPr>
      </w:pPr>
      <w:r w:rsidRPr="00364710">
        <w:rPr>
          <w:rFonts w:ascii="Times New Roman" w:eastAsia="Times New Roman" w:hAnsi="Times New Roman" w:cs="Times New Roman"/>
          <w:bCs/>
          <w:color w:val="111111"/>
          <w:sz w:val="24"/>
          <w:szCs w:val="24"/>
          <w:bdr w:val="none" w:sz="0" w:space="0" w:color="auto" w:frame="1"/>
          <w:shd w:val="clear" w:color="auto" w:fill="FFFFFF"/>
          <w:lang w:eastAsia="ru-RU"/>
        </w:rPr>
        <w:t>- рабочая зона учителя-логопеда;</w:t>
      </w:r>
    </w:p>
    <w:p w:rsidR="00364710" w:rsidRPr="00364710" w:rsidRDefault="00364710" w:rsidP="00364710">
      <w:pPr>
        <w:spacing w:after="0" w:line="240" w:lineRule="auto"/>
        <w:ind w:firstLine="709"/>
        <w:jc w:val="both"/>
        <w:rPr>
          <w:rFonts w:ascii="Times New Roman" w:eastAsia="Times New Roman" w:hAnsi="Times New Roman" w:cs="Times New Roman"/>
          <w:bCs/>
          <w:color w:val="111111"/>
          <w:sz w:val="24"/>
          <w:szCs w:val="24"/>
          <w:bdr w:val="none" w:sz="0" w:space="0" w:color="auto" w:frame="1"/>
          <w:shd w:val="clear" w:color="auto" w:fill="FFFFFF"/>
          <w:lang w:eastAsia="ru-RU"/>
        </w:rPr>
      </w:pPr>
      <w:r w:rsidRPr="00364710">
        <w:rPr>
          <w:rFonts w:ascii="Times New Roman" w:eastAsia="Times New Roman" w:hAnsi="Times New Roman" w:cs="Times New Roman"/>
          <w:bCs/>
          <w:color w:val="111111"/>
          <w:sz w:val="24"/>
          <w:szCs w:val="24"/>
          <w:bdr w:val="none" w:sz="0" w:space="0" w:color="auto" w:frame="1"/>
          <w:shd w:val="clear" w:color="auto" w:fill="FFFFFF"/>
          <w:lang w:eastAsia="ru-RU"/>
        </w:rPr>
        <w:t>- учебно-образовательная зона;</w:t>
      </w:r>
    </w:p>
    <w:p w:rsidR="00364710" w:rsidRPr="00364710" w:rsidRDefault="00364710" w:rsidP="00364710">
      <w:pPr>
        <w:spacing w:after="0" w:line="240" w:lineRule="auto"/>
        <w:ind w:firstLine="709"/>
        <w:jc w:val="both"/>
        <w:rPr>
          <w:rFonts w:ascii="Times New Roman" w:eastAsia="Times New Roman" w:hAnsi="Times New Roman" w:cs="Times New Roman"/>
          <w:bCs/>
          <w:color w:val="111111"/>
          <w:sz w:val="24"/>
          <w:szCs w:val="24"/>
          <w:bdr w:val="none" w:sz="0" w:space="0" w:color="auto" w:frame="1"/>
          <w:shd w:val="clear" w:color="auto" w:fill="FFFFFF"/>
          <w:lang w:eastAsia="ru-RU"/>
        </w:rPr>
      </w:pPr>
      <w:r w:rsidRPr="00364710">
        <w:rPr>
          <w:rFonts w:ascii="Times New Roman" w:eastAsia="Times New Roman" w:hAnsi="Times New Roman" w:cs="Times New Roman"/>
          <w:bCs/>
          <w:color w:val="111111"/>
          <w:sz w:val="24"/>
          <w:szCs w:val="24"/>
          <w:bdr w:val="none" w:sz="0" w:space="0" w:color="auto" w:frame="1"/>
          <w:shd w:val="clear" w:color="auto" w:fill="FFFFFF"/>
          <w:lang w:eastAsia="ru-RU"/>
        </w:rPr>
        <w:t>- зона игрового сопровождения;</w:t>
      </w:r>
    </w:p>
    <w:p w:rsidR="00364710" w:rsidRPr="00364710" w:rsidRDefault="00364710" w:rsidP="00364710">
      <w:pPr>
        <w:spacing w:after="0" w:line="240" w:lineRule="auto"/>
        <w:ind w:firstLine="709"/>
        <w:jc w:val="both"/>
        <w:rPr>
          <w:rFonts w:ascii="Times New Roman" w:eastAsia="Times New Roman" w:hAnsi="Times New Roman" w:cs="Times New Roman"/>
          <w:bCs/>
          <w:color w:val="111111"/>
          <w:sz w:val="24"/>
          <w:szCs w:val="24"/>
          <w:bdr w:val="none" w:sz="0" w:space="0" w:color="auto" w:frame="1"/>
          <w:shd w:val="clear" w:color="auto" w:fill="FFFFFF"/>
          <w:lang w:eastAsia="ru-RU"/>
        </w:rPr>
      </w:pPr>
      <w:r w:rsidRPr="00364710">
        <w:rPr>
          <w:rFonts w:ascii="Times New Roman" w:eastAsia="Times New Roman" w:hAnsi="Times New Roman" w:cs="Times New Roman"/>
          <w:bCs/>
          <w:color w:val="111111"/>
          <w:sz w:val="24"/>
          <w:szCs w:val="24"/>
          <w:bdr w:val="none" w:sz="0" w:space="0" w:color="auto" w:frame="1"/>
          <w:shd w:val="clear" w:color="auto" w:fill="FFFFFF"/>
          <w:lang w:eastAsia="ru-RU"/>
        </w:rPr>
        <w:t>- зона развития мелкой моторики;</w:t>
      </w:r>
    </w:p>
    <w:p w:rsidR="00364710" w:rsidRPr="00364710" w:rsidRDefault="00364710" w:rsidP="00364710">
      <w:pPr>
        <w:spacing w:after="0" w:line="240" w:lineRule="auto"/>
        <w:ind w:firstLine="709"/>
        <w:jc w:val="both"/>
        <w:rPr>
          <w:rFonts w:ascii="Times New Roman" w:eastAsia="Times New Roman" w:hAnsi="Times New Roman" w:cs="Times New Roman"/>
          <w:bCs/>
          <w:color w:val="111111"/>
          <w:sz w:val="24"/>
          <w:szCs w:val="24"/>
          <w:bdr w:val="none" w:sz="0" w:space="0" w:color="auto" w:frame="1"/>
          <w:shd w:val="clear" w:color="auto" w:fill="FFFFFF"/>
          <w:lang w:eastAsia="ru-RU"/>
        </w:rPr>
      </w:pPr>
      <w:r w:rsidRPr="00364710">
        <w:rPr>
          <w:rFonts w:ascii="Times New Roman" w:eastAsia="Times New Roman" w:hAnsi="Times New Roman" w:cs="Times New Roman"/>
          <w:bCs/>
          <w:color w:val="111111"/>
          <w:sz w:val="24"/>
          <w:szCs w:val="24"/>
          <w:bdr w:val="none" w:sz="0" w:space="0" w:color="auto" w:frame="1"/>
          <w:shd w:val="clear" w:color="auto" w:fill="FFFFFF"/>
          <w:lang w:eastAsia="ru-RU"/>
        </w:rPr>
        <w:t>- зона хранения дидактического и методического материала;</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bCs/>
          <w:color w:val="111111"/>
          <w:sz w:val="24"/>
          <w:szCs w:val="24"/>
          <w:bdr w:val="none" w:sz="0" w:space="0" w:color="auto" w:frame="1"/>
          <w:lang w:eastAsia="ru-RU"/>
        </w:rPr>
        <w:t>- консультативно-информационная зона.</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color w:val="111111"/>
          <w:sz w:val="24"/>
          <w:szCs w:val="24"/>
          <w:lang w:eastAsia="ru-RU"/>
        </w:rPr>
        <w:t>В логопедическом кабинете все зоны взаимосвязаны и направлены на решение коррекционных задач.</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b/>
          <w:bCs/>
          <w:color w:val="111111"/>
          <w:sz w:val="24"/>
          <w:szCs w:val="24"/>
          <w:bdr w:val="none" w:sz="0" w:space="0" w:color="auto" w:frame="1"/>
          <w:lang w:eastAsia="ru-RU"/>
        </w:rPr>
        <w:t>Уголок «</w:t>
      </w:r>
      <w:proofErr w:type="spellStart"/>
      <w:r w:rsidRPr="00364710">
        <w:rPr>
          <w:rFonts w:ascii="Times New Roman" w:eastAsia="Times New Roman" w:hAnsi="Times New Roman" w:cs="Times New Roman"/>
          <w:b/>
          <w:bCs/>
          <w:color w:val="111111"/>
          <w:sz w:val="24"/>
          <w:szCs w:val="24"/>
          <w:bdr w:val="none" w:sz="0" w:space="0" w:color="auto" w:frame="1"/>
          <w:lang w:eastAsia="ru-RU"/>
        </w:rPr>
        <w:t>Звуковичок</w:t>
      </w:r>
      <w:proofErr w:type="spellEnd"/>
      <w:r w:rsidRPr="00364710">
        <w:rPr>
          <w:rFonts w:ascii="Times New Roman" w:eastAsia="Times New Roman" w:hAnsi="Times New Roman" w:cs="Times New Roman"/>
          <w:b/>
          <w:bCs/>
          <w:color w:val="111111"/>
          <w:sz w:val="24"/>
          <w:szCs w:val="24"/>
          <w:bdr w:val="none" w:sz="0" w:space="0" w:color="auto" w:frame="1"/>
          <w:lang w:eastAsia="ru-RU"/>
        </w:rPr>
        <w:t xml:space="preserve">» </w:t>
      </w:r>
      <w:r w:rsidRPr="00364710">
        <w:rPr>
          <w:rFonts w:ascii="Times New Roman" w:eastAsia="Times New Roman" w:hAnsi="Times New Roman" w:cs="Times New Roman"/>
          <w:bCs/>
          <w:color w:val="111111"/>
          <w:sz w:val="24"/>
          <w:szCs w:val="24"/>
          <w:bdr w:val="none" w:sz="0" w:space="0" w:color="auto" w:frame="1"/>
          <w:lang w:eastAsia="ru-RU"/>
        </w:rPr>
        <w:t xml:space="preserve">направлен на работу по постановке, коррекции звукопроизношения детей.  Он оборудован </w:t>
      </w:r>
      <w:r w:rsidRPr="00364710">
        <w:rPr>
          <w:rFonts w:ascii="Times New Roman" w:eastAsia="Times New Roman" w:hAnsi="Times New Roman" w:cs="Times New Roman"/>
          <w:color w:val="111111"/>
          <w:sz w:val="24"/>
          <w:szCs w:val="24"/>
          <w:lang w:eastAsia="ru-RU"/>
        </w:rPr>
        <w:t>настенным зеркалом; методическими пособиями, необходимыми при автоматизации и дифференциации поставленных звуков (альбомы Коваленко В. В и др.); логопедическими зондами для постановки звуков; дидактическими играми «Звуковые улитки», «Звуковые дорожки», «Змея шипит», «Лесная полянка»; играми с буквами, словами, звуковыми символами; карточкам для артикуляционной гимнастики;</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b/>
          <w:color w:val="111111"/>
          <w:sz w:val="24"/>
          <w:szCs w:val="24"/>
          <w:lang w:eastAsia="ru-RU"/>
        </w:rPr>
        <w:t>Уголок «Ветерок»</w:t>
      </w:r>
      <w:r w:rsidRPr="00364710">
        <w:rPr>
          <w:rFonts w:ascii="Times New Roman" w:eastAsia="Times New Roman" w:hAnsi="Times New Roman" w:cs="Times New Roman"/>
          <w:color w:val="111111"/>
          <w:sz w:val="24"/>
          <w:szCs w:val="24"/>
          <w:lang w:eastAsia="ru-RU"/>
        </w:rPr>
        <w:t xml:space="preserve"> направлен на работу с дыханием детей. Оборудован играми и пособиями для выработки целенаправленной воздушной струи, контроля за дыханием.</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b/>
          <w:bCs/>
          <w:color w:val="111111"/>
          <w:sz w:val="24"/>
          <w:szCs w:val="24"/>
          <w:bdr w:val="none" w:sz="0" w:space="0" w:color="auto" w:frame="1"/>
          <w:lang w:eastAsia="ru-RU"/>
        </w:rPr>
        <w:t>Уголок «Моторика» </w:t>
      </w:r>
      <w:r w:rsidRPr="00364710">
        <w:rPr>
          <w:rFonts w:ascii="Times New Roman" w:eastAsia="Times New Roman" w:hAnsi="Times New Roman" w:cs="Times New Roman"/>
          <w:bCs/>
          <w:color w:val="111111"/>
          <w:sz w:val="24"/>
          <w:szCs w:val="24"/>
          <w:bdr w:val="none" w:sz="0" w:space="0" w:color="auto" w:frame="1"/>
          <w:lang w:eastAsia="ru-RU"/>
        </w:rPr>
        <w:t xml:space="preserve">направлен на развитие мелкой моторики, ручной умелости детей. Оборудован </w:t>
      </w:r>
      <w:r w:rsidRPr="00364710">
        <w:rPr>
          <w:rFonts w:ascii="Times New Roman" w:eastAsia="Times New Roman" w:hAnsi="Times New Roman" w:cs="Times New Roman"/>
          <w:color w:val="111111"/>
          <w:sz w:val="24"/>
          <w:szCs w:val="24"/>
          <w:lang w:eastAsia="ru-RU"/>
        </w:rPr>
        <w:t xml:space="preserve">игровым материалом для развития мелкой моторики: </w:t>
      </w:r>
      <w:proofErr w:type="spellStart"/>
      <w:r w:rsidRPr="00364710">
        <w:rPr>
          <w:rFonts w:ascii="Times New Roman" w:eastAsia="Times New Roman" w:hAnsi="Times New Roman" w:cs="Times New Roman"/>
          <w:color w:val="111111"/>
          <w:sz w:val="24"/>
          <w:szCs w:val="24"/>
          <w:lang w:eastAsia="ru-RU"/>
        </w:rPr>
        <w:t>пескотерапия</w:t>
      </w:r>
      <w:proofErr w:type="spellEnd"/>
      <w:r w:rsidRPr="00364710">
        <w:rPr>
          <w:rFonts w:ascii="Times New Roman" w:eastAsia="Times New Roman" w:hAnsi="Times New Roman" w:cs="Times New Roman"/>
          <w:color w:val="111111"/>
          <w:sz w:val="24"/>
          <w:szCs w:val="24"/>
          <w:lang w:eastAsia="ru-RU"/>
        </w:rPr>
        <w:t xml:space="preserve"> с </w:t>
      </w:r>
      <w:proofErr w:type="spellStart"/>
      <w:r w:rsidRPr="00364710">
        <w:rPr>
          <w:rFonts w:ascii="Times New Roman" w:eastAsia="Times New Roman" w:hAnsi="Times New Roman" w:cs="Times New Roman"/>
          <w:color w:val="111111"/>
          <w:sz w:val="24"/>
          <w:szCs w:val="24"/>
          <w:lang w:eastAsia="ru-RU"/>
        </w:rPr>
        <w:t>киндер-игрушками</w:t>
      </w:r>
      <w:proofErr w:type="spellEnd"/>
      <w:r w:rsidRPr="00364710">
        <w:rPr>
          <w:rFonts w:ascii="Times New Roman" w:eastAsia="Times New Roman" w:hAnsi="Times New Roman" w:cs="Times New Roman"/>
          <w:color w:val="111111"/>
          <w:sz w:val="24"/>
          <w:szCs w:val="24"/>
          <w:lang w:eastAsia="ru-RU"/>
        </w:rPr>
        <w:t xml:space="preserve">; сухой бассейн (с крупами и орешками от фруктов); массажные перчатки, массажные ладошки; </w:t>
      </w:r>
      <w:proofErr w:type="spellStart"/>
      <w:r w:rsidRPr="00364710">
        <w:rPr>
          <w:rFonts w:ascii="Times New Roman" w:eastAsia="Times New Roman" w:hAnsi="Times New Roman" w:cs="Times New Roman"/>
          <w:color w:val="111111"/>
          <w:sz w:val="24"/>
          <w:szCs w:val="24"/>
          <w:lang w:eastAsia="ru-RU"/>
        </w:rPr>
        <w:t>су-джок</w:t>
      </w:r>
      <w:proofErr w:type="spellEnd"/>
      <w:r w:rsidRPr="00364710">
        <w:rPr>
          <w:rFonts w:ascii="Times New Roman" w:eastAsia="Times New Roman" w:hAnsi="Times New Roman" w:cs="Times New Roman"/>
          <w:color w:val="111111"/>
          <w:sz w:val="24"/>
          <w:szCs w:val="24"/>
          <w:lang w:eastAsia="ru-RU"/>
        </w:rPr>
        <w:t xml:space="preserve"> мячики; трафареты, вкладыши, шнуровки, прищепки, </w:t>
      </w:r>
      <w:proofErr w:type="spellStart"/>
      <w:r w:rsidRPr="00364710">
        <w:rPr>
          <w:rFonts w:ascii="Times New Roman" w:eastAsia="Times New Roman" w:hAnsi="Times New Roman" w:cs="Times New Roman"/>
          <w:color w:val="111111"/>
          <w:sz w:val="24"/>
          <w:szCs w:val="24"/>
          <w:lang w:eastAsia="ru-RU"/>
        </w:rPr>
        <w:t>резиночки</w:t>
      </w:r>
      <w:proofErr w:type="spellEnd"/>
      <w:r w:rsidRPr="00364710">
        <w:rPr>
          <w:rFonts w:ascii="Times New Roman" w:eastAsia="Times New Roman" w:hAnsi="Times New Roman" w:cs="Times New Roman"/>
          <w:color w:val="111111"/>
          <w:sz w:val="24"/>
          <w:szCs w:val="24"/>
          <w:lang w:eastAsia="ru-RU"/>
        </w:rPr>
        <w:t>, игры по мелкой моторике.</w:t>
      </w:r>
    </w:p>
    <w:p w:rsidR="00364710" w:rsidRPr="00364710" w:rsidRDefault="00364710" w:rsidP="00364710">
      <w:pPr>
        <w:tabs>
          <w:tab w:val="left" w:pos="540"/>
        </w:tabs>
        <w:spacing w:after="0" w:line="240" w:lineRule="auto"/>
        <w:ind w:firstLine="709"/>
        <w:jc w:val="both"/>
        <w:rPr>
          <w:rFonts w:ascii="Times New Roman" w:eastAsia="Times New Roman" w:hAnsi="Times New Roman" w:cs="Times New Roman"/>
          <w:sz w:val="24"/>
          <w:szCs w:val="24"/>
        </w:rPr>
      </w:pPr>
      <w:r w:rsidRPr="00364710">
        <w:rPr>
          <w:rFonts w:ascii="Times New Roman" w:eastAsia="Times New Roman" w:hAnsi="Times New Roman" w:cs="Times New Roman"/>
          <w:sz w:val="24"/>
          <w:szCs w:val="24"/>
          <w:shd w:val="clear" w:color="auto" w:fill="FFFFFF"/>
        </w:rPr>
        <w:lastRenderedPageBreak/>
        <w:t> </w:t>
      </w:r>
      <w:r w:rsidRPr="00364710">
        <w:rPr>
          <w:rFonts w:ascii="Times New Roman" w:eastAsia="Times New Roman" w:hAnsi="Times New Roman" w:cs="Times New Roman"/>
          <w:b/>
          <w:bCs/>
          <w:color w:val="111111"/>
          <w:sz w:val="24"/>
          <w:szCs w:val="24"/>
          <w:bdr w:val="none" w:sz="0" w:space="0" w:color="auto" w:frame="1"/>
        </w:rPr>
        <w:t xml:space="preserve">Уголок «Сказкотерапия» </w:t>
      </w:r>
      <w:r w:rsidRPr="00364710">
        <w:rPr>
          <w:rFonts w:ascii="Times New Roman" w:eastAsia="Times New Roman" w:hAnsi="Times New Roman" w:cs="Times New Roman"/>
          <w:bCs/>
          <w:color w:val="111111"/>
          <w:sz w:val="24"/>
          <w:szCs w:val="24"/>
          <w:bdr w:val="none" w:sz="0" w:space="0" w:color="auto" w:frame="1"/>
        </w:rPr>
        <w:t xml:space="preserve">направлен на работу по активизации речи детей. Оборудован </w:t>
      </w:r>
      <w:r w:rsidRPr="00364710">
        <w:rPr>
          <w:rFonts w:ascii="Times New Roman" w:eastAsia="Times New Roman" w:hAnsi="Times New Roman" w:cs="Times New Roman"/>
          <w:sz w:val="24"/>
          <w:szCs w:val="24"/>
        </w:rPr>
        <w:t>игровыми пособиями для проигрывания сказок и сказочных сюжетов; игрушками из мультфильмов; разными видами театров: пальчиковый театр, маски, бибабо, настольный театр и др.</w:t>
      </w:r>
    </w:p>
    <w:p w:rsidR="00364710" w:rsidRPr="00364710" w:rsidRDefault="00364710" w:rsidP="00364710">
      <w:pPr>
        <w:tabs>
          <w:tab w:val="left" w:pos="540"/>
        </w:tabs>
        <w:spacing w:after="0" w:line="240" w:lineRule="auto"/>
        <w:ind w:firstLine="709"/>
        <w:jc w:val="both"/>
        <w:rPr>
          <w:rFonts w:ascii="Times New Roman" w:eastAsia="Times New Roman" w:hAnsi="Times New Roman" w:cs="Times New Roman"/>
          <w:sz w:val="24"/>
          <w:szCs w:val="24"/>
        </w:rPr>
      </w:pPr>
      <w:r w:rsidRPr="00364710">
        <w:rPr>
          <w:rFonts w:ascii="Times New Roman" w:eastAsia="Times New Roman" w:hAnsi="Times New Roman" w:cs="Times New Roman"/>
          <w:sz w:val="24"/>
          <w:szCs w:val="24"/>
          <w:shd w:val="clear" w:color="auto" w:fill="FFFFFF"/>
        </w:rPr>
        <w:t> </w:t>
      </w:r>
      <w:r w:rsidRPr="00364710">
        <w:rPr>
          <w:rFonts w:ascii="Times New Roman" w:eastAsia="Times New Roman" w:hAnsi="Times New Roman" w:cs="Times New Roman"/>
          <w:b/>
          <w:bCs/>
          <w:color w:val="111111"/>
          <w:sz w:val="24"/>
          <w:szCs w:val="24"/>
          <w:bdr w:val="none" w:sz="0" w:space="0" w:color="auto" w:frame="1"/>
        </w:rPr>
        <w:t>Уголок «Грамота» </w:t>
      </w:r>
      <w:r w:rsidRPr="00364710">
        <w:rPr>
          <w:rFonts w:ascii="Times New Roman" w:eastAsia="Times New Roman" w:hAnsi="Times New Roman" w:cs="Times New Roman"/>
          <w:bCs/>
          <w:color w:val="111111"/>
          <w:sz w:val="24"/>
          <w:szCs w:val="24"/>
          <w:bdr w:val="none" w:sz="0" w:space="0" w:color="auto" w:frame="1"/>
        </w:rPr>
        <w:t>направлен на</w:t>
      </w:r>
      <w:r w:rsidRPr="00364710">
        <w:rPr>
          <w:rFonts w:ascii="Times New Roman" w:eastAsia="Times New Roman" w:hAnsi="Times New Roman" w:cs="Times New Roman"/>
          <w:b/>
          <w:bCs/>
          <w:color w:val="111111"/>
          <w:sz w:val="24"/>
          <w:szCs w:val="24"/>
          <w:bdr w:val="none" w:sz="0" w:space="0" w:color="auto" w:frame="1"/>
        </w:rPr>
        <w:t xml:space="preserve"> </w:t>
      </w:r>
      <w:r w:rsidRPr="00364710">
        <w:rPr>
          <w:rFonts w:ascii="Times New Roman" w:eastAsia="Times New Roman" w:hAnsi="Times New Roman" w:cs="Times New Roman"/>
          <w:sz w:val="24"/>
          <w:szCs w:val="24"/>
        </w:rPr>
        <w:t>развитие фонематического слуха и фонематического восприятия детей. Он оборудован пособиями для различения неречевых звуков, дидактическими играми на различение парных звонких – глухих согласных, на различение твердых – мягких согласных звуков.</w:t>
      </w:r>
    </w:p>
    <w:p w:rsidR="00364710" w:rsidRPr="00364710" w:rsidRDefault="00364710" w:rsidP="00364710">
      <w:pPr>
        <w:shd w:val="clear" w:color="auto" w:fill="FFFFFF"/>
        <w:tabs>
          <w:tab w:val="left" w:pos="540"/>
        </w:tabs>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sz w:val="24"/>
          <w:szCs w:val="24"/>
          <w:shd w:val="clear" w:color="auto" w:fill="FFFFFF"/>
          <w:lang w:eastAsia="ru-RU"/>
        </w:rPr>
        <w:t> </w:t>
      </w:r>
      <w:r w:rsidRPr="00364710">
        <w:rPr>
          <w:rFonts w:ascii="Times New Roman" w:eastAsia="Times New Roman" w:hAnsi="Times New Roman" w:cs="Times New Roman"/>
          <w:b/>
          <w:color w:val="111111"/>
          <w:sz w:val="24"/>
          <w:szCs w:val="24"/>
          <w:lang w:eastAsia="ru-RU"/>
        </w:rPr>
        <w:t xml:space="preserve">«Мягкий уголок» </w:t>
      </w:r>
      <w:r w:rsidRPr="00364710">
        <w:rPr>
          <w:rFonts w:ascii="Times New Roman" w:eastAsia="Times New Roman" w:hAnsi="Times New Roman" w:cs="Times New Roman"/>
          <w:color w:val="111111"/>
          <w:sz w:val="24"/>
          <w:szCs w:val="24"/>
          <w:lang w:eastAsia="ru-RU"/>
        </w:rPr>
        <w:t>направлен на психологическую поддержку</w:t>
      </w:r>
      <w:r w:rsidRPr="00364710">
        <w:rPr>
          <w:rFonts w:ascii="Times New Roman" w:eastAsia="Times New Roman" w:hAnsi="Times New Roman" w:cs="Times New Roman"/>
          <w:b/>
          <w:color w:val="111111"/>
          <w:sz w:val="24"/>
          <w:szCs w:val="24"/>
          <w:lang w:eastAsia="ru-RU"/>
        </w:rPr>
        <w:t xml:space="preserve"> </w:t>
      </w:r>
      <w:r w:rsidRPr="00364710">
        <w:rPr>
          <w:rFonts w:ascii="Times New Roman" w:eastAsia="Times New Roman" w:hAnsi="Times New Roman" w:cs="Times New Roman"/>
          <w:color w:val="111111"/>
          <w:sz w:val="24"/>
          <w:szCs w:val="24"/>
          <w:lang w:eastAsia="ru-RU"/>
        </w:rPr>
        <w:t>детей,</w:t>
      </w:r>
      <w:r w:rsidRPr="00364710">
        <w:rPr>
          <w:rFonts w:ascii="Times New Roman" w:eastAsia="Times New Roman" w:hAnsi="Times New Roman" w:cs="Times New Roman"/>
          <w:b/>
          <w:color w:val="111111"/>
          <w:sz w:val="24"/>
          <w:szCs w:val="24"/>
          <w:lang w:eastAsia="ru-RU"/>
        </w:rPr>
        <w:t xml:space="preserve"> </w:t>
      </w:r>
      <w:r w:rsidRPr="00364710">
        <w:rPr>
          <w:rFonts w:ascii="Times New Roman" w:eastAsia="Times New Roman" w:hAnsi="Times New Roman" w:cs="Times New Roman"/>
          <w:color w:val="111111"/>
          <w:sz w:val="24"/>
          <w:szCs w:val="24"/>
          <w:lang w:eastAsia="ru-RU"/>
        </w:rPr>
        <w:t>создание положительной эмоциональной атмосферы. Оборудован сенсорно-тактильными пособиями (шарики-«</w:t>
      </w:r>
      <w:proofErr w:type="spellStart"/>
      <w:r w:rsidRPr="00364710">
        <w:rPr>
          <w:rFonts w:ascii="Times New Roman" w:eastAsia="Times New Roman" w:hAnsi="Times New Roman" w:cs="Times New Roman"/>
          <w:color w:val="111111"/>
          <w:sz w:val="24"/>
          <w:szCs w:val="24"/>
          <w:lang w:eastAsia="ru-RU"/>
        </w:rPr>
        <w:t>мнушки</w:t>
      </w:r>
      <w:proofErr w:type="spellEnd"/>
      <w:r w:rsidRPr="00364710">
        <w:rPr>
          <w:rFonts w:ascii="Times New Roman" w:eastAsia="Times New Roman" w:hAnsi="Times New Roman" w:cs="Times New Roman"/>
          <w:color w:val="111111"/>
          <w:sz w:val="24"/>
          <w:szCs w:val="24"/>
          <w:lang w:eastAsia="ru-RU"/>
        </w:rPr>
        <w:t>», логопедический фитнес, меховые рукавички, набор «Шифоновая радуга», набор «Вязаная графика» и др.).</w:t>
      </w:r>
    </w:p>
    <w:p w:rsidR="00364710" w:rsidRPr="00364710" w:rsidRDefault="00364710" w:rsidP="00364710">
      <w:pPr>
        <w:spacing w:after="0" w:line="240" w:lineRule="auto"/>
        <w:ind w:firstLine="709"/>
        <w:jc w:val="both"/>
        <w:rPr>
          <w:rFonts w:ascii="Times New Roman" w:eastAsia="Times New Roman" w:hAnsi="Times New Roman" w:cs="Times New Roman"/>
          <w:sz w:val="24"/>
          <w:szCs w:val="24"/>
        </w:rPr>
      </w:pPr>
      <w:r w:rsidRPr="00364710">
        <w:rPr>
          <w:rFonts w:ascii="Times New Roman" w:eastAsia="Times New Roman" w:hAnsi="Times New Roman" w:cs="Times New Roman"/>
          <w:b/>
          <w:bCs/>
          <w:color w:val="111111"/>
          <w:sz w:val="24"/>
          <w:szCs w:val="24"/>
          <w:bdr w:val="none" w:sz="0" w:space="0" w:color="auto" w:frame="1"/>
        </w:rPr>
        <w:t>Уголок «Рабочая зона учителя-логопеда»</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color w:val="111111"/>
          <w:sz w:val="24"/>
          <w:szCs w:val="24"/>
          <w:lang w:eastAsia="ru-RU"/>
        </w:rPr>
        <w:t>Рабочая зона учителя-логопеда оборудована: столом, полкой для учебных пособий, стулом, ноутбуком, принтером. В зоне находится документация учителя-логопеда: Портфолио учителя-логопеда; паспорт логопедического кабинета; перспективные планы работы с родителями и педагогами; перспективный план фронтальных занятий; перспективный план подгрупповых и индивидуальных занятий; индивидуальные маршруты детей с ОВЗ; рабочая программа; индивидуальные программы по алалии, ОНР и др.</w:t>
      </w:r>
    </w:p>
    <w:p w:rsidR="00364710" w:rsidRPr="00364710" w:rsidRDefault="00364710" w:rsidP="00364710">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364710">
        <w:rPr>
          <w:rFonts w:ascii="Times New Roman" w:eastAsia="Times New Roman" w:hAnsi="Times New Roman" w:cs="Times New Roman"/>
          <w:color w:val="111111"/>
          <w:sz w:val="24"/>
          <w:szCs w:val="24"/>
          <w:lang w:eastAsia="ru-RU"/>
        </w:rPr>
        <w:t xml:space="preserve">Отметим, что предметно-пространственная среда логопедического кабинета является составной частью общей образовательной среды современного дошкольного образовательного учреждения. Расположение и наполнение тематических уголков имеет большое  значение для развития  всех сторон  речи  ребенка и для коррекции звукопроизношения. Сочетание различных образовательных и коррекционных средств направлено на системную коррекционно-развивающую работу с детьми. Таким образом, моделирование коррекционно-образовательного процесса тесным образом связано с моделированием предметно-пространственной среды кабинета логопеда. </w:t>
      </w:r>
    </w:p>
    <w:p w:rsidR="00364710" w:rsidRPr="00116501" w:rsidRDefault="00364710" w:rsidP="008C67DB">
      <w:pPr>
        <w:spacing w:after="0" w:line="240" w:lineRule="auto"/>
        <w:ind w:firstLine="709"/>
        <w:jc w:val="both"/>
        <w:rPr>
          <w:rFonts w:ascii="Times New Roman" w:hAnsi="Times New Roman"/>
          <w:sz w:val="24"/>
          <w:szCs w:val="24"/>
        </w:rPr>
      </w:pPr>
    </w:p>
    <w:p w:rsidR="00DE725C" w:rsidRPr="00DE725C" w:rsidRDefault="00DE725C" w:rsidP="008C67DB">
      <w:pPr>
        <w:spacing w:after="0" w:line="240" w:lineRule="auto"/>
        <w:ind w:firstLine="709"/>
        <w:jc w:val="both"/>
        <w:rPr>
          <w:rFonts w:ascii="Times New Roman" w:hAnsi="Times New Roman" w:cs="Times New Roman"/>
          <w:b/>
          <w:sz w:val="24"/>
          <w:szCs w:val="24"/>
        </w:rPr>
      </w:pPr>
      <w:r w:rsidRPr="00DE725C">
        <w:rPr>
          <w:rFonts w:ascii="Times New Roman" w:eastAsia="Times New Roman" w:hAnsi="Times New Roman" w:cs="Times New Roman"/>
          <w:b/>
          <w:bCs/>
          <w:i/>
          <w:iCs/>
          <w:sz w:val="24"/>
          <w:szCs w:val="24"/>
        </w:rPr>
        <w:t xml:space="preserve">Дидактическое сопровождение развития </w:t>
      </w:r>
      <w:proofErr w:type="spellStart"/>
      <w:proofErr w:type="gramStart"/>
      <w:r w:rsidRPr="00DE725C">
        <w:rPr>
          <w:rFonts w:ascii="Times New Roman" w:eastAsia="Times New Roman" w:hAnsi="Times New Roman" w:cs="Times New Roman"/>
          <w:b/>
          <w:bCs/>
          <w:i/>
          <w:iCs/>
          <w:sz w:val="24"/>
          <w:szCs w:val="24"/>
        </w:rPr>
        <w:t>сенсо-моторных</w:t>
      </w:r>
      <w:proofErr w:type="spellEnd"/>
      <w:proofErr w:type="gramEnd"/>
      <w:r w:rsidRPr="00DE725C">
        <w:rPr>
          <w:rFonts w:ascii="Times New Roman" w:eastAsia="Times New Roman" w:hAnsi="Times New Roman" w:cs="Times New Roman"/>
          <w:b/>
          <w:bCs/>
          <w:i/>
          <w:iCs/>
          <w:sz w:val="24"/>
          <w:szCs w:val="24"/>
        </w:rPr>
        <w:t xml:space="preserve"> функций детей старшего дошкольного возраста с речевыми нарушениями</w:t>
      </w:r>
    </w:p>
    <w:p w:rsidR="00DE725C" w:rsidRPr="00DE725C" w:rsidRDefault="00DE725C" w:rsidP="00DE725C">
      <w:pPr>
        <w:spacing w:after="0" w:line="240" w:lineRule="auto"/>
        <w:ind w:firstLine="709"/>
        <w:jc w:val="both"/>
        <w:rPr>
          <w:rFonts w:ascii="Times New Roman" w:eastAsia="Times New Roman" w:hAnsi="Times New Roman" w:cs="Times New Roman"/>
          <w:sz w:val="24"/>
          <w:szCs w:val="24"/>
        </w:rPr>
      </w:pPr>
      <w:r w:rsidRPr="00DE725C">
        <w:rPr>
          <w:rFonts w:ascii="Times New Roman" w:eastAsia="Times New Roman" w:hAnsi="Times New Roman" w:cs="Times New Roman"/>
          <w:sz w:val="24"/>
          <w:szCs w:val="24"/>
        </w:rPr>
        <w:t xml:space="preserve">Дидактическое сопровождение развития </w:t>
      </w:r>
      <w:proofErr w:type="spellStart"/>
      <w:proofErr w:type="gramStart"/>
      <w:r w:rsidRPr="00DE725C">
        <w:rPr>
          <w:rFonts w:ascii="Times New Roman" w:eastAsia="Times New Roman" w:hAnsi="Times New Roman" w:cs="Times New Roman"/>
          <w:sz w:val="24"/>
          <w:szCs w:val="24"/>
        </w:rPr>
        <w:t>сенсо-моторных</w:t>
      </w:r>
      <w:proofErr w:type="spellEnd"/>
      <w:proofErr w:type="gramEnd"/>
      <w:r w:rsidRPr="00DE725C">
        <w:rPr>
          <w:rFonts w:ascii="Times New Roman" w:eastAsia="Times New Roman" w:hAnsi="Times New Roman" w:cs="Times New Roman"/>
          <w:sz w:val="24"/>
          <w:szCs w:val="24"/>
        </w:rPr>
        <w:t xml:space="preserve"> функций детей старшего дошкольного возраста с речевыми нарушениями направлено на комплексное использование в коррекционно-развивающей работе упражнений с </w:t>
      </w:r>
      <w:proofErr w:type="spellStart"/>
      <w:r w:rsidRPr="00DE725C">
        <w:rPr>
          <w:rFonts w:ascii="Times New Roman" w:eastAsia="Times New Roman" w:hAnsi="Times New Roman" w:cs="Times New Roman"/>
          <w:sz w:val="24"/>
          <w:szCs w:val="24"/>
        </w:rPr>
        <w:t>сенсо-тактильными</w:t>
      </w:r>
      <w:proofErr w:type="spellEnd"/>
      <w:r w:rsidRPr="00DE725C">
        <w:rPr>
          <w:rFonts w:ascii="Times New Roman" w:eastAsia="Times New Roman" w:hAnsi="Times New Roman" w:cs="Times New Roman"/>
          <w:sz w:val="24"/>
          <w:szCs w:val="24"/>
        </w:rPr>
        <w:t xml:space="preserve"> материалами. Упражнения направлены на развитие координации движений, внутренних ощущений (мышечного чувства), тонких дифференцированных движений, на развитие зрительных, слуховых, тактильных процессов восприятия. Материалы (игровые пособия) для этих упражнений подобраны таким образом, чтобы у ребёнка была стимуляция разнообразными по характеристикам предметами всех анализаторов, участвующих в восприятии окружающего мира. </w:t>
      </w:r>
    </w:p>
    <w:p w:rsidR="00DE725C" w:rsidRPr="00DE725C" w:rsidRDefault="00DE725C" w:rsidP="00DE725C">
      <w:pPr>
        <w:spacing w:after="0" w:line="240" w:lineRule="auto"/>
        <w:ind w:firstLine="709"/>
        <w:jc w:val="both"/>
        <w:textAlignment w:val="baseline"/>
        <w:rPr>
          <w:rFonts w:ascii="Times New Roman" w:eastAsia="Times New Roman" w:hAnsi="Times New Roman" w:cs="Times New Roman"/>
          <w:sz w:val="24"/>
          <w:szCs w:val="24"/>
          <w:lang w:eastAsia="ru-RU"/>
        </w:rPr>
      </w:pPr>
      <w:r w:rsidRPr="00DE725C">
        <w:rPr>
          <w:rFonts w:ascii="Times New Roman" w:eastAsia="Times New Roman" w:hAnsi="Times New Roman" w:cs="Times New Roman"/>
          <w:sz w:val="24"/>
          <w:szCs w:val="24"/>
          <w:bdr w:val="none" w:sz="0" w:space="0" w:color="auto" w:frame="1"/>
          <w:lang w:eastAsia="ru-RU"/>
        </w:rPr>
        <w:t>Игра – универсальный способ воспитания и обучения маленького ребёнка. Она приносит в жизнь ребёнка радость, интерес, уверенность в себе и своих возможностях. Сенсомоторный уровень является базовым для дальнейшего развития высших психических функций: восприятия, памяти, внимания, воображения, мышления, речи.</w:t>
      </w:r>
    </w:p>
    <w:p w:rsidR="00DE725C" w:rsidRPr="00DE725C" w:rsidRDefault="00DE725C" w:rsidP="00DE725C">
      <w:pPr>
        <w:spacing w:after="0" w:line="240" w:lineRule="auto"/>
        <w:ind w:firstLine="709"/>
        <w:jc w:val="both"/>
        <w:textAlignment w:val="baseline"/>
        <w:rPr>
          <w:rFonts w:ascii="Times New Roman" w:eastAsia="Times New Roman" w:hAnsi="Times New Roman" w:cs="Times New Roman"/>
          <w:sz w:val="24"/>
          <w:szCs w:val="24"/>
          <w:lang w:eastAsia="ru-RU"/>
        </w:rPr>
      </w:pPr>
      <w:r w:rsidRPr="00DE725C">
        <w:rPr>
          <w:rFonts w:ascii="Times New Roman" w:eastAsia="Times New Roman" w:hAnsi="Times New Roman" w:cs="Times New Roman"/>
          <w:sz w:val="24"/>
          <w:szCs w:val="24"/>
          <w:u w:val="single"/>
          <w:bdr w:val="none" w:sz="0" w:space="0" w:color="auto" w:frame="1"/>
          <w:lang w:eastAsia="ru-RU"/>
        </w:rPr>
        <w:t>Классификация игр, необходимых для развития детей дошкольного возраста:</w:t>
      </w:r>
    </w:p>
    <w:p w:rsidR="00DE725C" w:rsidRPr="00DE725C" w:rsidRDefault="00DE725C" w:rsidP="00DE725C">
      <w:pPr>
        <w:spacing w:after="0" w:line="240" w:lineRule="auto"/>
        <w:ind w:firstLine="709"/>
        <w:jc w:val="both"/>
        <w:textAlignment w:val="baseline"/>
        <w:rPr>
          <w:rFonts w:ascii="Times New Roman" w:eastAsia="Times New Roman" w:hAnsi="Times New Roman" w:cs="Times New Roman"/>
          <w:sz w:val="24"/>
          <w:szCs w:val="24"/>
          <w:lang w:eastAsia="ru-RU"/>
        </w:rPr>
      </w:pPr>
      <w:r w:rsidRPr="00DE725C">
        <w:rPr>
          <w:rFonts w:ascii="Times New Roman" w:eastAsia="Times New Roman" w:hAnsi="Times New Roman" w:cs="Times New Roman"/>
          <w:sz w:val="24"/>
          <w:szCs w:val="24"/>
          <w:u w:val="single"/>
          <w:bdr w:val="none" w:sz="0" w:space="0" w:color="auto" w:frame="1"/>
          <w:lang w:eastAsia="ru-RU"/>
        </w:rPr>
        <w:t>Сенсорные игры.</w:t>
      </w:r>
      <w:r w:rsidRPr="00DE725C">
        <w:rPr>
          <w:rFonts w:ascii="Times New Roman" w:eastAsia="Times New Roman" w:hAnsi="Times New Roman" w:cs="Times New Roman"/>
          <w:sz w:val="24"/>
          <w:szCs w:val="24"/>
          <w:bdr w:val="none" w:sz="0" w:space="0" w:color="auto" w:frame="1"/>
          <w:lang w:eastAsia="ru-RU"/>
        </w:rPr>
        <w:t>  Эти игры дают опыт работы с самыми разнообразными материалами: песком, глиной, бумагой. Они способствуют развитию сенсорной системы: зрения, вкуса, обоняния, слуха, температурной чувствительности. Все органы, данные нам природой, должны работать, а для этого им необходима «пища».</w:t>
      </w:r>
    </w:p>
    <w:p w:rsidR="00DE725C" w:rsidRPr="00DE725C" w:rsidRDefault="00DE725C" w:rsidP="00DE725C">
      <w:pPr>
        <w:spacing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DE725C">
        <w:rPr>
          <w:rFonts w:ascii="Times New Roman" w:eastAsia="Times New Roman" w:hAnsi="Times New Roman" w:cs="Times New Roman"/>
          <w:sz w:val="24"/>
          <w:szCs w:val="24"/>
          <w:u w:val="single"/>
          <w:bdr w:val="none" w:sz="0" w:space="0" w:color="auto" w:frame="1"/>
          <w:lang w:eastAsia="ru-RU"/>
        </w:rPr>
        <w:t>Моторные игры</w:t>
      </w:r>
      <w:r w:rsidRPr="00DE725C">
        <w:rPr>
          <w:rFonts w:ascii="Times New Roman" w:eastAsia="Times New Roman" w:hAnsi="Times New Roman" w:cs="Times New Roman"/>
          <w:sz w:val="24"/>
          <w:szCs w:val="24"/>
          <w:bdr w:val="none" w:sz="0" w:space="0" w:color="auto" w:frame="1"/>
          <w:lang w:eastAsia="ru-RU"/>
        </w:rPr>
        <w:t> (бег, прыжки, лазание). Безусловно, прежде всего надо подумать о безопасности ребенка, но не стоит запрещать ему активно двигаться.</w:t>
      </w:r>
    </w:p>
    <w:p w:rsidR="00DE725C" w:rsidRPr="00DE725C" w:rsidRDefault="00DE725C" w:rsidP="00DE725C">
      <w:pPr>
        <w:spacing w:after="0" w:line="240" w:lineRule="auto"/>
        <w:ind w:firstLine="709"/>
        <w:jc w:val="both"/>
        <w:rPr>
          <w:rFonts w:ascii="Times New Roman" w:eastAsia="Times New Roman" w:hAnsi="Times New Roman" w:cs="Times New Roman"/>
          <w:sz w:val="24"/>
          <w:szCs w:val="24"/>
        </w:rPr>
      </w:pPr>
      <w:r w:rsidRPr="00DE725C">
        <w:rPr>
          <w:rFonts w:ascii="Times New Roman" w:eastAsia="Times New Roman" w:hAnsi="Times New Roman" w:cs="Times New Roman"/>
          <w:sz w:val="24"/>
          <w:szCs w:val="24"/>
          <w:bdr w:val="none" w:sz="0" w:space="0" w:color="auto" w:frame="1"/>
          <w:lang w:eastAsia="ru-RU"/>
        </w:rPr>
        <w:t xml:space="preserve">Используемые игровые дидактические материалы выполнены из ткани или связаны. </w:t>
      </w:r>
      <w:r w:rsidRPr="00DE725C">
        <w:rPr>
          <w:rFonts w:ascii="Times New Roman" w:eastAsia="Times New Roman" w:hAnsi="Times New Roman" w:cs="Times New Roman"/>
          <w:sz w:val="24"/>
          <w:szCs w:val="24"/>
        </w:rPr>
        <w:t xml:space="preserve">При использовании тканевых, вязаных материалов ребенок приобретает и обогащает сенсорный опыт. Ребёнок получает своеобразный тактильный опыт, накапливает сенсорные впечатления. </w:t>
      </w:r>
      <w:r w:rsidRPr="00DE725C">
        <w:rPr>
          <w:rFonts w:ascii="Times New Roman" w:eastAsia="Times New Roman" w:hAnsi="Times New Roman" w:cs="Times New Roman"/>
          <w:sz w:val="24"/>
          <w:szCs w:val="24"/>
        </w:rPr>
        <w:lastRenderedPageBreak/>
        <w:t xml:space="preserve">Мягкие и комфортные элементы пособий позволяют создавать для ребёнка более мягкие образовательные условия, которые хорошо сочетаются с традиционным дидактическим материалом. </w:t>
      </w:r>
    </w:p>
    <w:p w:rsidR="00DE725C" w:rsidRPr="00DE725C" w:rsidRDefault="00DE725C" w:rsidP="00DE725C">
      <w:pPr>
        <w:tabs>
          <w:tab w:val="left" w:pos="5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E725C">
        <w:rPr>
          <w:rFonts w:ascii="Times New Roman" w:eastAsia="Times New Roman" w:hAnsi="Times New Roman" w:cs="Times New Roman"/>
          <w:sz w:val="24"/>
          <w:szCs w:val="24"/>
          <w:lang w:eastAsia="ru-RU"/>
        </w:rPr>
        <w:t>Педагог предлагает разнообразные материалы для развития восприятия, ощущений, памяти, мышления, ручных умений, варьируя их в соответствии с предпочтениями ребёнка, его возможностями, а также с учётом педагогической целесообразности; использует принцип: от простого к сложному.</w:t>
      </w:r>
    </w:p>
    <w:p w:rsidR="00DE725C" w:rsidRDefault="00DE725C" w:rsidP="008C67DB">
      <w:pPr>
        <w:spacing w:after="0" w:line="240" w:lineRule="auto"/>
        <w:ind w:firstLine="709"/>
        <w:jc w:val="both"/>
        <w:rPr>
          <w:rFonts w:ascii="Times New Roman" w:hAnsi="Times New Roman"/>
          <w:b/>
          <w:sz w:val="24"/>
          <w:szCs w:val="24"/>
        </w:rPr>
      </w:pPr>
    </w:p>
    <w:p w:rsidR="008C67DB" w:rsidRDefault="008C67DB" w:rsidP="008C67DB">
      <w:pPr>
        <w:spacing w:after="0" w:line="240" w:lineRule="auto"/>
        <w:ind w:firstLine="709"/>
        <w:jc w:val="both"/>
        <w:rPr>
          <w:rFonts w:ascii="Times New Roman" w:hAnsi="Times New Roman"/>
          <w:b/>
          <w:sz w:val="24"/>
          <w:szCs w:val="24"/>
        </w:rPr>
      </w:pPr>
      <w:r w:rsidRPr="007765FD">
        <w:rPr>
          <w:rFonts w:ascii="Times New Roman" w:hAnsi="Times New Roman"/>
          <w:b/>
          <w:sz w:val="24"/>
          <w:szCs w:val="24"/>
        </w:rPr>
        <w:t>2</w:t>
      </w:r>
      <w:r>
        <w:rPr>
          <w:rFonts w:ascii="Times New Roman" w:hAnsi="Times New Roman"/>
          <w:b/>
          <w:sz w:val="24"/>
          <w:szCs w:val="24"/>
        </w:rPr>
        <w:t xml:space="preserve">.1.1. Описание структуры </w:t>
      </w:r>
      <w:r w:rsidR="00CE5853">
        <w:rPr>
          <w:rFonts w:ascii="Times New Roman" w:hAnsi="Times New Roman"/>
          <w:b/>
          <w:sz w:val="24"/>
          <w:szCs w:val="24"/>
        </w:rPr>
        <w:t>коррекционно-развивающего мероприятия (занятия)</w:t>
      </w:r>
    </w:p>
    <w:p w:rsidR="008C67DB" w:rsidRPr="00116501" w:rsidRDefault="008C67DB" w:rsidP="008C67DB">
      <w:pPr>
        <w:spacing w:after="0" w:line="240" w:lineRule="auto"/>
        <w:ind w:firstLine="709"/>
        <w:jc w:val="both"/>
        <w:rPr>
          <w:rFonts w:ascii="Times New Roman" w:hAnsi="Times New Roman"/>
          <w:b/>
          <w:sz w:val="24"/>
          <w:szCs w:val="24"/>
        </w:rPr>
      </w:pPr>
    </w:p>
    <w:p w:rsidR="008C67DB" w:rsidRPr="00116501" w:rsidRDefault="00FC04CA" w:rsidP="008C67DB">
      <w:pPr>
        <w:spacing w:after="0" w:line="240" w:lineRule="auto"/>
        <w:ind w:firstLine="709"/>
        <w:jc w:val="both"/>
        <w:rPr>
          <w:rFonts w:ascii="Times New Roman" w:hAnsi="Times New Roman"/>
          <w:sz w:val="24"/>
          <w:szCs w:val="24"/>
        </w:rPr>
      </w:pPr>
      <w:r>
        <w:rPr>
          <w:rFonts w:ascii="Times New Roman" w:hAnsi="Times New Roman"/>
          <w:sz w:val="24"/>
          <w:szCs w:val="24"/>
        </w:rPr>
        <w:t>Коррекционно-развивающее занятие</w:t>
      </w:r>
      <w:r w:rsidR="008C67DB" w:rsidRPr="00116501">
        <w:rPr>
          <w:rFonts w:ascii="Times New Roman" w:hAnsi="Times New Roman"/>
          <w:sz w:val="24"/>
          <w:szCs w:val="24"/>
        </w:rPr>
        <w:t xml:space="preserve"> с детьми организуется по схеме:</w:t>
      </w:r>
    </w:p>
    <w:p w:rsidR="008C67DB" w:rsidRPr="00116501" w:rsidRDefault="008C67DB" w:rsidP="008C67DB">
      <w:pPr>
        <w:spacing w:after="0" w:line="240" w:lineRule="auto"/>
        <w:ind w:firstLine="709"/>
        <w:jc w:val="both"/>
        <w:rPr>
          <w:rFonts w:ascii="Times New Roman" w:hAnsi="Times New Roman"/>
          <w:sz w:val="24"/>
          <w:szCs w:val="24"/>
        </w:rPr>
      </w:pPr>
      <w:r w:rsidRPr="00116501">
        <w:rPr>
          <w:rFonts w:ascii="Times New Roman" w:hAnsi="Times New Roman"/>
          <w:sz w:val="24"/>
          <w:szCs w:val="24"/>
        </w:rPr>
        <w:t>1. Приветственная часть. Создание позитивной мотивации на совместную деятельность</w:t>
      </w:r>
    </w:p>
    <w:p w:rsidR="008C67DB" w:rsidRPr="00116501" w:rsidRDefault="008C67DB" w:rsidP="008C67DB">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2. Основная часть.  Освоение нового знания, умения. Отработка уже ранее освоенного материала. </w:t>
      </w:r>
    </w:p>
    <w:p w:rsidR="008C67DB" w:rsidRPr="00116501" w:rsidRDefault="008C67DB" w:rsidP="008C67DB">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3. Свободная детальность детей в рамках определенной  тематики. Использование детьми  игровых материалов, развивающих пособий в соответствии с их интересами в разных организационных формах. </w:t>
      </w:r>
    </w:p>
    <w:p w:rsidR="008C67DB" w:rsidRPr="00116501" w:rsidRDefault="008C67DB" w:rsidP="008C67DB">
      <w:pPr>
        <w:spacing w:after="0" w:line="240" w:lineRule="auto"/>
        <w:ind w:firstLine="709"/>
        <w:jc w:val="both"/>
        <w:rPr>
          <w:rFonts w:ascii="Times New Roman" w:hAnsi="Times New Roman"/>
          <w:sz w:val="24"/>
          <w:szCs w:val="24"/>
        </w:rPr>
      </w:pPr>
      <w:r w:rsidRPr="00116501">
        <w:rPr>
          <w:rFonts w:ascii="Times New Roman" w:hAnsi="Times New Roman"/>
          <w:sz w:val="24"/>
          <w:szCs w:val="24"/>
        </w:rPr>
        <w:t xml:space="preserve">4. Заключительная часть. Подведение итогов занятия. Выделение успешности каждого ребенка на данном занятии. </w:t>
      </w:r>
    </w:p>
    <w:p w:rsidR="008C67DB" w:rsidRPr="00924A0D" w:rsidRDefault="008C67DB" w:rsidP="008C67DB">
      <w:pPr>
        <w:spacing w:after="0" w:line="240" w:lineRule="auto"/>
        <w:ind w:firstLine="709"/>
        <w:jc w:val="both"/>
        <w:rPr>
          <w:rFonts w:ascii="Times New Roman" w:hAnsi="Times New Roman"/>
          <w:color w:val="800080"/>
          <w:sz w:val="24"/>
          <w:szCs w:val="24"/>
        </w:rPr>
      </w:pPr>
    </w:p>
    <w:p w:rsidR="008C67DB" w:rsidRPr="007765FD" w:rsidRDefault="008C67DB" w:rsidP="008C67DB">
      <w:pPr>
        <w:spacing w:after="0" w:line="240" w:lineRule="auto"/>
        <w:ind w:firstLine="709"/>
        <w:jc w:val="both"/>
        <w:rPr>
          <w:rFonts w:ascii="Times New Roman" w:hAnsi="Times New Roman"/>
          <w:sz w:val="24"/>
          <w:szCs w:val="24"/>
        </w:rPr>
      </w:pPr>
      <w:r w:rsidRPr="007765FD">
        <w:rPr>
          <w:rFonts w:ascii="Times New Roman" w:hAnsi="Times New Roman"/>
          <w:sz w:val="24"/>
          <w:szCs w:val="24"/>
        </w:rPr>
        <w:t>Игры с развивающими пособиями могут быть продолжены в свободной игровой деятельности.</w:t>
      </w:r>
    </w:p>
    <w:p w:rsidR="008C67DB" w:rsidRDefault="008C67DB" w:rsidP="008C67DB">
      <w:pPr>
        <w:spacing w:after="0" w:line="240" w:lineRule="auto"/>
        <w:ind w:firstLine="709"/>
        <w:jc w:val="both"/>
        <w:rPr>
          <w:rFonts w:ascii="Times New Roman" w:hAnsi="Times New Roman"/>
          <w:b/>
          <w:sz w:val="24"/>
          <w:szCs w:val="24"/>
        </w:rPr>
      </w:pPr>
    </w:p>
    <w:p w:rsidR="008C67DB" w:rsidRDefault="008C67DB" w:rsidP="008C67DB">
      <w:pPr>
        <w:spacing w:after="0" w:line="240" w:lineRule="auto"/>
        <w:ind w:firstLine="709"/>
        <w:jc w:val="both"/>
        <w:rPr>
          <w:rFonts w:ascii="Times New Roman" w:hAnsi="Times New Roman"/>
          <w:b/>
          <w:sz w:val="24"/>
          <w:szCs w:val="24"/>
        </w:rPr>
      </w:pPr>
      <w:r w:rsidRPr="007765FD">
        <w:rPr>
          <w:rFonts w:ascii="Times New Roman" w:hAnsi="Times New Roman"/>
          <w:b/>
          <w:sz w:val="24"/>
          <w:szCs w:val="24"/>
        </w:rPr>
        <w:t>2.1.2. Работа с родителями</w:t>
      </w:r>
    </w:p>
    <w:p w:rsidR="008C67DB" w:rsidRPr="007765FD" w:rsidRDefault="008C67DB" w:rsidP="008C67DB">
      <w:pPr>
        <w:spacing w:after="0" w:line="240" w:lineRule="auto"/>
        <w:ind w:firstLine="709"/>
        <w:jc w:val="both"/>
        <w:rPr>
          <w:rFonts w:ascii="Times New Roman" w:hAnsi="Times New Roman"/>
          <w:b/>
          <w:sz w:val="24"/>
          <w:szCs w:val="24"/>
        </w:rPr>
      </w:pPr>
    </w:p>
    <w:p w:rsidR="00FC04CA" w:rsidRDefault="008C67DB" w:rsidP="008C67DB">
      <w:pPr>
        <w:pStyle w:val="a3"/>
        <w:spacing w:after="0" w:line="240" w:lineRule="auto"/>
        <w:ind w:left="0" w:firstLine="709"/>
        <w:jc w:val="both"/>
        <w:rPr>
          <w:rFonts w:ascii="Times New Roman" w:hAnsi="Times New Roman"/>
          <w:sz w:val="24"/>
          <w:szCs w:val="24"/>
        </w:rPr>
      </w:pPr>
      <w:r w:rsidRPr="00116501">
        <w:rPr>
          <w:rFonts w:ascii="Times New Roman" w:hAnsi="Times New Roman"/>
          <w:sz w:val="24"/>
          <w:szCs w:val="24"/>
        </w:rPr>
        <w:t xml:space="preserve">Система работы с родителями строится на принципе партнерства. </w:t>
      </w:r>
    </w:p>
    <w:p w:rsidR="0080069F" w:rsidRPr="0080069F" w:rsidRDefault="00607DB9" w:rsidP="0080069F">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Поддержка родителей воспитанников </w:t>
      </w:r>
      <w:r w:rsidR="0080069F" w:rsidRPr="0080069F">
        <w:rPr>
          <w:rFonts w:ascii="Times New Roman" w:eastAsia="Times New Roman" w:hAnsi="Times New Roman" w:cs="Times New Roman"/>
          <w:color w:val="111111"/>
          <w:sz w:val="24"/>
          <w:szCs w:val="24"/>
          <w:lang w:eastAsia="ru-RU"/>
        </w:rPr>
        <w:t>представлено информационным сопровождением на сайте МАДОУ, проведением тематических консультаций, мастер-классов, открытых интегрированных образовательных мероприятий. Родителям регулярно предоставляются материалы работы с детьми – портфолио их работ, выполненные задания в альбомах и пр. Родители привлекаются к совместной организации групповых мероприятий, оформления групп, подготовки нетрадиционного сенсорного материала для детских игр, занимательной деятельности. Регулярно проводятся встречи со специалистами, которые демонстрируют способы, приемы работы с детьми по развитию сенсомоторных функций.</w:t>
      </w:r>
    </w:p>
    <w:p w:rsidR="00FC04CA" w:rsidRDefault="008C67DB" w:rsidP="008C67DB">
      <w:pPr>
        <w:pStyle w:val="a3"/>
        <w:spacing w:after="0" w:line="240" w:lineRule="auto"/>
        <w:ind w:left="0" w:firstLine="709"/>
        <w:jc w:val="both"/>
        <w:rPr>
          <w:rFonts w:ascii="Times New Roman" w:hAnsi="Times New Roman"/>
          <w:sz w:val="24"/>
          <w:szCs w:val="24"/>
        </w:rPr>
      </w:pPr>
      <w:r w:rsidRPr="00116501">
        <w:rPr>
          <w:rFonts w:ascii="Times New Roman" w:hAnsi="Times New Roman"/>
          <w:sz w:val="24"/>
          <w:szCs w:val="24"/>
        </w:rPr>
        <w:t xml:space="preserve">Педагоги организуют информирование родителей о реализации </w:t>
      </w:r>
      <w:r w:rsidR="00FC04CA">
        <w:rPr>
          <w:rFonts w:ascii="Times New Roman" w:hAnsi="Times New Roman"/>
          <w:sz w:val="24"/>
          <w:szCs w:val="24"/>
        </w:rPr>
        <w:t>коррекционно-развивающей</w:t>
      </w:r>
      <w:r w:rsidRPr="00116501">
        <w:rPr>
          <w:rFonts w:ascii="Times New Roman" w:hAnsi="Times New Roman"/>
          <w:sz w:val="24"/>
          <w:szCs w:val="24"/>
        </w:rPr>
        <w:t xml:space="preserve"> программы. Родители знакомятся с презентацией программы. </w:t>
      </w:r>
    </w:p>
    <w:p w:rsidR="008C67DB" w:rsidRPr="00116501" w:rsidRDefault="008C67DB" w:rsidP="008C67DB">
      <w:pPr>
        <w:pStyle w:val="a3"/>
        <w:spacing w:after="0" w:line="240" w:lineRule="auto"/>
        <w:ind w:left="0" w:firstLine="709"/>
        <w:jc w:val="both"/>
        <w:rPr>
          <w:rFonts w:ascii="Times New Roman" w:hAnsi="Times New Roman"/>
          <w:sz w:val="24"/>
          <w:szCs w:val="24"/>
        </w:rPr>
      </w:pPr>
      <w:r w:rsidRPr="00116501">
        <w:rPr>
          <w:rFonts w:ascii="Times New Roman" w:hAnsi="Times New Roman"/>
          <w:sz w:val="24"/>
          <w:szCs w:val="24"/>
        </w:rPr>
        <w:t>Совместно с педагогами родители имеют возможность участвовать в разных образовательных мероприятиях (мастер-классах, открытых занятиях, консультациях). Любой родитель может проявить инициативу и предложить свое задание, например, которое они придумали вместе со своим ребенком по определенной тематике.</w:t>
      </w:r>
    </w:p>
    <w:p w:rsidR="008C67DB" w:rsidRPr="00116501" w:rsidRDefault="008C67DB" w:rsidP="008C67DB">
      <w:pPr>
        <w:spacing w:after="0" w:line="240" w:lineRule="auto"/>
        <w:ind w:firstLine="709"/>
        <w:jc w:val="both"/>
        <w:rPr>
          <w:rFonts w:ascii="Times New Roman" w:hAnsi="Times New Roman"/>
          <w:sz w:val="24"/>
          <w:szCs w:val="24"/>
        </w:rPr>
      </w:pPr>
      <w:r w:rsidRPr="00116501">
        <w:rPr>
          <w:rFonts w:ascii="Times New Roman" w:hAnsi="Times New Roman"/>
          <w:sz w:val="24"/>
          <w:szCs w:val="24"/>
        </w:rPr>
        <w:t>В случае</w:t>
      </w:r>
      <w:proofErr w:type="gramStart"/>
      <w:r w:rsidRPr="00116501">
        <w:rPr>
          <w:rFonts w:ascii="Times New Roman" w:hAnsi="Times New Roman"/>
          <w:sz w:val="24"/>
          <w:szCs w:val="24"/>
        </w:rPr>
        <w:t>,</w:t>
      </w:r>
      <w:proofErr w:type="gramEnd"/>
      <w:r w:rsidRPr="00116501">
        <w:rPr>
          <w:rFonts w:ascii="Times New Roman" w:hAnsi="Times New Roman"/>
          <w:sz w:val="24"/>
          <w:szCs w:val="24"/>
        </w:rPr>
        <w:t xml:space="preserve"> если родитель занимает пассивную позицию, воспитатель берет на себя функцию поддержки ребенка  по работе в блокноте в виде индивидуальной работы. </w:t>
      </w:r>
    </w:p>
    <w:p w:rsidR="008C67DB" w:rsidRPr="00116501" w:rsidRDefault="008C67DB" w:rsidP="008C67DB">
      <w:pPr>
        <w:spacing w:after="0" w:line="240" w:lineRule="auto"/>
        <w:ind w:firstLine="709"/>
        <w:jc w:val="both"/>
        <w:rPr>
          <w:rFonts w:ascii="Times New Roman" w:hAnsi="Times New Roman"/>
          <w:bCs/>
          <w:sz w:val="24"/>
          <w:szCs w:val="24"/>
        </w:rPr>
      </w:pPr>
      <w:r w:rsidRPr="00116501">
        <w:rPr>
          <w:rFonts w:ascii="Times New Roman" w:hAnsi="Times New Roman"/>
          <w:sz w:val="24"/>
          <w:szCs w:val="24"/>
        </w:rPr>
        <w:t>Предполагаются как групповые, так и индивидуальные </w:t>
      </w:r>
      <w:r w:rsidRPr="00116501">
        <w:rPr>
          <w:rFonts w:ascii="Times New Roman" w:hAnsi="Times New Roman"/>
          <w:bCs/>
          <w:sz w:val="24"/>
          <w:szCs w:val="24"/>
        </w:rPr>
        <w:t>формы работы с семьей</w:t>
      </w:r>
      <w:r w:rsidR="00607DB9">
        <w:rPr>
          <w:rFonts w:ascii="Times New Roman" w:hAnsi="Times New Roman"/>
          <w:bCs/>
          <w:sz w:val="24"/>
          <w:szCs w:val="24"/>
        </w:rPr>
        <w:t xml:space="preserve">. План работы с родителями представлен в </w:t>
      </w:r>
      <w:r w:rsidRPr="00047FCB">
        <w:rPr>
          <w:rFonts w:ascii="Times New Roman" w:hAnsi="Times New Roman"/>
          <w:bCs/>
          <w:sz w:val="24"/>
          <w:szCs w:val="24"/>
        </w:rPr>
        <w:t>Приложени</w:t>
      </w:r>
      <w:r w:rsidR="00607DB9" w:rsidRPr="00047FCB">
        <w:rPr>
          <w:rFonts w:ascii="Times New Roman" w:hAnsi="Times New Roman"/>
          <w:bCs/>
          <w:sz w:val="24"/>
          <w:szCs w:val="24"/>
        </w:rPr>
        <w:t>и</w:t>
      </w:r>
      <w:r w:rsidRPr="00047FCB">
        <w:rPr>
          <w:rFonts w:ascii="Times New Roman" w:hAnsi="Times New Roman"/>
          <w:bCs/>
          <w:sz w:val="24"/>
          <w:szCs w:val="24"/>
        </w:rPr>
        <w:t xml:space="preserve"> </w:t>
      </w:r>
      <w:r w:rsidR="00FC0A79">
        <w:rPr>
          <w:rFonts w:ascii="Times New Roman" w:hAnsi="Times New Roman"/>
          <w:bCs/>
          <w:sz w:val="24"/>
          <w:szCs w:val="24"/>
        </w:rPr>
        <w:t>8</w:t>
      </w:r>
      <w:r w:rsidRPr="00047FCB">
        <w:rPr>
          <w:rFonts w:ascii="Times New Roman" w:hAnsi="Times New Roman"/>
          <w:bCs/>
          <w:sz w:val="24"/>
          <w:szCs w:val="24"/>
        </w:rPr>
        <w:t>.</w:t>
      </w:r>
    </w:p>
    <w:p w:rsidR="008C67DB" w:rsidRPr="00116501" w:rsidRDefault="008C67DB" w:rsidP="008C67DB">
      <w:pPr>
        <w:spacing w:after="0" w:line="240" w:lineRule="auto"/>
        <w:ind w:firstLine="709"/>
        <w:jc w:val="both"/>
        <w:rPr>
          <w:rFonts w:ascii="Times New Roman" w:hAnsi="Times New Roman"/>
          <w:sz w:val="24"/>
          <w:szCs w:val="24"/>
        </w:rPr>
      </w:pPr>
    </w:p>
    <w:p w:rsidR="008C67DB" w:rsidRPr="007765FD" w:rsidRDefault="008C67DB" w:rsidP="008C67DB">
      <w:pPr>
        <w:spacing w:after="0" w:line="240" w:lineRule="auto"/>
        <w:ind w:firstLine="709"/>
        <w:jc w:val="both"/>
        <w:rPr>
          <w:rFonts w:ascii="Times New Roman" w:hAnsi="Times New Roman"/>
          <w:b/>
          <w:sz w:val="24"/>
          <w:szCs w:val="24"/>
        </w:rPr>
      </w:pPr>
      <w:r w:rsidRPr="007765FD">
        <w:rPr>
          <w:rFonts w:ascii="Times New Roman" w:hAnsi="Times New Roman"/>
          <w:b/>
          <w:sz w:val="24"/>
          <w:szCs w:val="24"/>
        </w:rPr>
        <w:t xml:space="preserve">3. Организационный раздел </w:t>
      </w:r>
      <w:r w:rsidR="00FC04CA">
        <w:rPr>
          <w:rFonts w:ascii="Times New Roman" w:hAnsi="Times New Roman"/>
          <w:b/>
          <w:sz w:val="24"/>
          <w:szCs w:val="24"/>
        </w:rPr>
        <w:t xml:space="preserve">коррекционно-развивающей </w:t>
      </w:r>
      <w:r w:rsidRPr="007765FD">
        <w:rPr>
          <w:rFonts w:ascii="Times New Roman" w:hAnsi="Times New Roman"/>
          <w:b/>
          <w:sz w:val="24"/>
          <w:szCs w:val="24"/>
        </w:rPr>
        <w:t xml:space="preserve">программы </w:t>
      </w:r>
    </w:p>
    <w:p w:rsidR="008C67DB" w:rsidRDefault="008C67DB" w:rsidP="008C67DB">
      <w:pPr>
        <w:spacing w:after="0" w:line="240" w:lineRule="auto"/>
        <w:ind w:firstLine="709"/>
        <w:jc w:val="both"/>
        <w:rPr>
          <w:rFonts w:ascii="Times New Roman" w:hAnsi="Times New Roman"/>
          <w:b/>
          <w:sz w:val="24"/>
          <w:szCs w:val="24"/>
        </w:rPr>
      </w:pPr>
      <w:r w:rsidRPr="007765FD">
        <w:rPr>
          <w:rFonts w:ascii="Times New Roman" w:hAnsi="Times New Roman"/>
          <w:b/>
          <w:sz w:val="24"/>
          <w:szCs w:val="24"/>
        </w:rPr>
        <w:t>3.1. Материально-техническое обеспечение программы</w:t>
      </w:r>
    </w:p>
    <w:p w:rsidR="008C67DB" w:rsidRPr="007765FD" w:rsidRDefault="008C67DB" w:rsidP="008C67DB">
      <w:pPr>
        <w:spacing w:after="0" w:line="240" w:lineRule="auto"/>
        <w:ind w:firstLine="709"/>
        <w:jc w:val="both"/>
        <w:rPr>
          <w:rFonts w:ascii="Times New Roman" w:hAnsi="Times New Roman"/>
          <w:b/>
          <w:sz w:val="24"/>
          <w:szCs w:val="24"/>
        </w:rPr>
      </w:pPr>
    </w:p>
    <w:p w:rsidR="008C67DB" w:rsidRPr="007765FD" w:rsidRDefault="008C67DB" w:rsidP="008C67DB">
      <w:pPr>
        <w:spacing w:after="0" w:line="240" w:lineRule="auto"/>
        <w:ind w:firstLine="709"/>
        <w:jc w:val="both"/>
        <w:rPr>
          <w:rFonts w:ascii="Times New Roman" w:hAnsi="Times New Roman"/>
          <w:sz w:val="24"/>
          <w:szCs w:val="24"/>
        </w:rPr>
      </w:pPr>
      <w:r w:rsidRPr="007765FD">
        <w:rPr>
          <w:rFonts w:ascii="Times New Roman" w:hAnsi="Times New Roman"/>
          <w:sz w:val="24"/>
          <w:szCs w:val="24"/>
        </w:rPr>
        <w:t xml:space="preserve">Для реализации данной программы в дошкольной образовательной организации должны быть созданы следующие условия: </w:t>
      </w:r>
    </w:p>
    <w:p w:rsidR="008C67DB" w:rsidRPr="00607DB9" w:rsidRDefault="008C67DB" w:rsidP="008C67DB">
      <w:pPr>
        <w:pStyle w:val="a3"/>
        <w:numPr>
          <w:ilvl w:val="0"/>
          <w:numId w:val="6"/>
        </w:numPr>
        <w:spacing w:after="0" w:line="240" w:lineRule="auto"/>
        <w:ind w:left="0" w:firstLine="709"/>
        <w:jc w:val="both"/>
        <w:rPr>
          <w:rFonts w:ascii="Times New Roman" w:hAnsi="Times New Roman"/>
          <w:sz w:val="24"/>
          <w:szCs w:val="24"/>
        </w:rPr>
      </w:pPr>
      <w:r w:rsidRPr="00607DB9">
        <w:rPr>
          <w:rFonts w:ascii="Times New Roman" w:hAnsi="Times New Roman"/>
          <w:sz w:val="24"/>
          <w:szCs w:val="24"/>
        </w:rPr>
        <w:t>наличие отдельного кабинета для проведения подгрупповых занятий, оснащённого</w:t>
      </w:r>
      <w:r w:rsidR="00607DB9">
        <w:rPr>
          <w:rFonts w:ascii="Times New Roman" w:hAnsi="Times New Roman"/>
          <w:sz w:val="24"/>
          <w:szCs w:val="24"/>
        </w:rPr>
        <w:t xml:space="preserve"> необходимыми материалами</w:t>
      </w:r>
      <w:r w:rsidRPr="00607DB9">
        <w:rPr>
          <w:rFonts w:ascii="Times New Roman" w:hAnsi="Times New Roman"/>
          <w:sz w:val="24"/>
          <w:szCs w:val="24"/>
        </w:rPr>
        <w:t>;</w:t>
      </w:r>
    </w:p>
    <w:p w:rsidR="008C67DB" w:rsidRPr="007765FD" w:rsidRDefault="008C67DB" w:rsidP="008C67DB">
      <w:pPr>
        <w:pStyle w:val="a3"/>
        <w:numPr>
          <w:ilvl w:val="0"/>
          <w:numId w:val="6"/>
        </w:numPr>
        <w:spacing w:after="0" w:line="240" w:lineRule="auto"/>
        <w:ind w:left="0" w:firstLine="709"/>
        <w:jc w:val="both"/>
        <w:rPr>
          <w:rFonts w:ascii="Times New Roman" w:hAnsi="Times New Roman"/>
          <w:sz w:val="24"/>
          <w:szCs w:val="24"/>
        </w:rPr>
      </w:pPr>
      <w:r w:rsidRPr="00607DB9">
        <w:rPr>
          <w:rFonts w:ascii="Times New Roman" w:hAnsi="Times New Roman"/>
          <w:sz w:val="24"/>
          <w:szCs w:val="24"/>
        </w:rPr>
        <w:lastRenderedPageBreak/>
        <w:t>создание</w:t>
      </w:r>
      <w:r w:rsidR="00607DB9">
        <w:rPr>
          <w:rFonts w:ascii="Times New Roman" w:hAnsi="Times New Roman"/>
          <w:sz w:val="24"/>
          <w:szCs w:val="24"/>
        </w:rPr>
        <w:t xml:space="preserve"> по</w:t>
      </w:r>
      <w:r w:rsidRPr="007765FD">
        <w:rPr>
          <w:rFonts w:ascii="Times New Roman" w:hAnsi="Times New Roman"/>
          <w:sz w:val="24"/>
          <w:szCs w:val="24"/>
        </w:rPr>
        <w:t xml:space="preserve">лноценного игрового пространства для индивидуальной </w:t>
      </w:r>
      <w:r w:rsidR="00FC04CA">
        <w:rPr>
          <w:rFonts w:ascii="Times New Roman" w:hAnsi="Times New Roman"/>
          <w:sz w:val="24"/>
          <w:szCs w:val="24"/>
        </w:rPr>
        <w:t xml:space="preserve"> и </w:t>
      </w:r>
      <w:r w:rsidRPr="007765FD">
        <w:rPr>
          <w:rFonts w:ascii="Times New Roman" w:hAnsi="Times New Roman"/>
          <w:sz w:val="24"/>
          <w:szCs w:val="24"/>
        </w:rPr>
        <w:t>фронтальной работы.</w:t>
      </w:r>
    </w:p>
    <w:p w:rsidR="008C67DB" w:rsidRDefault="008C67DB" w:rsidP="008C67DB">
      <w:pPr>
        <w:spacing w:after="0" w:line="240" w:lineRule="auto"/>
        <w:ind w:firstLine="709"/>
        <w:jc w:val="both"/>
        <w:rPr>
          <w:rFonts w:ascii="Times New Roman" w:hAnsi="Times New Roman"/>
          <w:b/>
          <w:sz w:val="24"/>
          <w:szCs w:val="24"/>
        </w:rPr>
      </w:pPr>
    </w:p>
    <w:p w:rsidR="008C67DB" w:rsidRDefault="008C67DB" w:rsidP="008C67DB">
      <w:pPr>
        <w:spacing w:after="0" w:line="240" w:lineRule="auto"/>
        <w:ind w:firstLine="709"/>
        <w:jc w:val="both"/>
        <w:rPr>
          <w:rFonts w:ascii="Times New Roman" w:hAnsi="Times New Roman"/>
          <w:b/>
          <w:sz w:val="24"/>
          <w:szCs w:val="24"/>
        </w:rPr>
      </w:pPr>
      <w:r w:rsidRPr="007765FD">
        <w:rPr>
          <w:rFonts w:ascii="Times New Roman" w:hAnsi="Times New Roman"/>
          <w:b/>
          <w:sz w:val="24"/>
          <w:szCs w:val="24"/>
        </w:rPr>
        <w:t>3.2. Сроки реализации программы.</w:t>
      </w:r>
    </w:p>
    <w:p w:rsidR="008C67DB" w:rsidRPr="007765FD" w:rsidRDefault="008C67DB" w:rsidP="008C67DB">
      <w:pPr>
        <w:spacing w:after="0" w:line="240" w:lineRule="auto"/>
        <w:ind w:firstLine="709"/>
        <w:jc w:val="both"/>
        <w:rPr>
          <w:rFonts w:ascii="Times New Roman" w:hAnsi="Times New Roman"/>
          <w:b/>
          <w:sz w:val="24"/>
          <w:szCs w:val="24"/>
        </w:rPr>
      </w:pPr>
    </w:p>
    <w:p w:rsidR="008C67DB" w:rsidRPr="007765FD" w:rsidRDefault="008C67DB" w:rsidP="008C67DB">
      <w:pPr>
        <w:spacing w:after="0" w:line="240" w:lineRule="auto"/>
        <w:ind w:firstLine="709"/>
        <w:jc w:val="both"/>
        <w:rPr>
          <w:rFonts w:ascii="Times New Roman" w:hAnsi="Times New Roman"/>
          <w:sz w:val="24"/>
          <w:szCs w:val="24"/>
        </w:rPr>
      </w:pPr>
      <w:r w:rsidRPr="007765FD">
        <w:rPr>
          <w:rFonts w:ascii="Times New Roman" w:hAnsi="Times New Roman"/>
          <w:sz w:val="24"/>
          <w:szCs w:val="24"/>
        </w:rPr>
        <w:t>Программа рассчитана на 1 год обучения и предполагает три этапа:</w:t>
      </w:r>
    </w:p>
    <w:p w:rsidR="00FC04CA" w:rsidRDefault="008C67DB" w:rsidP="008C67DB">
      <w:pPr>
        <w:pStyle w:val="a3"/>
        <w:numPr>
          <w:ilvl w:val="0"/>
          <w:numId w:val="5"/>
        </w:numPr>
        <w:spacing w:after="0" w:line="240" w:lineRule="auto"/>
        <w:ind w:left="0" w:firstLine="709"/>
        <w:jc w:val="both"/>
        <w:rPr>
          <w:rFonts w:ascii="Times New Roman" w:hAnsi="Times New Roman"/>
          <w:sz w:val="24"/>
          <w:szCs w:val="24"/>
        </w:rPr>
      </w:pPr>
      <w:r w:rsidRPr="007765FD">
        <w:rPr>
          <w:rFonts w:ascii="Times New Roman" w:hAnsi="Times New Roman"/>
          <w:sz w:val="24"/>
          <w:szCs w:val="24"/>
        </w:rPr>
        <w:t>подготовительный (октябрь) – включает в себя диагностику</w:t>
      </w:r>
      <w:r w:rsidR="00FC04CA">
        <w:rPr>
          <w:rFonts w:ascii="Times New Roman" w:hAnsi="Times New Roman"/>
          <w:sz w:val="24"/>
          <w:szCs w:val="24"/>
        </w:rPr>
        <w:t xml:space="preserve"> сенсомоторных функций детей.</w:t>
      </w:r>
    </w:p>
    <w:p w:rsidR="008C67DB" w:rsidRPr="007765FD" w:rsidRDefault="008C67DB" w:rsidP="008C67DB">
      <w:pPr>
        <w:pStyle w:val="a3"/>
        <w:numPr>
          <w:ilvl w:val="0"/>
          <w:numId w:val="5"/>
        </w:numPr>
        <w:spacing w:after="0" w:line="240" w:lineRule="auto"/>
        <w:ind w:left="0" w:firstLine="709"/>
        <w:jc w:val="both"/>
        <w:rPr>
          <w:rFonts w:ascii="Times New Roman" w:hAnsi="Times New Roman"/>
          <w:sz w:val="24"/>
          <w:szCs w:val="24"/>
        </w:rPr>
      </w:pPr>
      <w:r w:rsidRPr="007765FD">
        <w:rPr>
          <w:rFonts w:ascii="Times New Roman" w:hAnsi="Times New Roman"/>
          <w:sz w:val="24"/>
          <w:szCs w:val="24"/>
        </w:rPr>
        <w:t>основной (октябрь-март) включает себя освоение детьми основного материала программы;</w:t>
      </w:r>
    </w:p>
    <w:p w:rsidR="008C67DB" w:rsidRPr="007765FD" w:rsidRDefault="008C67DB" w:rsidP="008C67DB">
      <w:pPr>
        <w:pStyle w:val="a3"/>
        <w:numPr>
          <w:ilvl w:val="0"/>
          <w:numId w:val="5"/>
        </w:numPr>
        <w:spacing w:after="0" w:line="240" w:lineRule="auto"/>
        <w:ind w:left="0" w:firstLine="709"/>
        <w:jc w:val="both"/>
        <w:rPr>
          <w:rFonts w:ascii="Times New Roman" w:hAnsi="Times New Roman"/>
          <w:sz w:val="24"/>
          <w:szCs w:val="24"/>
        </w:rPr>
      </w:pPr>
      <w:r w:rsidRPr="007765FD">
        <w:rPr>
          <w:rFonts w:ascii="Times New Roman" w:hAnsi="Times New Roman"/>
          <w:sz w:val="24"/>
          <w:szCs w:val="24"/>
        </w:rPr>
        <w:t>заключительный (апрель – май) – включает в себя повторение пройденного, закрепление полученных навыков и умений, различные способы проверки знаний воспитанников.</w:t>
      </w:r>
    </w:p>
    <w:p w:rsidR="008C67DB" w:rsidRDefault="008C67DB" w:rsidP="008C67DB">
      <w:pPr>
        <w:spacing w:after="0" w:line="240" w:lineRule="auto"/>
        <w:ind w:firstLine="709"/>
        <w:jc w:val="both"/>
        <w:rPr>
          <w:rFonts w:ascii="Times New Roman" w:hAnsi="Times New Roman"/>
          <w:b/>
          <w:sz w:val="24"/>
          <w:szCs w:val="24"/>
        </w:rPr>
      </w:pPr>
    </w:p>
    <w:p w:rsidR="008C67DB" w:rsidRDefault="008C67DB" w:rsidP="008C67DB">
      <w:pPr>
        <w:spacing w:after="0" w:line="240" w:lineRule="auto"/>
        <w:ind w:firstLine="709"/>
        <w:jc w:val="both"/>
        <w:rPr>
          <w:rFonts w:ascii="Times New Roman" w:hAnsi="Times New Roman"/>
          <w:b/>
          <w:sz w:val="24"/>
          <w:szCs w:val="24"/>
        </w:rPr>
      </w:pPr>
      <w:r w:rsidRPr="007765FD">
        <w:rPr>
          <w:rFonts w:ascii="Times New Roman" w:hAnsi="Times New Roman"/>
          <w:b/>
          <w:sz w:val="24"/>
          <w:szCs w:val="24"/>
        </w:rPr>
        <w:t>3.3. Формы и режим занятий (непосредственно образовательной деятельности)</w:t>
      </w:r>
    </w:p>
    <w:p w:rsidR="008C67DB" w:rsidRDefault="008C67DB" w:rsidP="008C67DB">
      <w:pPr>
        <w:spacing w:after="0" w:line="240" w:lineRule="auto"/>
        <w:ind w:firstLine="709"/>
        <w:jc w:val="both"/>
        <w:rPr>
          <w:rFonts w:ascii="Times New Roman" w:hAnsi="Times New Roman"/>
          <w:sz w:val="24"/>
          <w:szCs w:val="24"/>
        </w:rPr>
      </w:pPr>
    </w:p>
    <w:p w:rsidR="008C67DB" w:rsidRPr="007765FD" w:rsidRDefault="008C67DB" w:rsidP="008C67DB">
      <w:pPr>
        <w:spacing w:after="0" w:line="240" w:lineRule="auto"/>
        <w:ind w:firstLine="709"/>
        <w:jc w:val="both"/>
        <w:rPr>
          <w:rFonts w:ascii="Times New Roman" w:hAnsi="Times New Roman"/>
          <w:sz w:val="24"/>
          <w:szCs w:val="24"/>
        </w:rPr>
      </w:pPr>
      <w:r w:rsidRPr="00116501">
        <w:rPr>
          <w:rFonts w:ascii="Times New Roman" w:hAnsi="Times New Roman"/>
          <w:sz w:val="24"/>
          <w:szCs w:val="24"/>
        </w:rPr>
        <w:t>Используются следующие методы и приемы: наглядные</w:t>
      </w:r>
      <w:r w:rsidRPr="007765FD">
        <w:rPr>
          <w:rFonts w:ascii="Times New Roman" w:hAnsi="Times New Roman"/>
          <w:sz w:val="24"/>
          <w:szCs w:val="24"/>
        </w:rPr>
        <w:t>;</w:t>
      </w:r>
      <w:r>
        <w:rPr>
          <w:rFonts w:ascii="Times New Roman" w:hAnsi="Times New Roman"/>
          <w:sz w:val="24"/>
          <w:szCs w:val="24"/>
        </w:rPr>
        <w:t xml:space="preserve"> с</w:t>
      </w:r>
      <w:r w:rsidRPr="007765FD">
        <w:rPr>
          <w:rFonts w:ascii="Times New Roman" w:hAnsi="Times New Roman"/>
          <w:sz w:val="24"/>
          <w:szCs w:val="24"/>
        </w:rPr>
        <w:t>ловесные;</w:t>
      </w:r>
      <w:r>
        <w:rPr>
          <w:rFonts w:ascii="Times New Roman" w:hAnsi="Times New Roman"/>
          <w:sz w:val="24"/>
          <w:szCs w:val="24"/>
        </w:rPr>
        <w:t xml:space="preserve"> п</w:t>
      </w:r>
      <w:r w:rsidRPr="007765FD">
        <w:rPr>
          <w:rFonts w:ascii="Times New Roman" w:hAnsi="Times New Roman"/>
          <w:sz w:val="24"/>
          <w:szCs w:val="24"/>
        </w:rPr>
        <w:t>рактические;</w:t>
      </w:r>
      <w:r>
        <w:rPr>
          <w:rFonts w:ascii="Times New Roman" w:hAnsi="Times New Roman"/>
          <w:sz w:val="24"/>
          <w:szCs w:val="24"/>
        </w:rPr>
        <w:t xml:space="preserve"> м</w:t>
      </w:r>
      <w:r w:rsidRPr="007765FD">
        <w:rPr>
          <w:rFonts w:ascii="Times New Roman" w:hAnsi="Times New Roman"/>
          <w:sz w:val="24"/>
          <w:szCs w:val="24"/>
        </w:rPr>
        <w:t>оделирование;</w:t>
      </w:r>
      <w:r>
        <w:rPr>
          <w:rFonts w:ascii="Times New Roman" w:hAnsi="Times New Roman"/>
          <w:sz w:val="24"/>
          <w:szCs w:val="24"/>
        </w:rPr>
        <w:t xml:space="preserve"> и</w:t>
      </w:r>
      <w:r w:rsidRPr="007765FD">
        <w:rPr>
          <w:rFonts w:ascii="Times New Roman" w:hAnsi="Times New Roman"/>
          <w:sz w:val="24"/>
          <w:szCs w:val="24"/>
        </w:rPr>
        <w:t>спользование схем, символов, знаков;</w:t>
      </w:r>
      <w:r>
        <w:rPr>
          <w:rFonts w:ascii="Times New Roman" w:hAnsi="Times New Roman"/>
          <w:sz w:val="24"/>
          <w:szCs w:val="24"/>
        </w:rPr>
        <w:t xml:space="preserve"> п</w:t>
      </w:r>
      <w:r w:rsidRPr="007765FD">
        <w:rPr>
          <w:rFonts w:ascii="Times New Roman" w:hAnsi="Times New Roman"/>
          <w:sz w:val="24"/>
          <w:szCs w:val="24"/>
        </w:rPr>
        <w:t>роблемные ситуации;</w:t>
      </w:r>
      <w:r>
        <w:rPr>
          <w:rFonts w:ascii="Times New Roman" w:hAnsi="Times New Roman"/>
          <w:sz w:val="24"/>
          <w:szCs w:val="24"/>
        </w:rPr>
        <w:t xml:space="preserve"> д</w:t>
      </w:r>
      <w:r w:rsidRPr="007765FD">
        <w:rPr>
          <w:rFonts w:ascii="Times New Roman" w:hAnsi="Times New Roman"/>
          <w:sz w:val="24"/>
          <w:szCs w:val="24"/>
        </w:rPr>
        <w:t>идактические игры.</w:t>
      </w:r>
    </w:p>
    <w:p w:rsidR="008C67DB" w:rsidRDefault="008C67DB" w:rsidP="008C67DB">
      <w:pPr>
        <w:spacing w:after="0" w:line="240" w:lineRule="auto"/>
        <w:ind w:firstLine="709"/>
        <w:jc w:val="both"/>
        <w:rPr>
          <w:rFonts w:ascii="Times New Roman" w:hAnsi="Times New Roman"/>
          <w:sz w:val="24"/>
          <w:szCs w:val="24"/>
        </w:rPr>
      </w:pPr>
      <w:r w:rsidRPr="007765FD">
        <w:rPr>
          <w:rFonts w:ascii="Times New Roman" w:hAnsi="Times New Roman"/>
          <w:sz w:val="24"/>
          <w:szCs w:val="24"/>
        </w:rPr>
        <w:t xml:space="preserve">Формы организации деятельности: группами, парами, индивидуально. </w:t>
      </w:r>
    </w:p>
    <w:p w:rsidR="008C67DB" w:rsidRPr="007765FD" w:rsidRDefault="008C67DB" w:rsidP="008C67DB">
      <w:pPr>
        <w:spacing w:after="0" w:line="240" w:lineRule="auto"/>
        <w:ind w:firstLine="709"/>
        <w:jc w:val="both"/>
        <w:rPr>
          <w:rFonts w:ascii="Times New Roman" w:hAnsi="Times New Roman"/>
          <w:sz w:val="24"/>
          <w:szCs w:val="24"/>
        </w:rPr>
      </w:pPr>
      <w:r w:rsidRPr="007765FD">
        <w:rPr>
          <w:rFonts w:ascii="Times New Roman" w:hAnsi="Times New Roman"/>
          <w:sz w:val="24"/>
          <w:szCs w:val="24"/>
        </w:rPr>
        <w:t xml:space="preserve">Формы проведения занятий: занятие-игра, открытое занятие, практическое занятие. </w:t>
      </w:r>
      <w:r w:rsidRPr="007765FD">
        <w:rPr>
          <w:rFonts w:ascii="Times New Roman" w:hAnsi="Times New Roman"/>
          <w:b/>
          <w:sz w:val="24"/>
          <w:szCs w:val="24"/>
        </w:rPr>
        <w:t xml:space="preserve">   </w:t>
      </w:r>
    </w:p>
    <w:p w:rsidR="008C67DB" w:rsidRPr="007765FD" w:rsidRDefault="008C67DB" w:rsidP="008C67DB">
      <w:pPr>
        <w:spacing w:after="0" w:line="240" w:lineRule="auto"/>
        <w:ind w:firstLine="709"/>
        <w:jc w:val="both"/>
        <w:rPr>
          <w:rFonts w:ascii="Times New Roman" w:hAnsi="Times New Roman"/>
          <w:sz w:val="24"/>
          <w:szCs w:val="24"/>
        </w:rPr>
      </w:pPr>
      <w:r w:rsidRPr="007765FD">
        <w:rPr>
          <w:rFonts w:ascii="Times New Roman" w:hAnsi="Times New Roman"/>
          <w:sz w:val="24"/>
          <w:szCs w:val="24"/>
        </w:rPr>
        <w:t>Данные формы используются  в  различном  сочетании  друг  с  другом, при этом ведущим остается практический метод, позволяющий детям усваивать  материал</w:t>
      </w:r>
      <w:r w:rsidR="00FC04CA">
        <w:rPr>
          <w:rFonts w:ascii="Times New Roman" w:hAnsi="Times New Roman"/>
          <w:sz w:val="24"/>
          <w:szCs w:val="24"/>
        </w:rPr>
        <w:t xml:space="preserve">. </w:t>
      </w:r>
      <w:r w:rsidRPr="007765FD">
        <w:rPr>
          <w:rFonts w:ascii="Times New Roman" w:hAnsi="Times New Roman"/>
          <w:sz w:val="24"/>
          <w:szCs w:val="24"/>
        </w:rPr>
        <w:t xml:space="preserve">Большое  внимание  </w:t>
      </w:r>
      <w:r w:rsidRPr="00116501">
        <w:rPr>
          <w:rFonts w:ascii="Times New Roman" w:hAnsi="Times New Roman"/>
          <w:sz w:val="24"/>
          <w:szCs w:val="24"/>
        </w:rPr>
        <w:t>уделяется  развитию</w:t>
      </w:r>
      <w:r w:rsidRPr="007765FD">
        <w:rPr>
          <w:rFonts w:ascii="Times New Roman" w:hAnsi="Times New Roman"/>
          <w:sz w:val="24"/>
          <w:szCs w:val="24"/>
        </w:rPr>
        <w:t xml:space="preserve">  умений  общаться  с  педагогом,  с другими детьми, работать в одном ритме со всеми, когда это необходимо</w:t>
      </w:r>
      <w:r w:rsidR="00FC04CA">
        <w:rPr>
          <w:rFonts w:ascii="Times New Roman" w:hAnsi="Times New Roman"/>
          <w:sz w:val="24"/>
          <w:szCs w:val="24"/>
        </w:rPr>
        <w:t>.</w:t>
      </w:r>
    </w:p>
    <w:p w:rsidR="008C67DB" w:rsidRPr="007765FD" w:rsidRDefault="008C67DB" w:rsidP="008C67DB">
      <w:pPr>
        <w:spacing w:after="0" w:line="240" w:lineRule="auto"/>
        <w:ind w:firstLine="709"/>
        <w:jc w:val="both"/>
        <w:rPr>
          <w:rFonts w:ascii="Times New Roman" w:hAnsi="Times New Roman"/>
          <w:sz w:val="24"/>
          <w:szCs w:val="24"/>
        </w:rPr>
      </w:pPr>
      <w:r w:rsidRPr="007765FD">
        <w:rPr>
          <w:rFonts w:ascii="Times New Roman" w:hAnsi="Times New Roman"/>
          <w:sz w:val="24"/>
          <w:szCs w:val="24"/>
        </w:rPr>
        <w:t>Форма организации занятий – подгрупповая (6 – 1</w:t>
      </w:r>
      <w:r w:rsidR="00FC04CA">
        <w:rPr>
          <w:rFonts w:ascii="Times New Roman" w:hAnsi="Times New Roman"/>
          <w:sz w:val="24"/>
          <w:szCs w:val="24"/>
        </w:rPr>
        <w:t>0</w:t>
      </w:r>
      <w:r w:rsidRPr="007765FD">
        <w:rPr>
          <w:rFonts w:ascii="Times New Roman" w:hAnsi="Times New Roman"/>
          <w:sz w:val="24"/>
          <w:szCs w:val="24"/>
        </w:rPr>
        <w:t xml:space="preserve"> детей).</w:t>
      </w:r>
    </w:p>
    <w:p w:rsidR="008C67DB" w:rsidRPr="007765FD" w:rsidRDefault="008C67DB" w:rsidP="008C67DB">
      <w:pPr>
        <w:spacing w:after="0" w:line="240" w:lineRule="auto"/>
        <w:ind w:firstLine="709"/>
        <w:jc w:val="both"/>
        <w:rPr>
          <w:rFonts w:ascii="Times New Roman" w:hAnsi="Times New Roman"/>
          <w:sz w:val="24"/>
          <w:szCs w:val="24"/>
        </w:rPr>
      </w:pPr>
      <w:r w:rsidRPr="007765FD">
        <w:rPr>
          <w:rFonts w:ascii="Times New Roman" w:hAnsi="Times New Roman"/>
          <w:sz w:val="24"/>
          <w:szCs w:val="24"/>
        </w:rPr>
        <w:t>Занятия проводятся 2 раза в неделю (8 занятий в месяц,  январь – 6 занятий).</w:t>
      </w:r>
    </w:p>
    <w:p w:rsidR="008C67DB" w:rsidRPr="007765FD" w:rsidRDefault="008C67DB" w:rsidP="008C67DB">
      <w:pPr>
        <w:spacing w:after="0" w:line="240" w:lineRule="auto"/>
        <w:ind w:firstLine="709"/>
        <w:jc w:val="both"/>
        <w:rPr>
          <w:rFonts w:ascii="Times New Roman" w:hAnsi="Times New Roman"/>
          <w:sz w:val="24"/>
          <w:szCs w:val="24"/>
        </w:rPr>
      </w:pPr>
      <w:r w:rsidRPr="007765FD">
        <w:rPr>
          <w:rFonts w:ascii="Times New Roman" w:hAnsi="Times New Roman"/>
          <w:sz w:val="24"/>
          <w:szCs w:val="24"/>
        </w:rPr>
        <w:t xml:space="preserve">Продолжительность занятия – 28–30 минут (при условии обязательного чередования видов деятельности), во вторую половину дня </w:t>
      </w:r>
      <w:r w:rsidRPr="00047FCB">
        <w:rPr>
          <w:rFonts w:ascii="Times New Roman" w:hAnsi="Times New Roman"/>
          <w:sz w:val="24"/>
          <w:szCs w:val="24"/>
        </w:rPr>
        <w:t xml:space="preserve">(Приложение </w:t>
      </w:r>
      <w:r w:rsidR="002B0046">
        <w:rPr>
          <w:rFonts w:ascii="Times New Roman" w:hAnsi="Times New Roman"/>
          <w:sz w:val="24"/>
          <w:szCs w:val="24"/>
        </w:rPr>
        <w:t>9</w:t>
      </w:r>
      <w:r w:rsidRPr="00047FCB">
        <w:rPr>
          <w:rFonts w:ascii="Times New Roman" w:hAnsi="Times New Roman"/>
          <w:sz w:val="24"/>
          <w:szCs w:val="24"/>
        </w:rPr>
        <w:t>)</w:t>
      </w:r>
      <w:r w:rsidR="002B0046">
        <w:rPr>
          <w:rFonts w:ascii="Times New Roman" w:hAnsi="Times New Roman"/>
          <w:sz w:val="24"/>
          <w:szCs w:val="24"/>
        </w:rPr>
        <w:t>.</w:t>
      </w:r>
    </w:p>
    <w:p w:rsidR="00607DB9" w:rsidRDefault="002B0046" w:rsidP="00607DB9">
      <w:pPr>
        <w:spacing w:after="0" w:line="240" w:lineRule="auto"/>
        <w:ind w:firstLine="709"/>
        <w:jc w:val="right"/>
        <w:rPr>
          <w:rFonts w:ascii="Times New Roman" w:hAnsi="Times New Roman"/>
          <w:sz w:val="24"/>
          <w:szCs w:val="24"/>
        </w:rPr>
      </w:pPr>
      <w:r>
        <w:rPr>
          <w:rFonts w:ascii="Times New Roman" w:hAnsi="Times New Roman"/>
          <w:sz w:val="24"/>
          <w:szCs w:val="24"/>
        </w:rPr>
        <w:t>П</w:t>
      </w:r>
      <w:r w:rsidR="00607DB9">
        <w:rPr>
          <w:rFonts w:ascii="Times New Roman" w:hAnsi="Times New Roman"/>
          <w:sz w:val="24"/>
          <w:szCs w:val="24"/>
        </w:rPr>
        <w:t>РИЛОЖЕНИЕ 1</w:t>
      </w:r>
    </w:p>
    <w:p w:rsidR="00607DB9" w:rsidRDefault="00607DB9" w:rsidP="008C67DB">
      <w:pPr>
        <w:spacing w:after="0" w:line="240" w:lineRule="auto"/>
        <w:ind w:firstLine="709"/>
        <w:jc w:val="both"/>
        <w:rPr>
          <w:rFonts w:ascii="Times New Roman" w:hAnsi="Times New Roman"/>
          <w:sz w:val="24"/>
          <w:szCs w:val="24"/>
        </w:rPr>
      </w:pPr>
    </w:p>
    <w:p w:rsidR="0088030C" w:rsidRPr="0088030C" w:rsidRDefault="0088030C" w:rsidP="0088030C">
      <w:pPr>
        <w:widowControl w:val="0"/>
        <w:suppressAutoHyphens/>
        <w:spacing w:after="0" w:line="240" w:lineRule="auto"/>
        <w:ind w:firstLine="709"/>
        <w:jc w:val="center"/>
        <w:rPr>
          <w:rFonts w:ascii="Times New Roman" w:eastAsia="WenQuanYi Micro Hei" w:hAnsi="Times New Roman" w:cs="Lohit Hindi"/>
          <w:kern w:val="2"/>
          <w:sz w:val="24"/>
          <w:szCs w:val="24"/>
          <w:lang w:eastAsia="zh-CN" w:bidi="hi-IN"/>
        </w:rPr>
      </w:pPr>
      <w:r w:rsidRPr="0088030C">
        <w:rPr>
          <w:rFonts w:ascii="Times New Roman" w:eastAsia="WenQuanYi Micro Hei" w:hAnsi="Times New Roman" w:cs="Lohit Hindi"/>
          <w:kern w:val="2"/>
          <w:sz w:val="24"/>
          <w:szCs w:val="24"/>
          <w:lang w:eastAsia="zh-CN" w:bidi="hi-IN"/>
        </w:rPr>
        <w:t>Таблица 2 – Этапы и направления работы по коррекции и развитию сенсомоторных функций детей старшего дошкольного возраста с нарушениями речи</w:t>
      </w:r>
    </w:p>
    <w:p w:rsidR="0088030C" w:rsidRPr="0088030C" w:rsidRDefault="0088030C" w:rsidP="0088030C">
      <w:pPr>
        <w:widowControl w:val="0"/>
        <w:suppressAutoHyphens/>
        <w:spacing w:after="0" w:line="240" w:lineRule="auto"/>
        <w:ind w:firstLine="709"/>
        <w:jc w:val="center"/>
        <w:rPr>
          <w:rFonts w:ascii="Times New Roman" w:eastAsia="WenQuanYi Micro Hei" w:hAnsi="Times New Roman" w:cs="Lohit Hindi"/>
          <w:kern w:val="2"/>
          <w:sz w:val="28"/>
          <w:szCs w:val="28"/>
          <w:lang w:eastAsia="zh-CN" w:bidi="hi-IN"/>
        </w:rPr>
      </w:pPr>
    </w:p>
    <w:tbl>
      <w:tblPr>
        <w:tblStyle w:val="a6"/>
        <w:tblW w:w="0" w:type="auto"/>
        <w:tblInd w:w="0" w:type="dxa"/>
        <w:tblLook w:val="04A0"/>
      </w:tblPr>
      <w:tblGrid>
        <w:gridCol w:w="2413"/>
        <w:gridCol w:w="6931"/>
      </w:tblGrid>
      <w:tr w:rsidR="0088030C" w:rsidRPr="0088030C" w:rsidTr="0088030C">
        <w:tc>
          <w:tcPr>
            <w:tcW w:w="2413" w:type="dxa"/>
          </w:tcPr>
          <w:p w:rsidR="0088030C" w:rsidRPr="0088030C" w:rsidRDefault="0088030C" w:rsidP="0088030C">
            <w:pPr>
              <w:widowControl w:val="0"/>
              <w:suppressAutoHyphens/>
              <w:ind w:firstLine="709"/>
              <w:jc w:val="center"/>
              <w:rPr>
                <w:rFonts w:ascii="Times New Roman" w:eastAsia="WenQuanYi Micro Hei" w:hAnsi="Times New Roman" w:cs="Lohit Hindi"/>
                <w:kern w:val="2"/>
                <w:sz w:val="24"/>
                <w:szCs w:val="24"/>
                <w:lang w:eastAsia="zh-CN" w:bidi="hi-IN"/>
              </w:rPr>
            </w:pPr>
            <w:r w:rsidRPr="0088030C">
              <w:rPr>
                <w:rFonts w:ascii="Times New Roman" w:eastAsia="WenQuanYi Micro Hei" w:hAnsi="Times New Roman" w:cs="Lohit Hindi"/>
                <w:kern w:val="2"/>
                <w:sz w:val="24"/>
                <w:szCs w:val="24"/>
                <w:lang w:eastAsia="zh-CN" w:bidi="hi-IN"/>
              </w:rPr>
              <w:t>Задачи этапа</w:t>
            </w:r>
          </w:p>
        </w:tc>
        <w:tc>
          <w:tcPr>
            <w:tcW w:w="6931" w:type="dxa"/>
          </w:tcPr>
          <w:p w:rsidR="0088030C" w:rsidRPr="0088030C" w:rsidRDefault="0088030C" w:rsidP="0088030C">
            <w:pPr>
              <w:widowControl w:val="0"/>
              <w:suppressAutoHyphens/>
              <w:ind w:firstLine="709"/>
              <w:jc w:val="center"/>
              <w:rPr>
                <w:rFonts w:ascii="Times New Roman" w:eastAsia="WenQuanYi Micro Hei" w:hAnsi="Times New Roman" w:cs="Lohit Hindi"/>
                <w:kern w:val="2"/>
                <w:sz w:val="24"/>
                <w:szCs w:val="24"/>
                <w:lang w:eastAsia="zh-CN" w:bidi="hi-IN"/>
              </w:rPr>
            </w:pPr>
            <w:r w:rsidRPr="0088030C">
              <w:rPr>
                <w:rFonts w:ascii="Times New Roman" w:eastAsia="WenQuanYi Micro Hei" w:hAnsi="Times New Roman" w:cs="Lohit Hindi"/>
                <w:kern w:val="2"/>
                <w:sz w:val="24"/>
                <w:szCs w:val="24"/>
                <w:lang w:eastAsia="zh-CN" w:bidi="hi-IN"/>
              </w:rPr>
              <w:t>Примерные задания</w:t>
            </w:r>
          </w:p>
        </w:tc>
      </w:tr>
      <w:tr w:rsidR="0088030C" w:rsidRPr="0088030C" w:rsidTr="0088030C">
        <w:tc>
          <w:tcPr>
            <w:tcW w:w="9344" w:type="dxa"/>
            <w:gridSpan w:val="2"/>
          </w:tcPr>
          <w:p w:rsidR="0088030C" w:rsidRPr="0088030C" w:rsidRDefault="0088030C" w:rsidP="0088030C">
            <w:pPr>
              <w:widowControl w:val="0"/>
              <w:suppressAutoHyphens/>
              <w:ind w:firstLine="709"/>
              <w:jc w:val="center"/>
              <w:rPr>
                <w:rFonts w:ascii="Times New Roman" w:eastAsia="WenQuanYi Micro Hei" w:hAnsi="Times New Roman" w:cs="Lohit Hindi"/>
                <w:b/>
                <w:bCs/>
                <w:kern w:val="2"/>
                <w:sz w:val="28"/>
                <w:szCs w:val="28"/>
                <w:lang w:eastAsia="zh-CN" w:bidi="hi-IN"/>
              </w:rPr>
            </w:pPr>
            <w:r w:rsidRPr="0088030C">
              <w:rPr>
                <w:rFonts w:ascii="Times New Roman" w:eastAsia="WenQuanYi Micro Hei" w:hAnsi="Times New Roman" w:cs="Lohit Hindi"/>
                <w:b/>
                <w:bCs/>
                <w:kern w:val="2"/>
                <w:sz w:val="24"/>
                <w:szCs w:val="24"/>
                <w:lang w:eastAsia="zh-CN" w:bidi="hi-IN"/>
              </w:rPr>
              <w:t>1 этап.  Моторное развитие</w:t>
            </w:r>
          </w:p>
        </w:tc>
      </w:tr>
      <w:tr w:rsidR="0088030C" w:rsidRPr="0088030C" w:rsidTr="0088030C">
        <w:tc>
          <w:tcPr>
            <w:tcW w:w="2413" w:type="dxa"/>
          </w:tcPr>
          <w:p w:rsidR="0088030C" w:rsidRPr="0088030C" w:rsidRDefault="0088030C" w:rsidP="0088030C">
            <w:pPr>
              <w:ind w:firstLine="709"/>
              <w:jc w:val="both"/>
              <w:rPr>
                <w:rFonts w:ascii="Times New Roman" w:eastAsia="WenQuanYi Micro Hei" w:hAnsi="Times New Roman" w:cs="Lohit Hindi"/>
                <w:kern w:val="2"/>
                <w:sz w:val="28"/>
                <w:szCs w:val="28"/>
                <w:lang w:eastAsia="zh-CN" w:bidi="hi-IN"/>
              </w:rPr>
            </w:pPr>
            <w:r w:rsidRPr="0088030C">
              <w:rPr>
                <w:rFonts w:ascii="Times New Roman" w:eastAsia="WenQuanYi Micro Hei" w:hAnsi="Times New Roman" w:cs="Lohit Hindi"/>
                <w:kern w:val="24"/>
                <w:sz w:val="24"/>
                <w:szCs w:val="24"/>
                <w:lang w:eastAsia="zh-CN" w:bidi="hi-IN"/>
              </w:rPr>
              <w:t>Совершенствование двигательных функций (развитие и совершенствование общей (крупной) и ручной (мелкой) моторики</w:t>
            </w:r>
          </w:p>
        </w:tc>
        <w:tc>
          <w:tcPr>
            <w:tcW w:w="6931" w:type="dxa"/>
          </w:tcPr>
          <w:p w:rsidR="0088030C" w:rsidRPr="0088030C" w:rsidRDefault="0088030C" w:rsidP="0088030C">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i/>
                <w:iCs/>
                <w:color w:val="000000"/>
                <w:spacing w:val="-6"/>
                <w:sz w:val="24"/>
                <w:szCs w:val="24"/>
                <w:lang w:eastAsia="ru-RU"/>
              </w:rPr>
              <w:t>Приоритетные методы коррекционной работы</w:t>
            </w:r>
          </w:p>
          <w:p w:rsidR="0088030C" w:rsidRPr="0088030C" w:rsidRDefault="0088030C" w:rsidP="0088030C">
            <w:pPr>
              <w:widowControl w:val="0"/>
              <w:shd w:val="clear" w:color="auto" w:fill="FFFFFF"/>
              <w:tabs>
                <w:tab w:val="left" w:pos="490"/>
                <w:tab w:val="left" w:leader="underscore" w:pos="3062"/>
              </w:tabs>
              <w:autoSpaceDE w:val="0"/>
              <w:autoSpaceDN w:val="0"/>
              <w:adjustRightInd w:val="0"/>
              <w:spacing w:before="24"/>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3"/>
                <w:sz w:val="24"/>
                <w:szCs w:val="24"/>
                <w:lang w:eastAsia="ru-RU"/>
              </w:rPr>
              <w:t xml:space="preserve">1. Проведение игр, состоящих из ряда действий, например, </w:t>
            </w:r>
            <w:r w:rsidRPr="0088030C">
              <w:rPr>
                <w:rFonts w:ascii="Times New Roman" w:eastAsia="Times New Roman" w:hAnsi="Times New Roman" w:cs="Times New Roman"/>
                <w:color w:val="000000"/>
                <w:spacing w:val="-2"/>
                <w:sz w:val="24"/>
                <w:szCs w:val="24"/>
                <w:lang w:eastAsia="ru-RU"/>
              </w:rPr>
              <w:t>«поймай мяч», «брось его мне, а сам отбеги в кружок, нарисован</w:t>
            </w:r>
            <w:r w:rsidRPr="0088030C">
              <w:rPr>
                <w:rFonts w:ascii="Times New Roman" w:eastAsia="Times New Roman" w:hAnsi="Times New Roman" w:cs="Times New Roman"/>
                <w:color w:val="000000"/>
                <w:spacing w:val="-2"/>
                <w:sz w:val="24"/>
                <w:szCs w:val="24"/>
                <w:lang w:eastAsia="ru-RU"/>
              </w:rPr>
              <w:softHyphen/>
            </w:r>
            <w:r w:rsidRPr="0088030C">
              <w:rPr>
                <w:rFonts w:ascii="Times New Roman" w:eastAsia="Times New Roman" w:hAnsi="Times New Roman" w:cs="Times New Roman"/>
                <w:color w:val="000000"/>
                <w:sz w:val="24"/>
                <w:szCs w:val="24"/>
                <w:lang w:eastAsia="ru-RU"/>
              </w:rPr>
              <w:t>ный на полу».</w:t>
            </w:r>
          </w:p>
          <w:p w:rsidR="0088030C" w:rsidRPr="0088030C" w:rsidRDefault="0088030C" w:rsidP="0088030C">
            <w:pPr>
              <w:widowControl w:val="0"/>
              <w:shd w:val="clear" w:color="auto" w:fill="FFFFFF"/>
              <w:tabs>
                <w:tab w:val="left" w:pos="490"/>
                <w:tab w:val="left" w:leader="underscore" w:pos="3062"/>
              </w:tabs>
              <w:autoSpaceDE w:val="0"/>
              <w:autoSpaceDN w:val="0"/>
              <w:adjustRightInd w:val="0"/>
              <w:spacing w:before="24"/>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5"/>
                <w:sz w:val="24"/>
                <w:szCs w:val="24"/>
                <w:lang w:eastAsia="ru-RU"/>
              </w:rPr>
              <w:t xml:space="preserve">2. Выполнение под музыку отрабатываемых практических </w:t>
            </w:r>
            <w:r w:rsidRPr="0088030C">
              <w:rPr>
                <w:rFonts w:ascii="Times New Roman" w:eastAsia="Times New Roman" w:hAnsi="Times New Roman" w:cs="Times New Roman"/>
                <w:color w:val="000000"/>
                <w:spacing w:val="1"/>
                <w:sz w:val="24"/>
                <w:szCs w:val="24"/>
                <w:lang w:eastAsia="ru-RU"/>
              </w:rPr>
              <w:t>действий, требующих переключения с одной позы на другую.</w:t>
            </w:r>
          </w:p>
          <w:p w:rsidR="0088030C" w:rsidRPr="0088030C" w:rsidRDefault="0088030C" w:rsidP="0088030C">
            <w:pPr>
              <w:widowControl w:val="0"/>
              <w:shd w:val="clear" w:color="auto" w:fill="FFFFFF"/>
              <w:tabs>
                <w:tab w:val="left" w:pos="490"/>
                <w:tab w:val="left" w:leader="underscore" w:pos="3062"/>
              </w:tabs>
              <w:autoSpaceDE w:val="0"/>
              <w:autoSpaceDN w:val="0"/>
              <w:adjustRightInd w:val="0"/>
              <w:spacing w:before="10"/>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4"/>
                <w:sz w:val="24"/>
                <w:szCs w:val="24"/>
                <w:lang w:eastAsia="ru-RU"/>
              </w:rPr>
              <w:t xml:space="preserve">3. Выработка умения правильно держать карандаш, класть </w:t>
            </w:r>
            <w:r w:rsidRPr="0088030C">
              <w:rPr>
                <w:rFonts w:ascii="Times New Roman" w:eastAsia="Times New Roman" w:hAnsi="Times New Roman" w:cs="Times New Roman"/>
                <w:color w:val="000000"/>
                <w:spacing w:val="1"/>
                <w:sz w:val="24"/>
                <w:szCs w:val="24"/>
                <w:lang w:eastAsia="ru-RU"/>
              </w:rPr>
              <w:t>его в коробку, закрывать коробку и прочее.</w:t>
            </w:r>
          </w:p>
          <w:p w:rsidR="0088030C" w:rsidRPr="0088030C" w:rsidRDefault="0088030C" w:rsidP="0088030C">
            <w:pPr>
              <w:widowControl w:val="0"/>
              <w:shd w:val="clear" w:color="auto" w:fill="FFFFFF"/>
              <w:tabs>
                <w:tab w:val="left" w:pos="490"/>
                <w:tab w:val="left" w:leader="underscore" w:pos="3062"/>
              </w:tabs>
              <w:autoSpaceDE w:val="0"/>
              <w:autoSpaceDN w:val="0"/>
              <w:adjustRightInd w:val="0"/>
              <w:spacing w:before="19"/>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6"/>
                <w:sz w:val="24"/>
                <w:szCs w:val="24"/>
                <w:lang w:eastAsia="ru-RU"/>
              </w:rPr>
              <w:t xml:space="preserve">4. Выполнение правильных переключений в действиях со </w:t>
            </w:r>
            <w:r w:rsidRPr="0088030C">
              <w:rPr>
                <w:rFonts w:ascii="Times New Roman" w:eastAsia="Times New Roman" w:hAnsi="Times New Roman" w:cs="Times New Roman"/>
                <w:color w:val="000000"/>
                <w:spacing w:val="1"/>
                <w:sz w:val="24"/>
                <w:szCs w:val="24"/>
                <w:lang w:eastAsia="ru-RU"/>
              </w:rPr>
              <w:t>спортивными снарядами (мячом, веревкой).</w:t>
            </w:r>
          </w:p>
          <w:p w:rsidR="0088030C" w:rsidRPr="0088030C" w:rsidRDefault="0088030C" w:rsidP="0088030C">
            <w:pPr>
              <w:spacing w:before="120"/>
              <w:ind w:firstLine="709"/>
              <w:rPr>
                <w:rFonts w:ascii="Times New Roman" w:eastAsia="Times New Roman" w:hAnsi="Times New Roman" w:cs="Times New Roman"/>
                <w:b/>
                <w:i/>
                <w:sz w:val="24"/>
                <w:szCs w:val="24"/>
              </w:rPr>
            </w:pPr>
            <w:r w:rsidRPr="0088030C">
              <w:rPr>
                <w:rFonts w:ascii="Times New Roman" w:eastAsia="Times New Roman" w:hAnsi="Times New Roman" w:cs="Times New Roman"/>
                <w:b/>
                <w:i/>
                <w:sz w:val="24"/>
                <w:szCs w:val="24"/>
              </w:rPr>
              <w:t xml:space="preserve">Примеры интегрированных заданий, упражнений </w:t>
            </w:r>
          </w:p>
          <w:p w:rsidR="0088030C" w:rsidRPr="0088030C" w:rsidRDefault="0088030C" w:rsidP="0088030C">
            <w:pPr>
              <w:spacing w:before="120"/>
              <w:ind w:firstLine="709"/>
              <w:rPr>
                <w:rFonts w:ascii="Times New Roman" w:eastAsia="Times New Roman" w:hAnsi="Times New Roman" w:cs="Times New Roman"/>
                <w:b/>
                <w:iCs/>
                <w:sz w:val="24"/>
                <w:szCs w:val="24"/>
              </w:rPr>
            </w:pPr>
            <w:r w:rsidRPr="0088030C">
              <w:rPr>
                <w:rFonts w:ascii="Times New Roman" w:eastAsia="Times New Roman" w:hAnsi="Times New Roman" w:cs="Times New Roman"/>
                <w:b/>
                <w:iCs/>
                <w:sz w:val="24"/>
                <w:szCs w:val="24"/>
              </w:rPr>
              <w:t>Десять птичек – стайка»</w:t>
            </w:r>
          </w:p>
          <w:p w:rsidR="0088030C" w:rsidRPr="0088030C" w:rsidRDefault="0088030C" w:rsidP="0088030C">
            <w:pPr>
              <w:spacing w:before="120"/>
              <w:ind w:firstLine="709"/>
              <w:jc w:val="both"/>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Используются элементы из наборов «Пальчиковый </w:t>
            </w:r>
            <w:r w:rsidRPr="0088030C">
              <w:rPr>
                <w:rFonts w:ascii="Times New Roman" w:eastAsia="Times New Roman" w:hAnsi="Times New Roman" w:cs="Times New Roman"/>
                <w:sz w:val="24"/>
                <w:szCs w:val="24"/>
              </w:rPr>
              <w:lastRenderedPageBreak/>
              <w:t>фитнес», «Наперстки», «</w:t>
            </w:r>
            <w:proofErr w:type="spellStart"/>
            <w:r w:rsidRPr="0088030C">
              <w:rPr>
                <w:rFonts w:ascii="Times New Roman" w:eastAsia="Times New Roman" w:hAnsi="Times New Roman" w:cs="Times New Roman"/>
                <w:sz w:val="24"/>
                <w:szCs w:val="24"/>
              </w:rPr>
              <w:t>Мнушки</w:t>
            </w:r>
            <w:proofErr w:type="spellEnd"/>
            <w:r w:rsidRPr="0088030C">
              <w:rPr>
                <w:rFonts w:ascii="Times New Roman" w:eastAsia="Times New Roman" w:hAnsi="Times New Roman" w:cs="Times New Roman"/>
                <w:sz w:val="24"/>
                <w:szCs w:val="24"/>
              </w:rPr>
              <w:t>». Для вариативности чередуются движения с предметами: ребенок использует палочку и пружинистыми движениями стучит ею по разным поверхностям (ладонь, поверхность стола) в ритме стихотворения / взрослый проговаривает стихотворение и чередуя, на каждый пальчик подвешивает шарик с петелькой или проводит с легким нажимом по тыльной стороне ладони и пальчикам палочкой / ребенок берет шарик-«</w:t>
            </w:r>
            <w:proofErr w:type="spellStart"/>
            <w:r w:rsidRPr="0088030C">
              <w:rPr>
                <w:rFonts w:ascii="Times New Roman" w:eastAsia="Times New Roman" w:hAnsi="Times New Roman" w:cs="Times New Roman"/>
                <w:sz w:val="24"/>
                <w:szCs w:val="24"/>
              </w:rPr>
              <w:t>мнушку</w:t>
            </w:r>
            <w:proofErr w:type="spellEnd"/>
            <w:r w:rsidRPr="0088030C">
              <w:rPr>
                <w:rFonts w:ascii="Times New Roman" w:eastAsia="Times New Roman" w:hAnsi="Times New Roman" w:cs="Times New Roman"/>
                <w:sz w:val="24"/>
                <w:szCs w:val="24"/>
              </w:rPr>
              <w:t>» и под ритм стихотворения катает его между ладонями, прокатывает вдоль каждого пальчика, прижимая ладонью другой руки (при необходимости взрослый оказывает помощь).</w:t>
            </w:r>
          </w:p>
          <w:p w:rsidR="0088030C" w:rsidRPr="0088030C" w:rsidRDefault="0088030C" w:rsidP="0088030C">
            <w:pPr>
              <w:spacing w:before="120"/>
              <w:ind w:firstLine="709"/>
              <w:jc w:val="both"/>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На финальную фразу «Птички, птички, по домам!» – крепко сжимает предмет в ладони: прячет его.</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Пой-ка, подпевай-ка:                     </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Десять птичек – стайка.</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Эта птичка – соловей,                                                                          </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Эта птичка – воробей.</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Эта птичка – </w:t>
            </w:r>
            <w:proofErr w:type="spellStart"/>
            <w:r w:rsidRPr="0088030C">
              <w:rPr>
                <w:rFonts w:ascii="Times New Roman" w:eastAsia="Times New Roman" w:hAnsi="Times New Roman" w:cs="Times New Roman"/>
                <w:sz w:val="24"/>
                <w:szCs w:val="24"/>
              </w:rPr>
              <w:t>совушка</w:t>
            </w:r>
            <w:proofErr w:type="spellEnd"/>
            <w:r w:rsidRPr="0088030C">
              <w:rPr>
                <w:rFonts w:ascii="Times New Roman" w:eastAsia="Times New Roman" w:hAnsi="Times New Roman" w:cs="Times New Roman"/>
                <w:sz w:val="24"/>
                <w:szCs w:val="24"/>
              </w:rPr>
              <w:t>,</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Сонная головушка.</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Эта птичка – свиристель,</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Эта птичка – коростель, </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Эта птичка – скворушка,</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Серенькое перышко.</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Эта – зяблик, </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Эта – стриж,</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Эта – развеселый чиж.</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Ну а эта – злой орлан.</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Птички, птички – по домам!</w:t>
            </w:r>
          </w:p>
          <w:p w:rsidR="0088030C" w:rsidRPr="0088030C" w:rsidRDefault="0088030C" w:rsidP="0088030C">
            <w:pPr>
              <w:ind w:firstLine="709"/>
              <w:jc w:val="both"/>
              <w:rPr>
                <w:rFonts w:ascii="Times New Roman" w:eastAsia="WenQuanYi Micro Hei" w:hAnsi="Times New Roman" w:cs="Lohit Hindi"/>
                <w:kern w:val="2"/>
                <w:sz w:val="28"/>
                <w:szCs w:val="28"/>
                <w:lang w:eastAsia="zh-CN" w:bidi="hi-IN"/>
              </w:rPr>
            </w:pPr>
            <w:r w:rsidRPr="0088030C">
              <w:rPr>
                <w:rFonts w:ascii="Times New Roman" w:hAnsi="Times New Roman" w:cs="Times New Roman"/>
                <w:b/>
                <w:bCs/>
                <w:sz w:val="24"/>
                <w:szCs w:val="24"/>
              </w:rPr>
              <w:t>Упражнение «Слон».</w:t>
            </w:r>
            <w:r w:rsidRPr="0088030C">
              <w:rPr>
                <w:i/>
                <w:iCs/>
              </w:rPr>
              <w:t xml:space="preserve"> </w:t>
            </w:r>
            <w:r w:rsidRPr="0088030C">
              <w:rPr>
                <w:rFonts w:ascii="Times New Roman" w:hAnsi="Times New Roman" w:cs="Times New Roman"/>
                <w:sz w:val="24"/>
                <w:szCs w:val="24"/>
              </w:rPr>
              <w:t>Указательный и безымянный пальцы будут передние ноги слона; большой палец и мизинец станут задними ногами; вытянутый вперед средний палец похож на слоновий хобот: Топ-топ-топ, кто большой такой идёт? Слон по тропикам гуляет, вверх он хобот поднимает!</w:t>
            </w:r>
            <w:r w:rsidRPr="0088030C">
              <w:t xml:space="preserve"> </w:t>
            </w:r>
            <w:r w:rsidRPr="0088030C">
              <w:rPr>
                <w:rFonts w:ascii="Times New Roman" w:hAnsi="Times New Roman" w:cs="Times New Roman"/>
                <w:sz w:val="24"/>
                <w:szCs w:val="24"/>
              </w:rPr>
              <w:t>Хочет ест им, а хочет пьёт, хочет спинку обольёт! (Надеваем серый наперсток на средний палец, идём всеми пальцами, поднимая средний). Сначала выполняем ведущей рукой, а потом не ведущей.</w:t>
            </w:r>
          </w:p>
        </w:tc>
      </w:tr>
      <w:tr w:rsidR="0088030C" w:rsidRPr="0088030C" w:rsidTr="0088030C">
        <w:tc>
          <w:tcPr>
            <w:tcW w:w="9344" w:type="dxa"/>
            <w:gridSpan w:val="2"/>
          </w:tcPr>
          <w:p w:rsidR="0088030C" w:rsidRPr="0088030C" w:rsidRDefault="0088030C" w:rsidP="0088030C">
            <w:pPr>
              <w:widowControl w:val="0"/>
              <w:suppressAutoHyphens/>
              <w:ind w:firstLine="709"/>
              <w:jc w:val="center"/>
              <w:rPr>
                <w:rFonts w:ascii="Times New Roman" w:eastAsia="WenQuanYi Micro Hei" w:hAnsi="Times New Roman" w:cs="Lohit Hindi"/>
                <w:kern w:val="2"/>
                <w:sz w:val="28"/>
                <w:szCs w:val="28"/>
                <w:lang w:eastAsia="zh-CN" w:bidi="hi-IN"/>
              </w:rPr>
            </w:pPr>
            <w:r w:rsidRPr="0088030C">
              <w:rPr>
                <w:rFonts w:ascii="Times New Roman" w:eastAsia="WenQuanYi Micro Hei" w:hAnsi="Times New Roman" w:cs="Lohit Hindi"/>
                <w:b/>
                <w:bCs/>
                <w:kern w:val="2"/>
                <w:sz w:val="24"/>
                <w:szCs w:val="24"/>
                <w:lang w:eastAsia="zh-CN" w:bidi="hi-IN"/>
              </w:rPr>
              <w:lastRenderedPageBreak/>
              <w:t xml:space="preserve">2 этап. </w:t>
            </w:r>
            <w:bookmarkStart w:id="6" w:name="_Hlk83402966"/>
            <w:r w:rsidRPr="0088030C">
              <w:rPr>
                <w:rFonts w:ascii="Times New Roman" w:eastAsia="WenQuanYi Micro Hei" w:hAnsi="Times New Roman" w:cs="Lohit Hindi"/>
                <w:b/>
                <w:bCs/>
                <w:kern w:val="24"/>
                <w:sz w:val="24"/>
                <w:szCs w:val="24"/>
                <w:lang w:eastAsia="zh-CN" w:bidi="hi-IN"/>
              </w:rPr>
              <w:t>Развитие тактильно-двигательного восприятия</w:t>
            </w:r>
            <w:bookmarkEnd w:id="6"/>
          </w:p>
        </w:tc>
      </w:tr>
      <w:tr w:rsidR="0088030C" w:rsidRPr="0088030C" w:rsidTr="0088030C">
        <w:tc>
          <w:tcPr>
            <w:tcW w:w="2413" w:type="dxa"/>
          </w:tcPr>
          <w:p w:rsidR="0088030C" w:rsidRPr="0088030C" w:rsidRDefault="0088030C" w:rsidP="0088030C">
            <w:pPr>
              <w:widowControl w:val="0"/>
              <w:suppressAutoHyphens/>
              <w:ind w:firstLine="709"/>
              <w:jc w:val="both"/>
              <w:rPr>
                <w:rFonts w:ascii="Times New Roman" w:eastAsia="WenQuanYi Micro Hei" w:hAnsi="Times New Roman" w:cs="Lohit Hindi"/>
                <w:kern w:val="2"/>
                <w:sz w:val="24"/>
                <w:szCs w:val="24"/>
                <w:lang w:eastAsia="zh-CN" w:bidi="hi-IN"/>
              </w:rPr>
            </w:pPr>
            <w:r w:rsidRPr="0088030C">
              <w:rPr>
                <w:rFonts w:ascii="Times New Roman" w:eastAsia="WenQuanYi Micro Hei" w:hAnsi="Times New Roman" w:cs="Lohit Hindi"/>
                <w:kern w:val="2"/>
                <w:sz w:val="24"/>
                <w:szCs w:val="24"/>
                <w:lang w:eastAsia="zh-CN" w:bidi="hi-IN"/>
              </w:rPr>
              <w:t>Развитие внимательности к собственным действиям, самоощущения, совершенствование тактильно-двигательного восприятия</w:t>
            </w:r>
          </w:p>
        </w:tc>
        <w:tc>
          <w:tcPr>
            <w:tcW w:w="6931" w:type="dxa"/>
          </w:tcPr>
          <w:p w:rsidR="0088030C" w:rsidRPr="0088030C" w:rsidRDefault="0088030C" w:rsidP="0088030C">
            <w:pPr>
              <w:widowControl w:val="0"/>
              <w:shd w:val="clear" w:color="auto" w:fill="FFFFFF"/>
              <w:tabs>
                <w:tab w:val="left" w:leader="underscore" w:pos="3062"/>
              </w:tabs>
              <w:autoSpaceDE w:val="0"/>
              <w:autoSpaceDN w:val="0"/>
              <w:adjustRightInd w:val="0"/>
              <w:spacing w:before="115"/>
              <w:ind w:right="-3"/>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i/>
                <w:iCs/>
                <w:color w:val="000000"/>
                <w:spacing w:val="-4"/>
                <w:sz w:val="24"/>
                <w:szCs w:val="24"/>
                <w:lang w:eastAsia="ru-RU"/>
              </w:rPr>
              <w:t>Приоритетные методы формирования и коррекции функции.</w:t>
            </w:r>
          </w:p>
          <w:p w:rsidR="0088030C" w:rsidRPr="0088030C" w:rsidRDefault="0088030C" w:rsidP="0088030C">
            <w:pPr>
              <w:widowControl w:val="0"/>
              <w:shd w:val="clear" w:color="auto" w:fill="FFFFFF"/>
              <w:tabs>
                <w:tab w:val="left" w:pos="490"/>
                <w:tab w:val="left" w:leader="underscore" w:pos="3062"/>
              </w:tabs>
              <w:autoSpaceDE w:val="0"/>
              <w:autoSpaceDN w:val="0"/>
              <w:adjustRightInd w:val="0"/>
              <w:spacing w:before="19"/>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3"/>
                <w:sz w:val="24"/>
                <w:szCs w:val="24"/>
                <w:lang w:eastAsia="ru-RU"/>
              </w:rPr>
              <w:t xml:space="preserve">1. Стимуляция рефлекторных движений оральных органов, </w:t>
            </w:r>
            <w:r w:rsidRPr="0088030C">
              <w:rPr>
                <w:rFonts w:ascii="Times New Roman" w:eastAsia="Times New Roman" w:hAnsi="Times New Roman" w:cs="Times New Roman"/>
                <w:color w:val="000000"/>
                <w:spacing w:val="2"/>
                <w:sz w:val="24"/>
                <w:szCs w:val="24"/>
                <w:lang w:eastAsia="ru-RU"/>
              </w:rPr>
              <w:t>например, задувание горящей спички.</w:t>
            </w:r>
          </w:p>
          <w:p w:rsidR="0088030C" w:rsidRPr="0088030C" w:rsidRDefault="0088030C" w:rsidP="0088030C">
            <w:pPr>
              <w:widowControl w:val="0"/>
              <w:shd w:val="clear" w:color="auto" w:fill="FFFFFF"/>
              <w:tabs>
                <w:tab w:val="left" w:pos="490"/>
                <w:tab w:val="left" w:leader="underscore" w:pos="3062"/>
              </w:tabs>
              <w:autoSpaceDE w:val="0"/>
              <w:autoSpaceDN w:val="0"/>
              <w:adjustRightInd w:val="0"/>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1"/>
                <w:sz w:val="24"/>
                <w:szCs w:val="24"/>
                <w:lang w:eastAsia="ru-RU"/>
              </w:rPr>
              <w:t>2. Перевод реальных действий на уровень осмысления, фор</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pacing w:val="2"/>
                <w:sz w:val="24"/>
                <w:szCs w:val="24"/>
                <w:lang w:eastAsia="ru-RU"/>
              </w:rPr>
              <w:t xml:space="preserve">мировать способность подуть через дутье на что-либо горячее, </w:t>
            </w:r>
            <w:r w:rsidRPr="0088030C">
              <w:rPr>
                <w:rFonts w:ascii="Times New Roman" w:eastAsia="Times New Roman" w:hAnsi="Times New Roman" w:cs="Times New Roman"/>
                <w:color w:val="000000"/>
                <w:spacing w:val="4"/>
                <w:sz w:val="24"/>
                <w:szCs w:val="24"/>
                <w:lang w:eastAsia="ru-RU"/>
              </w:rPr>
              <w:t>надувание воздушного шарика, выдувание мыльных пузырей,</w:t>
            </w:r>
            <w:r w:rsidRPr="0088030C">
              <w:rPr>
                <w:rFonts w:ascii="Times New Roman" w:eastAsia="Times New Roman" w:hAnsi="Times New Roman" w:cs="Times New Roman"/>
                <w:color w:val="000000"/>
                <w:spacing w:val="4"/>
                <w:sz w:val="24"/>
                <w:szCs w:val="24"/>
                <w:lang w:eastAsia="ru-RU"/>
              </w:rPr>
              <w:br/>
            </w:r>
            <w:r w:rsidRPr="0088030C">
              <w:rPr>
                <w:rFonts w:ascii="Times New Roman" w:eastAsia="Times New Roman" w:hAnsi="Times New Roman" w:cs="Times New Roman"/>
                <w:color w:val="000000"/>
                <w:spacing w:val="2"/>
                <w:sz w:val="24"/>
                <w:szCs w:val="24"/>
                <w:lang w:eastAsia="ru-RU"/>
              </w:rPr>
              <w:t>движения языка через «слизывание» с губ пищи и прочее.</w:t>
            </w:r>
          </w:p>
          <w:p w:rsidR="0088030C" w:rsidRPr="0088030C" w:rsidRDefault="0088030C" w:rsidP="0088030C">
            <w:pPr>
              <w:widowControl w:val="0"/>
              <w:shd w:val="clear" w:color="auto" w:fill="FFFFFF"/>
              <w:tabs>
                <w:tab w:val="left" w:pos="490"/>
                <w:tab w:val="left" w:leader="underscore" w:pos="3062"/>
              </w:tabs>
              <w:autoSpaceDE w:val="0"/>
              <w:autoSpaceDN w:val="0"/>
              <w:adjustRightInd w:val="0"/>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1"/>
                <w:sz w:val="24"/>
                <w:szCs w:val="24"/>
                <w:lang w:eastAsia="ru-RU"/>
              </w:rPr>
              <w:t>3. Отработка оральных поз и движений во время еды.</w:t>
            </w:r>
          </w:p>
          <w:p w:rsidR="0088030C" w:rsidRPr="0088030C" w:rsidRDefault="0088030C" w:rsidP="0088030C">
            <w:pPr>
              <w:widowControl w:val="0"/>
              <w:shd w:val="clear" w:color="auto" w:fill="FFFFFF"/>
              <w:tabs>
                <w:tab w:val="left" w:pos="490"/>
                <w:tab w:val="left" w:leader="underscore" w:pos="3062"/>
              </w:tabs>
              <w:autoSpaceDE w:val="0"/>
              <w:autoSpaceDN w:val="0"/>
              <w:adjustRightInd w:val="0"/>
              <w:ind w:right="-3" w:firstLine="709"/>
              <w:jc w:val="both"/>
              <w:rPr>
                <w:rFonts w:ascii="Times New Roman" w:eastAsia="Times New Roman" w:hAnsi="Times New Roman" w:cs="Times New Roman"/>
                <w:color w:val="000000"/>
                <w:spacing w:val="3"/>
                <w:sz w:val="24"/>
                <w:szCs w:val="24"/>
                <w:lang w:eastAsia="ru-RU"/>
              </w:rPr>
            </w:pPr>
            <w:r w:rsidRPr="0088030C">
              <w:rPr>
                <w:rFonts w:ascii="Times New Roman" w:eastAsia="Times New Roman" w:hAnsi="Times New Roman" w:cs="Times New Roman"/>
                <w:color w:val="000000"/>
                <w:spacing w:val="1"/>
                <w:sz w:val="24"/>
                <w:szCs w:val="24"/>
                <w:lang w:eastAsia="ru-RU"/>
              </w:rPr>
              <w:t>4. Выполнение под музыку отрабатываемых действий ораль</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pacing w:val="3"/>
                <w:sz w:val="24"/>
                <w:szCs w:val="24"/>
                <w:lang w:eastAsia="ru-RU"/>
              </w:rPr>
              <w:t>ного праксиса (дутья, щелканья, цоканья и пр.)</w:t>
            </w:r>
          </w:p>
          <w:p w:rsidR="0088030C" w:rsidRPr="0088030C" w:rsidRDefault="0088030C" w:rsidP="0088030C">
            <w:pPr>
              <w:widowControl w:val="0"/>
              <w:shd w:val="clear" w:color="auto" w:fill="FFFFFF"/>
              <w:tabs>
                <w:tab w:val="left" w:pos="360"/>
                <w:tab w:val="num" w:pos="900"/>
                <w:tab w:val="left" w:leader="underscore" w:pos="3062"/>
              </w:tabs>
              <w:autoSpaceDE w:val="0"/>
              <w:autoSpaceDN w:val="0"/>
              <w:adjustRightInd w:val="0"/>
              <w:spacing w:before="19"/>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6"/>
                <w:sz w:val="24"/>
                <w:szCs w:val="24"/>
                <w:lang w:eastAsia="ru-RU"/>
              </w:rPr>
              <w:t xml:space="preserve">5. Игры с предметами, фиксирующими те или иные позы; </w:t>
            </w:r>
            <w:r w:rsidRPr="0088030C">
              <w:rPr>
                <w:rFonts w:ascii="Times New Roman" w:eastAsia="Times New Roman" w:hAnsi="Times New Roman" w:cs="Times New Roman"/>
                <w:color w:val="000000"/>
                <w:spacing w:val="1"/>
                <w:sz w:val="24"/>
                <w:szCs w:val="24"/>
                <w:lang w:eastAsia="ru-RU"/>
              </w:rPr>
              <w:t>предметно-практическая деятельность, имеющая ту же цель.</w:t>
            </w:r>
          </w:p>
          <w:p w:rsidR="0088030C" w:rsidRPr="0088030C" w:rsidRDefault="0088030C" w:rsidP="0088030C">
            <w:pPr>
              <w:widowControl w:val="0"/>
              <w:shd w:val="clear" w:color="auto" w:fill="FFFFFF"/>
              <w:tabs>
                <w:tab w:val="left" w:pos="360"/>
                <w:tab w:val="num" w:pos="900"/>
                <w:tab w:val="left" w:leader="underscore" w:pos="3062"/>
              </w:tabs>
              <w:autoSpaceDE w:val="0"/>
              <w:autoSpaceDN w:val="0"/>
              <w:adjustRightInd w:val="0"/>
              <w:spacing w:before="5"/>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4"/>
                <w:sz w:val="24"/>
                <w:szCs w:val="24"/>
                <w:lang w:eastAsia="ru-RU"/>
              </w:rPr>
              <w:lastRenderedPageBreak/>
              <w:t xml:space="preserve">6. Упражнения по формированию кистевого,  пальцевого, </w:t>
            </w:r>
            <w:r w:rsidRPr="0088030C">
              <w:rPr>
                <w:rFonts w:ascii="Times New Roman" w:eastAsia="Times New Roman" w:hAnsi="Times New Roman" w:cs="Times New Roman"/>
                <w:color w:val="000000"/>
                <w:spacing w:val="2"/>
                <w:sz w:val="24"/>
                <w:szCs w:val="24"/>
                <w:lang w:eastAsia="ru-RU"/>
              </w:rPr>
              <w:t>жестово-мимического праксиса (те же задания, что и при диаг</w:t>
            </w:r>
            <w:r w:rsidRPr="0088030C">
              <w:rPr>
                <w:rFonts w:ascii="Times New Roman" w:eastAsia="Times New Roman" w:hAnsi="Times New Roman" w:cs="Times New Roman"/>
                <w:color w:val="000000"/>
                <w:spacing w:val="2"/>
                <w:sz w:val="24"/>
                <w:szCs w:val="24"/>
                <w:lang w:eastAsia="ru-RU"/>
              </w:rPr>
              <w:softHyphen/>
            </w:r>
            <w:r w:rsidRPr="0088030C">
              <w:rPr>
                <w:rFonts w:ascii="Times New Roman" w:eastAsia="Times New Roman" w:hAnsi="Times New Roman" w:cs="Times New Roman"/>
                <w:color w:val="000000"/>
                <w:spacing w:val="1"/>
                <w:sz w:val="24"/>
                <w:szCs w:val="24"/>
                <w:lang w:eastAsia="ru-RU"/>
              </w:rPr>
              <w:t>ностике, только в тренинговом варианте).</w:t>
            </w:r>
          </w:p>
          <w:p w:rsidR="0088030C" w:rsidRPr="0088030C" w:rsidRDefault="0088030C" w:rsidP="0088030C">
            <w:pPr>
              <w:widowControl w:val="0"/>
              <w:shd w:val="clear" w:color="auto" w:fill="FFFFFF"/>
              <w:tabs>
                <w:tab w:val="left" w:pos="360"/>
                <w:tab w:val="num" w:pos="900"/>
                <w:tab w:val="left" w:leader="underscore" w:pos="3062"/>
              </w:tabs>
              <w:autoSpaceDE w:val="0"/>
              <w:autoSpaceDN w:val="0"/>
              <w:adjustRightInd w:val="0"/>
              <w:spacing w:before="5"/>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5"/>
                <w:sz w:val="24"/>
                <w:szCs w:val="24"/>
                <w:lang w:eastAsia="ru-RU"/>
              </w:rPr>
              <w:t xml:space="preserve">7. Выполнение под музыку отрабатываемых практических </w:t>
            </w:r>
            <w:r w:rsidRPr="0088030C">
              <w:rPr>
                <w:rFonts w:ascii="Times New Roman" w:eastAsia="Times New Roman" w:hAnsi="Times New Roman" w:cs="Times New Roman"/>
                <w:color w:val="000000"/>
                <w:spacing w:val="-5"/>
                <w:sz w:val="24"/>
                <w:szCs w:val="24"/>
                <w:lang w:eastAsia="ru-RU"/>
              </w:rPr>
              <w:t>поз.</w:t>
            </w:r>
          </w:p>
          <w:p w:rsidR="0088030C" w:rsidRPr="0088030C" w:rsidRDefault="0088030C" w:rsidP="0088030C">
            <w:pPr>
              <w:widowControl w:val="0"/>
              <w:shd w:val="clear" w:color="auto" w:fill="FFFFFF"/>
              <w:tabs>
                <w:tab w:val="left" w:pos="360"/>
                <w:tab w:val="num" w:pos="900"/>
                <w:tab w:val="left" w:leader="underscore" w:pos="3062"/>
              </w:tabs>
              <w:autoSpaceDE w:val="0"/>
              <w:autoSpaceDN w:val="0"/>
              <w:adjustRightInd w:val="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color w:val="000000"/>
                <w:spacing w:val="1"/>
                <w:sz w:val="24"/>
                <w:szCs w:val="24"/>
                <w:lang w:eastAsia="ru-RU"/>
              </w:rPr>
              <w:t>8. Закрепление правильных кистевых и пальцевых поз в дейст</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pacing w:val="2"/>
                <w:sz w:val="24"/>
                <w:szCs w:val="24"/>
                <w:lang w:eastAsia="ru-RU"/>
              </w:rPr>
              <w:t>виях со спортивными снарядами (мячом, веревкой и пр.).</w:t>
            </w:r>
          </w:p>
          <w:p w:rsidR="0088030C" w:rsidRPr="0088030C" w:rsidRDefault="0088030C" w:rsidP="0088030C">
            <w:pPr>
              <w:spacing w:before="120"/>
              <w:ind w:firstLine="709"/>
              <w:rPr>
                <w:rFonts w:ascii="Times New Roman" w:eastAsia="Times New Roman" w:hAnsi="Times New Roman" w:cs="Times New Roman"/>
                <w:b/>
                <w:i/>
                <w:sz w:val="24"/>
                <w:szCs w:val="24"/>
              </w:rPr>
            </w:pPr>
            <w:r w:rsidRPr="0088030C">
              <w:rPr>
                <w:rFonts w:ascii="Times New Roman" w:eastAsia="Times New Roman" w:hAnsi="Times New Roman" w:cs="Times New Roman"/>
                <w:b/>
                <w:i/>
                <w:sz w:val="24"/>
                <w:szCs w:val="24"/>
              </w:rPr>
              <w:t xml:space="preserve">Примеры интегрированных заданий, упражнений </w:t>
            </w:r>
          </w:p>
          <w:p w:rsidR="0088030C" w:rsidRPr="0088030C" w:rsidRDefault="0088030C" w:rsidP="0088030C">
            <w:pPr>
              <w:spacing w:before="120"/>
              <w:ind w:firstLine="709"/>
              <w:rPr>
                <w:rFonts w:ascii="Times New Roman" w:eastAsia="Times New Roman" w:hAnsi="Times New Roman" w:cs="Times New Roman"/>
                <w:b/>
                <w:i/>
                <w:sz w:val="24"/>
                <w:szCs w:val="24"/>
              </w:rPr>
            </w:pPr>
            <w:r w:rsidRPr="0088030C">
              <w:rPr>
                <w:rFonts w:ascii="Times New Roman" w:eastAsia="Times New Roman" w:hAnsi="Times New Roman" w:cs="Times New Roman"/>
                <w:sz w:val="24"/>
                <w:szCs w:val="24"/>
              </w:rPr>
              <w:t xml:space="preserve">Упражнение </w:t>
            </w:r>
            <w:r w:rsidRPr="0088030C">
              <w:rPr>
                <w:rFonts w:ascii="Times New Roman" w:eastAsia="Times New Roman" w:hAnsi="Times New Roman" w:cs="Times New Roman"/>
                <w:b/>
                <w:i/>
                <w:sz w:val="24"/>
                <w:szCs w:val="24"/>
              </w:rPr>
              <w:t>«Весы»</w:t>
            </w:r>
          </w:p>
          <w:p w:rsidR="0088030C" w:rsidRPr="0088030C" w:rsidRDefault="0088030C" w:rsidP="0088030C">
            <w:pPr>
              <w:spacing w:after="200" w:line="276" w:lineRule="auto"/>
              <w:ind w:firstLine="709"/>
              <w:jc w:val="both"/>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Используются элементы комплектов «Мнушка», «Пальчиковый фитнес».</w:t>
            </w:r>
          </w:p>
          <w:p w:rsidR="0088030C" w:rsidRPr="0088030C" w:rsidRDefault="0088030C" w:rsidP="0088030C">
            <w:pPr>
              <w:spacing w:after="200" w:line="276" w:lineRule="auto"/>
              <w:ind w:firstLine="709"/>
              <w:jc w:val="both"/>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Вариант 1. Ребенок ровно стоит, руки разведены в стороны – изображает «весы». Взрослый размещает на раскрытых вверх ладонях ребенка по 1 шарику из набора «</w:t>
            </w:r>
            <w:proofErr w:type="spellStart"/>
            <w:r w:rsidRPr="0088030C">
              <w:rPr>
                <w:rFonts w:ascii="Times New Roman" w:eastAsia="Times New Roman" w:hAnsi="Times New Roman" w:cs="Times New Roman"/>
                <w:sz w:val="24"/>
                <w:szCs w:val="24"/>
              </w:rPr>
              <w:t>Мнушки</w:t>
            </w:r>
            <w:proofErr w:type="spellEnd"/>
            <w:r w:rsidRPr="0088030C">
              <w:rPr>
                <w:rFonts w:ascii="Times New Roman" w:eastAsia="Times New Roman" w:hAnsi="Times New Roman" w:cs="Times New Roman"/>
                <w:sz w:val="24"/>
                <w:szCs w:val="24"/>
              </w:rPr>
              <w:t xml:space="preserve">». И просит ребенка «послушать себя» и запомнить это состояние, когда «весы» стоят ровно. Затем он поэтапно «нагружает» «весы» новыми элементами используя шарики с петелькой из набора «Пальчиковый фитнес». Подвесив на один пальчик одной руки один элемент, взрослый спрашивает: «Куда весы наклонятся сейчас?» При необходимости помогает ребенку сориентироваться и немного наклониться или опустить руку. Подвесив на другой пальчик этой же руки еще один шарик, он дает ребенку самостоятельно сориентироваться в своих ощущениях и действиях (наклониться или опустить руку еще ниже). Снимая поочередно шарики, помогает «весам» выравнивать свое положение (комментируя действия, пересказывая то, что ребенку необходимо сделать, поправляя его положение). С опытом, ребенок научается делать эти более самостоятельно, улавливая и дифференцируя собственные ощущения. </w:t>
            </w:r>
            <w:r w:rsidRPr="0088030C">
              <w:rPr>
                <w:rFonts w:ascii="Times New Roman" w:eastAsia="Times New Roman" w:hAnsi="Times New Roman" w:cs="Times New Roman"/>
                <w:sz w:val="24"/>
                <w:szCs w:val="24"/>
              </w:rPr>
              <w:br/>
              <w:t xml:space="preserve">Таким же образом исполняется вариант с другой рукой. </w:t>
            </w:r>
            <w:r w:rsidRPr="0088030C">
              <w:rPr>
                <w:rFonts w:ascii="Times New Roman" w:eastAsia="Times New Roman" w:hAnsi="Times New Roman" w:cs="Times New Roman"/>
                <w:sz w:val="24"/>
                <w:szCs w:val="24"/>
              </w:rPr>
              <w:br/>
              <w:t>Вариант 2.  Взрослый просит ребенка закрыть глаза и «слушать свое тело». Он располагает «</w:t>
            </w:r>
            <w:proofErr w:type="spellStart"/>
            <w:r w:rsidRPr="0088030C">
              <w:rPr>
                <w:rFonts w:ascii="Times New Roman" w:eastAsia="Times New Roman" w:hAnsi="Times New Roman" w:cs="Times New Roman"/>
                <w:sz w:val="24"/>
                <w:szCs w:val="24"/>
              </w:rPr>
              <w:t>мнушки</w:t>
            </w:r>
            <w:proofErr w:type="spellEnd"/>
            <w:r w:rsidRPr="0088030C">
              <w:rPr>
                <w:rFonts w:ascii="Times New Roman" w:eastAsia="Times New Roman" w:hAnsi="Times New Roman" w:cs="Times New Roman"/>
                <w:sz w:val="24"/>
                <w:szCs w:val="24"/>
              </w:rPr>
              <w:t>» и шарики с петельками, чередуя их количество, спрашивая у ребенка о том, сколько шариков весит, сколько стало/осталось, где располагаются шарики – на каком пальце какой руки и т.п.</w:t>
            </w:r>
          </w:p>
          <w:p w:rsidR="0088030C" w:rsidRPr="0088030C" w:rsidRDefault="0088030C" w:rsidP="0088030C">
            <w:pPr>
              <w:ind w:firstLine="709"/>
              <w:contextualSpacing/>
              <w:rPr>
                <w:rFonts w:ascii="Times New Roman" w:eastAsia="Calibri" w:hAnsi="Times New Roman" w:cs="Times New Roman"/>
                <w:sz w:val="24"/>
                <w:szCs w:val="24"/>
              </w:rPr>
            </w:pPr>
            <w:r w:rsidRPr="0088030C">
              <w:rPr>
                <w:rFonts w:ascii="Times New Roman" w:eastAsia="Calibri" w:hAnsi="Times New Roman" w:cs="Times New Roman"/>
                <w:b/>
                <w:i/>
                <w:sz w:val="24"/>
                <w:szCs w:val="24"/>
              </w:rPr>
              <w:t>Игра «Слепая умная лошадка».</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Используется скакалка «Прыг-скок».</w:t>
            </w:r>
          </w:p>
          <w:p w:rsidR="0088030C" w:rsidRPr="0088030C" w:rsidRDefault="0088030C" w:rsidP="0088030C">
            <w:pPr>
              <w:ind w:firstLine="709"/>
              <w:rPr>
                <w:rFonts w:ascii="Times New Roman" w:eastAsia="Times New Roman" w:hAnsi="Times New Roman" w:cs="Times New Roman"/>
                <w:sz w:val="24"/>
                <w:szCs w:val="24"/>
              </w:rPr>
            </w:pP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Дети располагаются парами и встают друг за другом. На одну пару – одна скакалка. Тот, кто впереди — «умная лошадка», тот, кто сзади — «наездник». Лошадка запрягается в цветную скакалку. Стоящий впереди должен закрыть глаза, а «наездник» должен управлять всеми движениями «слепой лошадки», употребляя определенные сигналы-</w:t>
            </w:r>
            <w:r w:rsidRPr="0088030C">
              <w:rPr>
                <w:rFonts w:ascii="Times New Roman" w:eastAsia="Times New Roman" w:hAnsi="Times New Roman" w:cs="Times New Roman"/>
                <w:i/>
                <w:sz w:val="24"/>
                <w:szCs w:val="24"/>
              </w:rPr>
              <w:t>правила</w:t>
            </w:r>
            <w:r w:rsidRPr="0088030C">
              <w:rPr>
                <w:rFonts w:ascii="Times New Roman" w:eastAsia="Times New Roman" w:hAnsi="Times New Roman" w:cs="Times New Roman"/>
                <w:sz w:val="24"/>
                <w:szCs w:val="24"/>
              </w:rPr>
              <w:t>:</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xml:space="preserve">— когда он нажимает пальцами на позвоночник партнера, </w:t>
            </w:r>
            <w:r w:rsidRPr="0088030C">
              <w:rPr>
                <w:rFonts w:ascii="Times New Roman" w:eastAsia="Times New Roman" w:hAnsi="Times New Roman" w:cs="Times New Roman"/>
                <w:sz w:val="24"/>
                <w:szCs w:val="24"/>
              </w:rPr>
              <w:lastRenderedPageBreak/>
              <w:t>это означает, что тот должен «ехать» прямо;</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когда он дергает скакалку слева, это означает — «поверни влево»;</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когда он дергает направо, это означает — «поезжай направо»;</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когда «наездник» кладет ладонь на затылок впередистоящего, это означает, что тот должен «подать назад»;</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когда «наездник» убирает руку и вообще не трогает «лошадку», это означает — «стоп»;</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  когда «наездник» усиливает давление, это означает — «быстрее».</w:t>
            </w:r>
          </w:p>
          <w:p w:rsidR="0088030C" w:rsidRPr="0088030C" w:rsidRDefault="0088030C" w:rsidP="0088030C">
            <w:pPr>
              <w:ind w:firstLine="709"/>
              <w:rPr>
                <w:rFonts w:ascii="Times New Roman" w:eastAsia="Times New Roman" w:hAnsi="Times New Roman" w:cs="Times New Roman"/>
                <w:sz w:val="24"/>
                <w:szCs w:val="24"/>
              </w:rPr>
            </w:pPr>
            <w:r w:rsidRPr="0088030C">
              <w:rPr>
                <w:rFonts w:ascii="Times New Roman" w:eastAsia="Times New Roman" w:hAnsi="Times New Roman" w:cs="Times New Roman"/>
                <w:sz w:val="24"/>
                <w:szCs w:val="24"/>
              </w:rPr>
              <w:t>Взрослый просит повторить сигналы ещё раз. Он направляет ребёнка вопросами: «Что ты должен сделать, чтобы «лошадка» поскакала влево? Что ты должен сделать, чтобы поскакала медленнее? Что ты должен сделать, чтобы затормозить? Что ты должен сделать, чтобы «лошадка» дала задний ход? Что ты должен сделать, чтобы поскакали направо? Что ты должен сделать, чтобы «лошадка» поехала прямо?» Каждый «наездник» отвечает за безопасность своей «лошадки». Внимательно следите за другими «лошадками» и избегайте столкновений.</w:t>
            </w:r>
          </w:p>
          <w:p w:rsidR="0088030C" w:rsidRPr="0088030C" w:rsidRDefault="0088030C" w:rsidP="0088030C">
            <w:pPr>
              <w:ind w:firstLine="709"/>
              <w:rPr>
                <w:rFonts w:ascii="Times New Roman" w:eastAsia="WenQuanYi Micro Hei" w:hAnsi="Times New Roman" w:cs="Lohit Hindi"/>
                <w:kern w:val="2"/>
                <w:sz w:val="24"/>
                <w:szCs w:val="24"/>
                <w:lang w:eastAsia="zh-CN" w:bidi="hi-IN"/>
              </w:rPr>
            </w:pPr>
            <w:r w:rsidRPr="0088030C">
              <w:rPr>
                <w:rFonts w:ascii="Times New Roman" w:eastAsia="Times New Roman" w:hAnsi="Times New Roman" w:cs="Times New Roman"/>
                <w:sz w:val="24"/>
                <w:szCs w:val="24"/>
              </w:rPr>
              <w:t xml:space="preserve">Игра повторяется еще раз, дети меняются ролями. </w:t>
            </w:r>
          </w:p>
        </w:tc>
      </w:tr>
      <w:tr w:rsidR="0088030C" w:rsidRPr="0088030C" w:rsidTr="0088030C">
        <w:trPr>
          <w:trHeight w:val="378"/>
        </w:trPr>
        <w:tc>
          <w:tcPr>
            <w:tcW w:w="9344" w:type="dxa"/>
            <w:gridSpan w:val="2"/>
          </w:tcPr>
          <w:p w:rsidR="0088030C" w:rsidRPr="0088030C" w:rsidRDefault="0088030C" w:rsidP="0088030C">
            <w:pPr>
              <w:spacing w:line="360" w:lineRule="auto"/>
              <w:ind w:firstLine="709"/>
              <w:jc w:val="center"/>
              <w:rPr>
                <w:rFonts w:ascii="Times New Roman" w:eastAsia="WenQuanYi Micro Hei" w:hAnsi="Times New Roman" w:cs="Lohit Hindi"/>
                <w:kern w:val="2"/>
                <w:sz w:val="28"/>
                <w:szCs w:val="28"/>
                <w:lang w:eastAsia="zh-CN" w:bidi="hi-IN"/>
              </w:rPr>
            </w:pPr>
            <w:r w:rsidRPr="0088030C">
              <w:rPr>
                <w:rFonts w:ascii="Times New Roman" w:eastAsia="WenQuanYi Micro Hei" w:hAnsi="Times New Roman" w:cs="Lohit Hindi"/>
                <w:b/>
                <w:bCs/>
                <w:kern w:val="2"/>
                <w:sz w:val="24"/>
                <w:szCs w:val="24"/>
                <w:lang w:eastAsia="zh-CN" w:bidi="hi-IN"/>
              </w:rPr>
              <w:lastRenderedPageBreak/>
              <w:t>3 этап.</w:t>
            </w:r>
            <w:r w:rsidRPr="0088030C">
              <w:rPr>
                <w:rFonts w:ascii="Times New Roman" w:eastAsia="WenQuanYi Micro Hei" w:hAnsi="Times New Roman" w:cs="Lohit Hindi"/>
                <w:b/>
                <w:bCs/>
                <w:kern w:val="24"/>
                <w:sz w:val="24"/>
                <w:szCs w:val="24"/>
                <w:lang w:eastAsia="zh-CN" w:bidi="hi-IN"/>
              </w:rPr>
              <w:t xml:space="preserve"> Развитие слухового восприятия</w:t>
            </w:r>
          </w:p>
        </w:tc>
      </w:tr>
      <w:tr w:rsidR="0088030C" w:rsidRPr="0088030C" w:rsidTr="0088030C">
        <w:tc>
          <w:tcPr>
            <w:tcW w:w="2413" w:type="dxa"/>
          </w:tcPr>
          <w:p w:rsidR="0088030C" w:rsidRPr="0088030C" w:rsidRDefault="0088030C" w:rsidP="0088030C">
            <w:pPr>
              <w:widowControl w:val="0"/>
              <w:suppressAutoHyphens/>
              <w:ind w:firstLine="709"/>
              <w:jc w:val="both"/>
              <w:rPr>
                <w:rFonts w:ascii="Times New Roman" w:eastAsia="WenQuanYi Micro Hei" w:hAnsi="Times New Roman" w:cs="Lohit Hindi"/>
                <w:kern w:val="2"/>
                <w:sz w:val="28"/>
                <w:szCs w:val="28"/>
                <w:lang w:eastAsia="zh-CN" w:bidi="hi-IN"/>
              </w:rPr>
            </w:pPr>
            <w:r w:rsidRPr="0088030C">
              <w:rPr>
                <w:rFonts w:ascii="Times New Roman" w:eastAsia="Times New Roman" w:hAnsi="Times New Roman" w:cs="Times New Roman"/>
                <w:kern w:val="2"/>
                <w:sz w:val="24"/>
                <w:szCs w:val="24"/>
                <w:lang w:eastAsia="ru-RU" w:bidi="hi-IN"/>
              </w:rPr>
              <w:t>Развитие слухового восприятия с использованием осваиваемой лексики.</w:t>
            </w:r>
          </w:p>
        </w:tc>
        <w:tc>
          <w:tcPr>
            <w:tcW w:w="6931" w:type="dxa"/>
          </w:tcPr>
          <w:p w:rsidR="0088030C" w:rsidRPr="0088030C" w:rsidRDefault="0088030C" w:rsidP="0088030C">
            <w:pPr>
              <w:widowControl w:val="0"/>
              <w:shd w:val="clear" w:color="auto" w:fill="FFFFFF"/>
              <w:tabs>
                <w:tab w:val="left" w:leader="underscore" w:pos="3062"/>
              </w:tabs>
              <w:autoSpaceDE w:val="0"/>
              <w:autoSpaceDN w:val="0"/>
              <w:adjustRightInd w:val="0"/>
              <w:spacing w:before="115"/>
              <w:ind w:right="-3"/>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i/>
                <w:iCs/>
                <w:color w:val="000000"/>
                <w:spacing w:val="-4"/>
                <w:sz w:val="24"/>
                <w:szCs w:val="24"/>
                <w:lang w:eastAsia="ru-RU"/>
              </w:rPr>
              <w:t>Приоритетные методы формирования и коррекции функции.</w:t>
            </w:r>
          </w:p>
          <w:p w:rsidR="0088030C" w:rsidRPr="0088030C" w:rsidRDefault="0088030C" w:rsidP="0088030C">
            <w:pPr>
              <w:widowControl w:val="0"/>
              <w:shd w:val="clear" w:color="auto" w:fill="FFFFFF"/>
              <w:tabs>
                <w:tab w:val="left" w:pos="566"/>
                <w:tab w:val="left" w:leader="underscore" w:pos="3062"/>
                <w:tab w:val="left" w:pos="5597"/>
              </w:tabs>
              <w:autoSpaceDE w:val="0"/>
              <w:autoSpaceDN w:val="0"/>
              <w:adjustRightInd w:val="0"/>
              <w:spacing w:before="19"/>
              <w:ind w:right="-3" w:firstLine="709"/>
              <w:jc w:val="both"/>
              <w:rPr>
                <w:rFonts w:ascii="Times New Roman" w:eastAsia="Times New Roman" w:hAnsi="Times New Roman" w:cs="Times New Roman"/>
                <w:color w:val="000000"/>
                <w:spacing w:val="-27"/>
                <w:sz w:val="24"/>
                <w:szCs w:val="24"/>
                <w:lang w:eastAsia="ru-RU"/>
              </w:rPr>
            </w:pPr>
            <w:r w:rsidRPr="0088030C">
              <w:rPr>
                <w:rFonts w:ascii="Times New Roman" w:eastAsia="Times New Roman" w:hAnsi="Times New Roman" w:cs="Times New Roman"/>
                <w:color w:val="000000"/>
                <w:spacing w:val="5"/>
                <w:sz w:val="24"/>
                <w:szCs w:val="24"/>
                <w:lang w:eastAsia="ru-RU"/>
              </w:rPr>
              <w:t xml:space="preserve">1. Стимуляция восприятия на слух невербальных шумов, </w:t>
            </w:r>
            <w:r w:rsidRPr="0088030C">
              <w:rPr>
                <w:rFonts w:ascii="Times New Roman" w:eastAsia="Times New Roman" w:hAnsi="Times New Roman" w:cs="Times New Roman"/>
                <w:color w:val="000000"/>
                <w:spacing w:val="4"/>
                <w:sz w:val="24"/>
                <w:szCs w:val="24"/>
                <w:lang w:eastAsia="ru-RU"/>
              </w:rPr>
              <w:t xml:space="preserve">содержащих фонетические признаки звуков речи (вербальные </w:t>
            </w:r>
            <w:r w:rsidRPr="0088030C">
              <w:rPr>
                <w:rFonts w:ascii="Times New Roman" w:eastAsia="Times New Roman" w:hAnsi="Times New Roman" w:cs="Times New Roman"/>
                <w:color w:val="000000"/>
                <w:sz w:val="24"/>
                <w:szCs w:val="24"/>
                <w:lang w:eastAsia="ru-RU"/>
              </w:rPr>
              <w:t>шумы), осуществляемого за счет правой височной доли.</w:t>
            </w:r>
          </w:p>
          <w:p w:rsidR="0088030C" w:rsidRPr="0088030C" w:rsidRDefault="0088030C" w:rsidP="0088030C">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pacing w:val="1"/>
                <w:sz w:val="24"/>
                <w:szCs w:val="24"/>
                <w:lang w:eastAsia="ru-RU"/>
              </w:rPr>
            </w:pPr>
            <w:r w:rsidRPr="0088030C">
              <w:rPr>
                <w:rFonts w:ascii="Times New Roman" w:eastAsia="Times New Roman" w:hAnsi="Times New Roman" w:cs="Times New Roman"/>
                <w:color w:val="000000"/>
                <w:spacing w:val="4"/>
                <w:sz w:val="24"/>
                <w:szCs w:val="24"/>
                <w:lang w:eastAsia="ru-RU"/>
              </w:rPr>
              <w:t xml:space="preserve">2. Выработка ассоциативной связи  между  невербальным </w:t>
            </w:r>
            <w:r w:rsidRPr="0088030C">
              <w:rPr>
                <w:rFonts w:ascii="Times New Roman" w:eastAsia="Times New Roman" w:hAnsi="Times New Roman" w:cs="Times New Roman"/>
                <w:color w:val="000000"/>
                <w:sz w:val="24"/>
                <w:szCs w:val="24"/>
                <w:lang w:eastAsia="ru-RU"/>
              </w:rPr>
              <w:t>шумом и его предметным значением, с подключением разнооб</w:t>
            </w:r>
            <w:r w:rsidRPr="0088030C">
              <w:rPr>
                <w:rFonts w:ascii="Times New Roman" w:eastAsia="Times New Roman" w:hAnsi="Times New Roman" w:cs="Times New Roman"/>
                <w:color w:val="000000"/>
                <w:spacing w:val="2"/>
                <w:sz w:val="24"/>
                <w:szCs w:val="24"/>
                <w:lang w:eastAsia="ru-RU"/>
              </w:rPr>
              <w:t xml:space="preserve">разных зрительных и тактильных опор (звучащие игрушки или </w:t>
            </w:r>
            <w:r w:rsidRPr="0088030C">
              <w:rPr>
                <w:rFonts w:ascii="Times New Roman" w:eastAsia="Times New Roman" w:hAnsi="Times New Roman" w:cs="Times New Roman"/>
                <w:color w:val="000000"/>
                <w:spacing w:val="1"/>
                <w:sz w:val="24"/>
                <w:szCs w:val="24"/>
                <w:lang w:eastAsia="ru-RU"/>
              </w:rPr>
              <w:t>другие способы синхронизации предмета и издаваемого им зву</w:t>
            </w:r>
            <w:r w:rsidRPr="0088030C">
              <w:rPr>
                <w:rFonts w:ascii="Times New Roman" w:eastAsia="Times New Roman" w:hAnsi="Times New Roman" w:cs="Times New Roman"/>
                <w:color w:val="000000"/>
                <w:spacing w:val="1"/>
                <w:sz w:val="24"/>
                <w:szCs w:val="24"/>
                <w:lang w:eastAsia="ru-RU"/>
              </w:rPr>
              <w:softHyphen/>
              <w:t>ка), осуществляемой за счет теменно-затылочных зон обоих по</w:t>
            </w:r>
            <w:r w:rsidRPr="0088030C">
              <w:rPr>
                <w:rFonts w:ascii="Times New Roman" w:eastAsia="Times New Roman" w:hAnsi="Times New Roman" w:cs="Times New Roman"/>
                <w:color w:val="000000"/>
                <w:spacing w:val="1"/>
                <w:sz w:val="24"/>
                <w:szCs w:val="24"/>
                <w:lang w:eastAsia="ru-RU"/>
              </w:rPr>
              <w:softHyphen/>
              <w:t xml:space="preserve">лушарий. В том случае, если и они вовлечены в патологическое </w:t>
            </w:r>
            <w:r w:rsidRPr="0088030C">
              <w:rPr>
                <w:rFonts w:ascii="Times New Roman" w:eastAsia="Times New Roman" w:hAnsi="Times New Roman" w:cs="Times New Roman"/>
                <w:color w:val="000000"/>
                <w:sz w:val="24"/>
                <w:szCs w:val="24"/>
                <w:lang w:eastAsia="ru-RU"/>
              </w:rPr>
              <w:t xml:space="preserve">функционирование, компенсация дефекта осложняется </w:t>
            </w:r>
            <w:r w:rsidRPr="0088030C">
              <w:rPr>
                <w:rFonts w:ascii="Times New Roman" w:eastAsia="Times New Roman" w:hAnsi="Times New Roman" w:cs="Times New Roman"/>
                <w:bCs/>
                <w:color w:val="000000"/>
                <w:sz w:val="24"/>
                <w:szCs w:val="24"/>
                <w:lang w:eastAsia="ru-RU"/>
              </w:rPr>
              <w:t xml:space="preserve">или </w:t>
            </w:r>
            <w:r w:rsidRPr="0088030C">
              <w:rPr>
                <w:rFonts w:ascii="Times New Roman" w:eastAsia="Times New Roman" w:hAnsi="Times New Roman" w:cs="Times New Roman"/>
                <w:color w:val="000000"/>
                <w:sz w:val="24"/>
                <w:szCs w:val="24"/>
                <w:lang w:eastAsia="ru-RU"/>
              </w:rPr>
              <w:t>ста</w:t>
            </w:r>
            <w:r w:rsidRPr="0088030C">
              <w:rPr>
                <w:rFonts w:ascii="Times New Roman" w:eastAsia="Times New Roman" w:hAnsi="Times New Roman" w:cs="Times New Roman"/>
                <w:color w:val="000000"/>
                <w:sz w:val="24"/>
                <w:szCs w:val="24"/>
                <w:lang w:eastAsia="ru-RU"/>
              </w:rPr>
              <w:softHyphen/>
            </w:r>
            <w:r w:rsidRPr="0088030C">
              <w:rPr>
                <w:rFonts w:ascii="Times New Roman" w:eastAsia="Times New Roman" w:hAnsi="Times New Roman" w:cs="Times New Roman"/>
                <w:color w:val="000000"/>
                <w:spacing w:val="1"/>
                <w:sz w:val="24"/>
                <w:szCs w:val="24"/>
                <w:lang w:eastAsia="ru-RU"/>
              </w:rPr>
              <w:t>новится невозможной.</w:t>
            </w:r>
          </w:p>
          <w:p w:rsidR="0088030C" w:rsidRPr="0088030C" w:rsidRDefault="0088030C" w:rsidP="0088030C">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color w:val="000000"/>
                <w:spacing w:val="1"/>
                <w:sz w:val="24"/>
                <w:szCs w:val="24"/>
                <w:lang w:eastAsia="ru-RU"/>
              </w:rPr>
              <w:t xml:space="preserve">3. </w:t>
            </w:r>
            <w:r w:rsidRPr="0088030C">
              <w:rPr>
                <w:rFonts w:ascii="Times New Roman" w:eastAsia="Times New Roman" w:hAnsi="Times New Roman" w:cs="Times New Roman"/>
                <w:color w:val="000000"/>
                <w:spacing w:val="2"/>
                <w:sz w:val="24"/>
                <w:szCs w:val="24"/>
                <w:lang w:eastAsia="ru-RU"/>
              </w:rPr>
              <w:t xml:space="preserve">Стимуляция восприятия на слух музыкальных отрывков, </w:t>
            </w:r>
            <w:r w:rsidRPr="0088030C">
              <w:rPr>
                <w:rFonts w:ascii="Times New Roman" w:eastAsia="Times New Roman" w:hAnsi="Times New Roman" w:cs="Times New Roman"/>
                <w:color w:val="000000"/>
                <w:spacing w:val="1"/>
                <w:sz w:val="24"/>
                <w:szCs w:val="24"/>
                <w:lang w:eastAsia="ru-RU"/>
              </w:rPr>
              <w:t xml:space="preserve">осуществляемого за счет правой височной доли: предъявление </w:t>
            </w:r>
            <w:r w:rsidRPr="0088030C">
              <w:rPr>
                <w:rFonts w:ascii="Times New Roman" w:eastAsia="Times New Roman" w:hAnsi="Times New Roman" w:cs="Times New Roman"/>
                <w:color w:val="000000"/>
                <w:spacing w:val="-1"/>
                <w:sz w:val="24"/>
                <w:szCs w:val="24"/>
                <w:lang w:eastAsia="ru-RU"/>
              </w:rPr>
              <w:t>детям вопросов, например, «На что похожа эта музыка? (на гудок</w:t>
            </w:r>
            <w:r w:rsidRPr="0088030C">
              <w:rPr>
                <w:rFonts w:ascii="Times New Roman" w:eastAsia="Times New Roman" w:hAnsi="Times New Roman" w:cs="Times New Roman"/>
                <w:sz w:val="24"/>
                <w:szCs w:val="24"/>
                <w:lang w:eastAsia="ru-RU"/>
              </w:rPr>
              <w:t xml:space="preserve"> </w:t>
            </w:r>
            <w:r w:rsidRPr="0088030C">
              <w:rPr>
                <w:rFonts w:ascii="Times New Roman" w:eastAsia="Times New Roman" w:hAnsi="Times New Roman" w:cs="Times New Roman"/>
                <w:color w:val="000000"/>
                <w:spacing w:val="2"/>
                <w:sz w:val="24"/>
                <w:szCs w:val="24"/>
                <w:lang w:eastAsia="ru-RU"/>
              </w:rPr>
              <w:t>паровоза, на звон колокольчиков и т.д.)»; стимуляция произне</w:t>
            </w:r>
            <w:r w:rsidRPr="0088030C">
              <w:rPr>
                <w:rFonts w:ascii="Times New Roman" w:eastAsia="Times New Roman" w:hAnsi="Times New Roman" w:cs="Times New Roman"/>
                <w:color w:val="000000"/>
                <w:spacing w:val="2"/>
                <w:sz w:val="24"/>
                <w:szCs w:val="24"/>
                <w:lang w:eastAsia="ru-RU"/>
              </w:rPr>
              <w:softHyphen/>
            </w:r>
            <w:r w:rsidRPr="0088030C">
              <w:rPr>
                <w:rFonts w:ascii="Times New Roman" w:eastAsia="Times New Roman" w:hAnsi="Times New Roman" w:cs="Times New Roman"/>
                <w:color w:val="000000"/>
                <w:spacing w:val="-2"/>
                <w:sz w:val="24"/>
                <w:szCs w:val="24"/>
                <w:lang w:eastAsia="ru-RU"/>
              </w:rPr>
              <w:t>сения слов «паровоз», «гудок» и т.д.</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color w:val="000000"/>
                <w:spacing w:val="-1"/>
                <w:sz w:val="24"/>
                <w:szCs w:val="24"/>
                <w:lang w:eastAsia="ru-RU"/>
              </w:rPr>
              <w:t>4. Отработка мелодий с использованием метода «ролевой те</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z w:val="24"/>
                <w:szCs w:val="24"/>
                <w:lang w:eastAsia="ru-RU"/>
              </w:rPr>
              <w:t>рапии» (театрализованные действия — «разыгрывание песни»).</w:t>
            </w:r>
          </w:p>
          <w:p w:rsidR="0088030C" w:rsidRPr="0088030C" w:rsidRDefault="0088030C" w:rsidP="0088030C">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color w:val="000000"/>
                <w:spacing w:val="6"/>
                <w:sz w:val="24"/>
                <w:szCs w:val="24"/>
                <w:lang w:eastAsia="ru-RU"/>
              </w:rPr>
              <w:t>5.</w:t>
            </w:r>
            <w:r w:rsidRPr="0088030C">
              <w:rPr>
                <w:rFonts w:ascii="Times New Roman" w:eastAsia="Times New Roman" w:hAnsi="Times New Roman" w:cs="Times New Roman"/>
                <w:i/>
                <w:iCs/>
                <w:color w:val="000000"/>
                <w:spacing w:val="6"/>
                <w:sz w:val="24"/>
                <w:szCs w:val="24"/>
                <w:lang w:eastAsia="ru-RU"/>
              </w:rPr>
              <w:t xml:space="preserve"> </w:t>
            </w:r>
            <w:r w:rsidRPr="0088030C">
              <w:rPr>
                <w:rFonts w:ascii="Times New Roman" w:eastAsia="Times New Roman" w:hAnsi="Times New Roman" w:cs="Times New Roman"/>
                <w:color w:val="000000"/>
                <w:spacing w:val="2"/>
                <w:sz w:val="24"/>
                <w:szCs w:val="24"/>
                <w:lang w:eastAsia="ru-RU"/>
              </w:rPr>
              <w:t xml:space="preserve">Выработка ассоциативной связи между неречевым шумом и </w:t>
            </w:r>
            <w:r w:rsidRPr="0088030C">
              <w:rPr>
                <w:rFonts w:ascii="Times New Roman" w:eastAsia="Times New Roman" w:hAnsi="Times New Roman" w:cs="Times New Roman"/>
                <w:color w:val="000000"/>
                <w:sz w:val="24"/>
                <w:szCs w:val="24"/>
                <w:lang w:eastAsia="ru-RU"/>
              </w:rPr>
              <w:t>звукоподражательным словом, для чего проводится:</w:t>
            </w:r>
          </w:p>
          <w:p w:rsidR="0088030C" w:rsidRPr="0088030C" w:rsidRDefault="0088030C" w:rsidP="0088030C">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pacing w:val="1"/>
                <w:sz w:val="24"/>
                <w:szCs w:val="24"/>
                <w:lang w:eastAsia="ru-RU"/>
              </w:rPr>
            </w:pPr>
            <w:r w:rsidRPr="0088030C">
              <w:rPr>
                <w:rFonts w:ascii="Times New Roman" w:eastAsia="Times New Roman" w:hAnsi="Times New Roman" w:cs="Times New Roman"/>
                <w:color w:val="000000"/>
                <w:spacing w:val="-3"/>
                <w:sz w:val="24"/>
                <w:szCs w:val="24"/>
                <w:lang w:eastAsia="ru-RU"/>
              </w:rPr>
              <w:t xml:space="preserve">А) прослушивание природных и предметных шумов, «голосов </w:t>
            </w:r>
            <w:r w:rsidRPr="0088030C">
              <w:rPr>
                <w:rFonts w:ascii="Times New Roman" w:eastAsia="Times New Roman" w:hAnsi="Times New Roman" w:cs="Times New Roman"/>
                <w:color w:val="000000"/>
                <w:spacing w:val="1"/>
                <w:sz w:val="24"/>
                <w:szCs w:val="24"/>
                <w:lang w:eastAsia="ru-RU"/>
              </w:rPr>
              <w:t>животных» с непосредственным подкреплением их соответст</w:t>
            </w:r>
            <w:r w:rsidRPr="0088030C">
              <w:rPr>
                <w:rFonts w:ascii="Times New Roman" w:eastAsia="Times New Roman" w:hAnsi="Times New Roman" w:cs="Times New Roman"/>
                <w:color w:val="000000"/>
                <w:spacing w:val="1"/>
                <w:sz w:val="24"/>
                <w:szCs w:val="24"/>
                <w:lang w:eastAsia="ru-RU"/>
              </w:rPr>
              <w:softHyphen/>
              <w:t>вующим звукоподражательным словом;</w:t>
            </w:r>
          </w:p>
          <w:p w:rsidR="0088030C" w:rsidRPr="0088030C" w:rsidRDefault="0088030C" w:rsidP="0088030C">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Б) </w:t>
            </w:r>
            <w:r w:rsidRPr="0088030C">
              <w:rPr>
                <w:rFonts w:ascii="Times New Roman" w:eastAsia="Times New Roman" w:hAnsi="Times New Roman" w:cs="Times New Roman"/>
                <w:color w:val="000000"/>
                <w:spacing w:val="-1"/>
                <w:sz w:val="24"/>
                <w:szCs w:val="24"/>
                <w:lang w:eastAsia="ru-RU"/>
              </w:rPr>
              <w:t>узнавание усвоенных звукоподражательных слов, произно</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pacing w:val="1"/>
                <w:sz w:val="24"/>
                <w:szCs w:val="24"/>
                <w:lang w:eastAsia="ru-RU"/>
              </w:rPr>
              <w:t>симых специалистом.</w:t>
            </w:r>
          </w:p>
          <w:p w:rsidR="0088030C" w:rsidRPr="0088030C" w:rsidRDefault="0088030C" w:rsidP="0088030C">
            <w:pPr>
              <w:widowControl w:val="0"/>
              <w:shd w:val="clear" w:color="auto" w:fill="FFFFFF"/>
              <w:tabs>
                <w:tab w:val="left" w:pos="485"/>
                <w:tab w:val="left" w:leader="underscore" w:pos="3062"/>
              </w:tabs>
              <w:autoSpaceDE w:val="0"/>
              <w:autoSpaceDN w:val="0"/>
              <w:adjustRightInd w:val="0"/>
              <w:spacing w:before="19"/>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1"/>
                <w:sz w:val="24"/>
                <w:szCs w:val="24"/>
                <w:lang w:eastAsia="ru-RU"/>
              </w:rPr>
              <w:lastRenderedPageBreak/>
              <w:t xml:space="preserve">6. Ролевое обыгрывание неречевых шумов с использованием, </w:t>
            </w:r>
            <w:r w:rsidRPr="0088030C">
              <w:rPr>
                <w:rFonts w:ascii="Times New Roman" w:eastAsia="Times New Roman" w:hAnsi="Times New Roman" w:cs="Times New Roman"/>
                <w:color w:val="000000"/>
                <w:spacing w:val="1"/>
                <w:sz w:val="24"/>
                <w:szCs w:val="24"/>
                <w:lang w:eastAsia="ru-RU"/>
              </w:rPr>
              <w:t>например, приема «кукольного театра» (поверх ширмы едет па</w:t>
            </w:r>
            <w:r w:rsidRPr="0088030C">
              <w:rPr>
                <w:rFonts w:ascii="Times New Roman" w:eastAsia="Times New Roman" w:hAnsi="Times New Roman" w:cs="Times New Roman"/>
                <w:color w:val="000000"/>
                <w:spacing w:val="1"/>
                <w:sz w:val="24"/>
                <w:szCs w:val="24"/>
                <w:lang w:eastAsia="ru-RU"/>
              </w:rPr>
              <w:softHyphen/>
              <w:t xml:space="preserve">ровоз и гудит; пробегает кошечка и </w:t>
            </w:r>
            <w:proofErr w:type="spellStart"/>
            <w:r w:rsidRPr="0088030C">
              <w:rPr>
                <w:rFonts w:ascii="Times New Roman" w:eastAsia="Times New Roman" w:hAnsi="Times New Roman" w:cs="Times New Roman"/>
                <w:color w:val="000000"/>
                <w:spacing w:val="1"/>
                <w:sz w:val="24"/>
                <w:szCs w:val="24"/>
                <w:lang w:eastAsia="ru-RU"/>
              </w:rPr>
              <w:t>мяучит</w:t>
            </w:r>
            <w:proofErr w:type="spellEnd"/>
            <w:r w:rsidRPr="0088030C">
              <w:rPr>
                <w:rFonts w:ascii="Times New Roman" w:eastAsia="Times New Roman" w:hAnsi="Times New Roman" w:cs="Times New Roman"/>
                <w:color w:val="000000"/>
                <w:spacing w:val="1"/>
                <w:sz w:val="24"/>
                <w:szCs w:val="24"/>
                <w:lang w:eastAsia="ru-RU"/>
              </w:rPr>
              <w:t xml:space="preserve"> и т.п.).</w:t>
            </w:r>
          </w:p>
          <w:p w:rsidR="0088030C" w:rsidRPr="0088030C" w:rsidRDefault="0088030C" w:rsidP="0088030C">
            <w:pPr>
              <w:widowControl w:val="0"/>
              <w:shd w:val="clear" w:color="auto" w:fill="FFFFFF"/>
              <w:tabs>
                <w:tab w:val="left" w:pos="523"/>
                <w:tab w:val="left" w:leader="underscore" w:pos="3062"/>
              </w:tabs>
              <w:autoSpaceDE w:val="0"/>
              <w:autoSpaceDN w:val="0"/>
              <w:adjustRightInd w:val="0"/>
              <w:ind w:right="-3" w:firstLine="709"/>
              <w:jc w:val="both"/>
              <w:rPr>
                <w:rFonts w:ascii="Times New Roman" w:eastAsia="Times New Roman" w:hAnsi="Times New Roman" w:cs="Times New Roman"/>
                <w:color w:val="000000"/>
                <w:spacing w:val="-27"/>
                <w:sz w:val="24"/>
                <w:szCs w:val="24"/>
                <w:lang w:eastAsia="ru-RU"/>
              </w:rPr>
            </w:pPr>
            <w:r w:rsidRPr="0088030C">
              <w:rPr>
                <w:rFonts w:ascii="Times New Roman" w:eastAsia="Times New Roman" w:hAnsi="Times New Roman" w:cs="Times New Roman"/>
                <w:color w:val="000000"/>
                <w:spacing w:val="3"/>
                <w:sz w:val="24"/>
                <w:szCs w:val="24"/>
                <w:lang w:eastAsia="ru-RU"/>
              </w:rPr>
              <w:t>7. Стимулирование чувства ритма вообще и речевого в частн</w:t>
            </w:r>
            <w:r w:rsidRPr="0088030C">
              <w:rPr>
                <w:rFonts w:ascii="Times New Roman" w:eastAsia="Times New Roman" w:hAnsi="Times New Roman" w:cs="Times New Roman"/>
                <w:color w:val="000000"/>
                <w:spacing w:val="3"/>
                <w:sz w:val="24"/>
                <w:szCs w:val="24"/>
                <w:lang w:eastAsia="ru-RU"/>
              </w:rPr>
              <w:softHyphen/>
            </w:r>
            <w:r w:rsidRPr="0088030C">
              <w:rPr>
                <w:rFonts w:ascii="Times New Roman" w:eastAsia="Times New Roman" w:hAnsi="Times New Roman" w:cs="Times New Roman"/>
                <w:color w:val="000000"/>
                <w:spacing w:val="6"/>
                <w:sz w:val="24"/>
                <w:szCs w:val="24"/>
                <w:lang w:eastAsia="ru-RU"/>
              </w:rPr>
              <w:t xml:space="preserve">ости, автоматизация основных </w:t>
            </w:r>
            <w:proofErr w:type="spellStart"/>
            <w:r w:rsidRPr="0088030C">
              <w:rPr>
                <w:rFonts w:ascii="Times New Roman" w:eastAsia="Times New Roman" w:hAnsi="Times New Roman" w:cs="Times New Roman"/>
                <w:color w:val="000000"/>
                <w:spacing w:val="6"/>
                <w:sz w:val="24"/>
                <w:szCs w:val="24"/>
                <w:lang w:eastAsia="ru-RU"/>
              </w:rPr>
              <w:t>слогоритмических</w:t>
            </w:r>
            <w:proofErr w:type="spellEnd"/>
            <w:r w:rsidRPr="0088030C">
              <w:rPr>
                <w:rFonts w:ascii="Times New Roman" w:eastAsia="Times New Roman" w:hAnsi="Times New Roman" w:cs="Times New Roman"/>
                <w:color w:val="000000"/>
                <w:spacing w:val="6"/>
                <w:sz w:val="24"/>
                <w:szCs w:val="24"/>
                <w:lang w:eastAsia="ru-RU"/>
              </w:rPr>
              <w:t xml:space="preserve"> моделей </w:t>
            </w:r>
            <w:r w:rsidRPr="0088030C">
              <w:rPr>
                <w:rFonts w:ascii="Times New Roman" w:eastAsia="Times New Roman" w:hAnsi="Times New Roman" w:cs="Times New Roman"/>
                <w:color w:val="000000"/>
                <w:sz w:val="24"/>
                <w:szCs w:val="24"/>
                <w:lang w:eastAsia="ru-RU"/>
              </w:rPr>
              <w:t>с помощью невербальных ритмических опор (логопедическ</w:t>
            </w:r>
            <w:r w:rsidRPr="0088030C">
              <w:rPr>
                <w:rFonts w:ascii="Times New Roman" w:eastAsia="Times New Roman" w:hAnsi="Times New Roman" w:cs="Times New Roman"/>
                <w:color w:val="000000"/>
                <w:spacing w:val="-1"/>
                <w:sz w:val="24"/>
                <w:szCs w:val="24"/>
                <w:lang w:eastAsia="ru-RU"/>
              </w:rPr>
              <w:t>ая ритмика).</w:t>
            </w:r>
          </w:p>
          <w:p w:rsidR="0088030C" w:rsidRPr="0088030C" w:rsidRDefault="0088030C" w:rsidP="0088030C">
            <w:pPr>
              <w:widowControl w:val="0"/>
              <w:shd w:val="clear" w:color="auto" w:fill="FFFFFF"/>
              <w:tabs>
                <w:tab w:val="left" w:pos="523"/>
                <w:tab w:val="left" w:leader="underscore" w:pos="3062"/>
              </w:tabs>
              <w:autoSpaceDE w:val="0"/>
              <w:autoSpaceDN w:val="0"/>
              <w:adjustRightInd w:val="0"/>
              <w:ind w:right="-3" w:firstLine="709"/>
              <w:jc w:val="both"/>
              <w:rPr>
                <w:rFonts w:ascii="Times New Roman" w:eastAsia="Times New Roman" w:hAnsi="Times New Roman" w:cs="Times New Roman"/>
                <w:color w:val="000000"/>
                <w:spacing w:val="-16"/>
                <w:sz w:val="24"/>
                <w:szCs w:val="24"/>
                <w:lang w:eastAsia="ru-RU"/>
              </w:rPr>
            </w:pPr>
            <w:r w:rsidRPr="0088030C">
              <w:rPr>
                <w:rFonts w:ascii="Times New Roman" w:eastAsia="Times New Roman" w:hAnsi="Times New Roman" w:cs="Times New Roman"/>
                <w:color w:val="000000"/>
                <w:spacing w:val="3"/>
                <w:sz w:val="24"/>
                <w:szCs w:val="24"/>
                <w:lang w:eastAsia="ru-RU"/>
              </w:rPr>
              <w:t xml:space="preserve">8. </w:t>
            </w:r>
            <w:proofErr w:type="spellStart"/>
            <w:r w:rsidRPr="0088030C">
              <w:rPr>
                <w:rFonts w:ascii="Times New Roman" w:eastAsia="Times New Roman" w:hAnsi="Times New Roman" w:cs="Times New Roman"/>
                <w:color w:val="000000"/>
                <w:spacing w:val="3"/>
                <w:sz w:val="24"/>
                <w:szCs w:val="24"/>
                <w:lang w:eastAsia="ru-RU"/>
              </w:rPr>
              <w:t>Отхлопывание</w:t>
            </w:r>
            <w:proofErr w:type="spellEnd"/>
            <w:r w:rsidRPr="0088030C">
              <w:rPr>
                <w:rFonts w:ascii="Times New Roman" w:eastAsia="Times New Roman" w:hAnsi="Times New Roman" w:cs="Times New Roman"/>
                <w:color w:val="000000"/>
                <w:spacing w:val="3"/>
                <w:sz w:val="24"/>
                <w:szCs w:val="24"/>
                <w:lang w:eastAsia="ru-RU"/>
              </w:rPr>
              <w:t xml:space="preserve"> слогов отрабатываемых слов при произнесени</w:t>
            </w:r>
            <w:r w:rsidRPr="0088030C">
              <w:rPr>
                <w:rFonts w:ascii="Times New Roman" w:eastAsia="Times New Roman" w:hAnsi="Times New Roman" w:cs="Times New Roman"/>
                <w:color w:val="000000"/>
                <w:spacing w:val="1"/>
                <w:sz w:val="24"/>
                <w:szCs w:val="24"/>
                <w:lang w:eastAsia="ru-RU"/>
              </w:rPr>
              <w:t>и каждого из них; маршировать, маркируя шагами слоги.</w:t>
            </w:r>
          </w:p>
          <w:p w:rsidR="0088030C" w:rsidRPr="0088030C" w:rsidRDefault="0088030C" w:rsidP="0088030C">
            <w:pPr>
              <w:widowControl w:val="0"/>
              <w:shd w:val="clear" w:color="auto" w:fill="FFFFFF"/>
              <w:tabs>
                <w:tab w:val="left" w:leader="underscore" w:pos="3062"/>
              </w:tabs>
              <w:autoSpaceDE w:val="0"/>
              <w:autoSpaceDN w:val="0"/>
              <w:adjustRightInd w:val="0"/>
              <w:spacing w:before="77"/>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i/>
                <w:iCs/>
                <w:color w:val="000000"/>
                <w:spacing w:val="-5"/>
                <w:sz w:val="24"/>
                <w:szCs w:val="24"/>
                <w:lang w:eastAsia="ru-RU"/>
              </w:rPr>
              <w:t>Примеры заданий:</w:t>
            </w:r>
          </w:p>
          <w:p w:rsidR="0088030C" w:rsidRPr="0088030C" w:rsidRDefault="0088030C" w:rsidP="0088030C">
            <w:pPr>
              <w:widowControl w:val="0"/>
              <w:shd w:val="clear" w:color="auto" w:fill="FFFFFF"/>
              <w:tabs>
                <w:tab w:val="left" w:leader="underscore" w:pos="3062"/>
              </w:tabs>
              <w:autoSpaceDE w:val="0"/>
              <w:autoSpaceDN w:val="0"/>
              <w:adjustRightInd w:val="0"/>
              <w:spacing w:before="19"/>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3"/>
                <w:sz w:val="24"/>
                <w:szCs w:val="24"/>
                <w:lang w:eastAsia="ru-RU"/>
              </w:rPr>
              <w:t xml:space="preserve">- прослушивание слов с </w:t>
            </w:r>
            <w:proofErr w:type="spellStart"/>
            <w:r w:rsidRPr="0088030C">
              <w:rPr>
                <w:rFonts w:ascii="Times New Roman" w:eastAsia="Times New Roman" w:hAnsi="Times New Roman" w:cs="Times New Roman"/>
                <w:color w:val="000000"/>
                <w:spacing w:val="3"/>
                <w:sz w:val="24"/>
                <w:szCs w:val="24"/>
                <w:lang w:eastAsia="ru-RU"/>
              </w:rPr>
              <w:t>неоппозиционными</w:t>
            </w:r>
            <w:proofErr w:type="spellEnd"/>
            <w:r w:rsidRPr="0088030C">
              <w:rPr>
                <w:rFonts w:ascii="Times New Roman" w:eastAsia="Times New Roman" w:hAnsi="Times New Roman" w:cs="Times New Roman"/>
                <w:color w:val="000000"/>
                <w:spacing w:val="3"/>
                <w:sz w:val="24"/>
                <w:szCs w:val="24"/>
                <w:lang w:eastAsia="ru-RU"/>
              </w:rPr>
              <w:t xml:space="preserve">   фонемами: </w:t>
            </w:r>
            <w:r w:rsidRPr="0088030C">
              <w:rPr>
                <w:rFonts w:ascii="Times New Roman" w:eastAsia="Times New Roman" w:hAnsi="Times New Roman" w:cs="Times New Roman"/>
                <w:color w:val="000000"/>
                <w:sz w:val="24"/>
                <w:szCs w:val="24"/>
                <w:lang w:eastAsia="ru-RU"/>
              </w:rPr>
              <w:t>вначале одной пары, а затем двух и трех;</w:t>
            </w:r>
          </w:p>
          <w:p w:rsidR="0088030C" w:rsidRPr="0088030C" w:rsidRDefault="0088030C" w:rsidP="0088030C">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3"/>
                <w:sz w:val="24"/>
                <w:szCs w:val="24"/>
                <w:lang w:eastAsia="ru-RU"/>
              </w:rPr>
              <w:t>- показ предметов, организованных в пары, номинации ко</w:t>
            </w:r>
            <w:r w:rsidRPr="0088030C">
              <w:rPr>
                <w:rFonts w:ascii="Times New Roman" w:eastAsia="Times New Roman" w:hAnsi="Times New Roman" w:cs="Times New Roman"/>
                <w:color w:val="000000"/>
                <w:spacing w:val="3"/>
                <w:sz w:val="24"/>
                <w:szCs w:val="24"/>
                <w:lang w:eastAsia="ru-RU"/>
              </w:rPr>
              <w:softHyphen/>
              <w:t xml:space="preserve">торых отличаются </w:t>
            </w:r>
            <w:proofErr w:type="spellStart"/>
            <w:r w:rsidRPr="0088030C">
              <w:rPr>
                <w:rFonts w:ascii="Times New Roman" w:eastAsia="Times New Roman" w:hAnsi="Times New Roman" w:cs="Times New Roman"/>
                <w:color w:val="000000"/>
                <w:spacing w:val="3"/>
                <w:sz w:val="24"/>
                <w:szCs w:val="24"/>
                <w:lang w:eastAsia="ru-RU"/>
              </w:rPr>
              <w:t>неоппозиционными</w:t>
            </w:r>
            <w:proofErr w:type="spellEnd"/>
            <w:r w:rsidRPr="0088030C">
              <w:rPr>
                <w:rFonts w:ascii="Times New Roman" w:eastAsia="Times New Roman" w:hAnsi="Times New Roman" w:cs="Times New Roman"/>
                <w:color w:val="000000"/>
                <w:spacing w:val="3"/>
                <w:sz w:val="24"/>
                <w:szCs w:val="24"/>
                <w:lang w:eastAsia="ru-RU"/>
              </w:rPr>
              <w:t xml:space="preserve"> фонемами (РАК-МАК), </w:t>
            </w:r>
            <w:r w:rsidRPr="0088030C">
              <w:rPr>
                <w:rFonts w:ascii="Times New Roman" w:eastAsia="Times New Roman" w:hAnsi="Times New Roman" w:cs="Times New Roman"/>
                <w:color w:val="000000"/>
                <w:sz w:val="24"/>
                <w:szCs w:val="24"/>
                <w:lang w:eastAsia="ru-RU"/>
              </w:rPr>
              <w:t>а затем — однородными (ЖАР-ШАР);</w:t>
            </w:r>
          </w:p>
          <w:p w:rsidR="0088030C" w:rsidRPr="0088030C" w:rsidRDefault="0088030C" w:rsidP="0088030C">
            <w:pPr>
              <w:widowControl w:val="0"/>
              <w:shd w:val="clear" w:color="auto" w:fill="FFFFFF"/>
              <w:tabs>
                <w:tab w:val="left" w:leader="underscore" w:pos="3062"/>
              </w:tabs>
              <w:autoSpaceDE w:val="0"/>
              <w:autoSpaceDN w:val="0"/>
              <w:adjustRightInd w:val="0"/>
              <w:spacing w:before="5"/>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2"/>
                <w:sz w:val="24"/>
                <w:szCs w:val="24"/>
                <w:lang w:eastAsia="ru-RU"/>
              </w:rPr>
              <w:t xml:space="preserve">- заканчивание слов, начинающихся на слоги с </w:t>
            </w:r>
            <w:proofErr w:type="spellStart"/>
            <w:r w:rsidRPr="0088030C">
              <w:rPr>
                <w:rFonts w:ascii="Times New Roman" w:eastAsia="Times New Roman" w:hAnsi="Times New Roman" w:cs="Times New Roman"/>
                <w:color w:val="000000"/>
                <w:spacing w:val="2"/>
                <w:sz w:val="24"/>
                <w:szCs w:val="24"/>
                <w:lang w:eastAsia="ru-RU"/>
              </w:rPr>
              <w:t>неоппозици</w:t>
            </w:r>
            <w:r w:rsidRPr="0088030C">
              <w:rPr>
                <w:rFonts w:ascii="Times New Roman" w:eastAsia="Times New Roman" w:hAnsi="Times New Roman" w:cs="Times New Roman"/>
                <w:color w:val="000000"/>
                <w:spacing w:val="2"/>
                <w:sz w:val="24"/>
                <w:szCs w:val="24"/>
                <w:lang w:eastAsia="ru-RU"/>
              </w:rPr>
              <w:softHyphen/>
              <w:t>онными</w:t>
            </w:r>
            <w:proofErr w:type="spellEnd"/>
            <w:r w:rsidRPr="0088030C">
              <w:rPr>
                <w:rFonts w:ascii="Times New Roman" w:eastAsia="Times New Roman" w:hAnsi="Times New Roman" w:cs="Times New Roman"/>
                <w:color w:val="000000"/>
                <w:spacing w:val="2"/>
                <w:sz w:val="24"/>
                <w:szCs w:val="24"/>
                <w:lang w:eastAsia="ru-RU"/>
              </w:rPr>
              <w:t xml:space="preserve"> фонемами (НО...га-</w:t>
            </w:r>
            <w:r w:rsidRPr="0088030C">
              <w:rPr>
                <w:rFonts w:ascii="Times New Roman" w:eastAsia="Times New Roman" w:hAnsi="Times New Roman" w:cs="Times New Roman"/>
                <w:color w:val="000000"/>
                <w:spacing w:val="2"/>
                <w:sz w:val="24"/>
                <w:szCs w:val="24"/>
                <w:lang w:val="en-US" w:eastAsia="ru-RU"/>
              </w:rPr>
              <w:t>Po</w:t>
            </w:r>
            <w:r w:rsidRPr="0088030C">
              <w:rPr>
                <w:rFonts w:ascii="Times New Roman" w:eastAsia="Times New Roman" w:hAnsi="Times New Roman" w:cs="Times New Roman"/>
                <w:color w:val="000000"/>
                <w:spacing w:val="2"/>
                <w:sz w:val="24"/>
                <w:szCs w:val="24"/>
                <w:lang w:eastAsia="ru-RU"/>
              </w:rPr>
              <w:t>...</w:t>
            </w:r>
            <w:r w:rsidRPr="0088030C">
              <w:rPr>
                <w:rFonts w:ascii="Times New Roman" w:eastAsia="Times New Roman" w:hAnsi="Times New Roman" w:cs="Times New Roman"/>
                <w:color w:val="000000"/>
                <w:spacing w:val="2"/>
                <w:sz w:val="24"/>
                <w:szCs w:val="24"/>
                <w:lang w:val="en-US" w:eastAsia="ru-RU"/>
              </w:rPr>
              <w:t>ra</w:t>
            </w:r>
            <w:r w:rsidRPr="0088030C">
              <w:rPr>
                <w:rFonts w:ascii="Times New Roman" w:eastAsia="Times New Roman" w:hAnsi="Times New Roman" w:cs="Times New Roman"/>
                <w:color w:val="000000"/>
                <w:spacing w:val="2"/>
                <w:sz w:val="24"/>
                <w:szCs w:val="24"/>
                <w:lang w:eastAsia="ru-RU"/>
              </w:rPr>
              <w:t>), а затем слов, начинающих</w:t>
            </w:r>
            <w:r w:rsidRPr="0088030C">
              <w:rPr>
                <w:rFonts w:ascii="Times New Roman" w:eastAsia="Times New Roman" w:hAnsi="Times New Roman" w:cs="Times New Roman"/>
                <w:color w:val="000000"/>
                <w:spacing w:val="2"/>
                <w:sz w:val="24"/>
                <w:szCs w:val="24"/>
                <w:lang w:eastAsia="ru-RU"/>
              </w:rPr>
              <w:softHyphen/>
            </w:r>
            <w:r w:rsidRPr="0088030C">
              <w:rPr>
                <w:rFonts w:ascii="Times New Roman" w:eastAsia="Times New Roman" w:hAnsi="Times New Roman" w:cs="Times New Roman"/>
                <w:color w:val="000000"/>
                <w:spacing w:val="3"/>
                <w:sz w:val="24"/>
                <w:szCs w:val="24"/>
                <w:lang w:eastAsia="ru-RU"/>
              </w:rPr>
              <w:t>ся на слоги с оппозиционными фонемами (ПА...па-БА...ба);</w:t>
            </w:r>
          </w:p>
          <w:p w:rsidR="0088030C" w:rsidRPr="0088030C" w:rsidRDefault="0088030C" w:rsidP="0088030C">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3"/>
                <w:sz w:val="24"/>
                <w:szCs w:val="24"/>
                <w:lang w:eastAsia="ru-RU"/>
              </w:rPr>
              <w:t xml:space="preserve">- разыгрывание значений «парных слов» (с </w:t>
            </w:r>
            <w:proofErr w:type="spellStart"/>
            <w:r w:rsidRPr="0088030C">
              <w:rPr>
                <w:rFonts w:ascii="Times New Roman" w:eastAsia="Times New Roman" w:hAnsi="Times New Roman" w:cs="Times New Roman"/>
                <w:color w:val="000000"/>
                <w:spacing w:val="3"/>
                <w:sz w:val="24"/>
                <w:szCs w:val="24"/>
                <w:lang w:eastAsia="ru-RU"/>
              </w:rPr>
              <w:t>неоппозицион</w:t>
            </w:r>
            <w:r w:rsidRPr="0088030C">
              <w:rPr>
                <w:rFonts w:ascii="Times New Roman" w:eastAsia="Times New Roman" w:hAnsi="Times New Roman" w:cs="Times New Roman"/>
                <w:color w:val="000000"/>
                <w:spacing w:val="3"/>
                <w:sz w:val="24"/>
                <w:szCs w:val="24"/>
                <w:lang w:eastAsia="ru-RU"/>
              </w:rPr>
              <w:softHyphen/>
              <w:t>ными</w:t>
            </w:r>
            <w:proofErr w:type="spellEnd"/>
            <w:r w:rsidRPr="0088030C">
              <w:rPr>
                <w:rFonts w:ascii="Times New Roman" w:eastAsia="Times New Roman" w:hAnsi="Times New Roman" w:cs="Times New Roman"/>
                <w:color w:val="000000"/>
                <w:spacing w:val="3"/>
                <w:sz w:val="24"/>
                <w:szCs w:val="24"/>
                <w:lang w:eastAsia="ru-RU"/>
              </w:rPr>
              <w:t xml:space="preserve"> и оппозиционными фонемами в ролевых играх и театра</w:t>
            </w:r>
            <w:r w:rsidRPr="0088030C">
              <w:rPr>
                <w:rFonts w:ascii="Times New Roman" w:eastAsia="Times New Roman" w:hAnsi="Times New Roman" w:cs="Times New Roman"/>
                <w:color w:val="000000"/>
                <w:spacing w:val="3"/>
                <w:sz w:val="24"/>
                <w:szCs w:val="24"/>
                <w:lang w:eastAsia="ru-RU"/>
              </w:rPr>
              <w:softHyphen/>
            </w:r>
            <w:r w:rsidRPr="0088030C">
              <w:rPr>
                <w:rFonts w:ascii="Times New Roman" w:eastAsia="Times New Roman" w:hAnsi="Times New Roman" w:cs="Times New Roman"/>
                <w:color w:val="000000"/>
                <w:sz w:val="24"/>
                <w:szCs w:val="24"/>
                <w:lang w:eastAsia="ru-RU"/>
              </w:rPr>
              <w:t>лизованных действиях). Слова произносятся вначале специалис</w:t>
            </w:r>
            <w:r w:rsidRPr="0088030C">
              <w:rPr>
                <w:rFonts w:ascii="Times New Roman" w:eastAsia="Times New Roman" w:hAnsi="Times New Roman" w:cs="Times New Roman"/>
                <w:color w:val="000000"/>
                <w:sz w:val="24"/>
                <w:szCs w:val="24"/>
                <w:lang w:eastAsia="ru-RU"/>
              </w:rPr>
              <w:softHyphen/>
            </w:r>
            <w:r w:rsidRPr="0088030C">
              <w:rPr>
                <w:rFonts w:ascii="Times New Roman" w:eastAsia="Times New Roman" w:hAnsi="Times New Roman" w:cs="Times New Roman"/>
                <w:color w:val="000000"/>
                <w:spacing w:val="8"/>
                <w:sz w:val="24"/>
                <w:szCs w:val="24"/>
                <w:lang w:eastAsia="ru-RU"/>
              </w:rPr>
              <w:t xml:space="preserve">том, а затем разными игрушечными персонажами (кошкой, </w:t>
            </w:r>
            <w:r w:rsidRPr="0088030C">
              <w:rPr>
                <w:rFonts w:ascii="Times New Roman" w:eastAsia="Times New Roman" w:hAnsi="Times New Roman" w:cs="Times New Roman"/>
                <w:color w:val="000000"/>
                <w:spacing w:val="2"/>
                <w:sz w:val="24"/>
                <w:szCs w:val="24"/>
                <w:lang w:eastAsia="ru-RU"/>
              </w:rPr>
              <w:t>мишкой, обезьянкой и др.);</w:t>
            </w:r>
          </w:p>
          <w:p w:rsidR="0088030C" w:rsidRPr="0088030C" w:rsidRDefault="0088030C" w:rsidP="0088030C">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1"/>
                <w:sz w:val="24"/>
                <w:szCs w:val="24"/>
                <w:lang w:eastAsia="ru-RU"/>
              </w:rPr>
              <w:t xml:space="preserve">- рисование и лепка предметов, с названиями в виде «парных </w:t>
            </w:r>
            <w:r w:rsidRPr="0088030C">
              <w:rPr>
                <w:rFonts w:ascii="Times New Roman" w:eastAsia="Times New Roman" w:hAnsi="Times New Roman" w:cs="Times New Roman"/>
                <w:color w:val="000000"/>
                <w:spacing w:val="-6"/>
                <w:sz w:val="24"/>
                <w:szCs w:val="24"/>
                <w:lang w:eastAsia="ru-RU"/>
              </w:rPr>
              <w:t>слов».</w:t>
            </w:r>
          </w:p>
          <w:p w:rsidR="0088030C" w:rsidRPr="0088030C" w:rsidRDefault="0088030C" w:rsidP="0088030C">
            <w:pPr>
              <w:widowControl w:val="0"/>
              <w:shd w:val="clear" w:color="auto" w:fill="FFFFFF"/>
              <w:tabs>
                <w:tab w:val="left" w:leader="underscore" w:pos="3062"/>
              </w:tabs>
              <w:autoSpaceDE w:val="0"/>
              <w:autoSpaceDN w:val="0"/>
              <w:adjustRightInd w:val="0"/>
              <w:spacing w:before="53"/>
              <w:ind w:right="-3" w:firstLine="709"/>
              <w:jc w:val="both"/>
              <w:rPr>
                <w:rFonts w:ascii="Times New Roman" w:eastAsia="Times New Roman" w:hAnsi="Times New Roman" w:cs="Times New Roman"/>
                <w:color w:val="000000"/>
                <w:spacing w:val="-3"/>
                <w:sz w:val="28"/>
                <w:szCs w:val="28"/>
                <w:lang w:eastAsia="ru-RU"/>
              </w:rPr>
            </w:pPr>
            <w:r w:rsidRPr="0088030C">
              <w:rPr>
                <w:rFonts w:ascii="Times New Roman" w:eastAsia="Times New Roman" w:hAnsi="Times New Roman" w:cs="Times New Roman"/>
                <w:i/>
                <w:iCs/>
                <w:color w:val="000000"/>
                <w:spacing w:val="-6"/>
                <w:sz w:val="24"/>
                <w:szCs w:val="24"/>
                <w:lang w:eastAsia="ru-RU"/>
              </w:rPr>
              <w:t xml:space="preserve">Примечание. </w:t>
            </w:r>
            <w:r w:rsidRPr="0088030C">
              <w:rPr>
                <w:rFonts w:ascii="Times New Roman" w:eastAsia="Times New Roman" w:hAnsi="Times New Roman" w:cs="Times New Roman"/>
                <w:color w:val="000000"/>
                <w:spacing w:val="-6"/>
                <w:sz w:val="24"/>
                <w:szCs w:val="24"/>
                <w:lang w:eastAsia="ru-RU"/>
              </w:rPr>
              <w:t xml:space="preserve">Для </w:t>
            </w:r>
            <w:proofErr w:type="spellStart"/>
            <w:r w:rsidRPr="0088030C">
              <w:rPr>
                <w:rFonts w:ascii="Times New Roman" w:eastAsia="Times New Roman" w:hAnsi="Times New Roman" w:cs="Times New Roman"/>
                <w:color w:val="000000"/>
                <w:spacing w:val="-6"/>
                <w:sz w:val="24"/>
                <w:szCs w:val="24"/>
                <w:lang w:eastAsia="ru-RU"/>
              </w:rPr>
              <w:t>слогоделения</w:t>
            </w:r>
            <w:proofErr w:type="spellEnd"/>
            <w:r w:rsidRPr="0088030C">
              <w:rPr>
                <w:rFonts w:ascii="Times New Roman" w:eastAsia="Times New Roman" w:hAnsi="Times New Roman" w:cs="Times New Roman"/>
                <w:color w:val="000000"/>
                <w:spacing w:val="-6"/>
                <w:sz w:val="24"/>
                <w:szCs w:val="24"/>
                <w:lang w:eastAsia="ru-RU"/>
              </w:rPr>
              <w:t xml:space="preserve"> используются те же слова и в том </w:t>
            </w:r>
            <w:r w:rsidRPr="0088030C">
              <w:rPr>
                <w:rFonts w:ascii="Times New Roman" w:eastAsia="Times New Roman" w:hAnsi="Times New Roman" w:cs="Times New Roman"/>
                <w:color w:val="000000"/>
                <w:spacing w:val="-4"/>
                <w:sz w:val="24"/>
                <w:szCs w:val="24"/>
                <w:lang w:eastAsia="ru-RU"/>
              </w:rPr>
              <w:t xml:space="preserve">количестве, что и для формирования функций речеслухового </w:t>
            </w:r>
            <w:r w:rsidRPr="0088030C">
              <w:rPr>
                <w:rFonts w:ascii="Times New Roman" w:eastAsia="Times New Roman" w:hAnsi="Times New Roman" w:cs="Times New Roman"/>
                <w:color w:val="000000"/>
                <w:spacing w:val="-3"/>
                <w:sz w:val="24"/>
                <w:szCs w:val="24"/>
                <w:lang w:eastAsia="ru-RU"/>
              </w:rPr>
              <w:t>гнозиса и артикуляционного праксиса</w:t>
            </w:r>
            <w:r w:rsidRPr="0088030C">
              <w:rPr>
                <w:rFonts w:ascii="Times New Roman" w:eastAsia="Times New Roman" w:hAnsi="Times New Roman" w:cs="Times New Roman"/>
                <w:color w:val="000000"/>
                <w:spacing w:val="-3"/>
                <w:sz w:val="28"/>
                <w:szCs w:val="28"/>
                <w:lang w:eastAsia="ru-RU"/>
              </w:rPr>
              <w:t>.</w:t>
            </w:r>
          </w:p>
          <w:p w:rsidR="0088030C" w:rsidRPr="0088030C" w:rsidRDefault="0088030C" w:rsidP="0088030C">
            <w:pPr>
              <w:widowControl w:val="0"/>
              <w:suppressAutoHyphens/>
              <w:ind w:firstLine="709"/>
              <w:jc w:val="both"/>
              <w:rPr>
                <w:rFonts w:ascii="Times New Roman" w:eastAsia="Times New Roman" w:hAnsi="Times New Roman" w:cs="Times New Roman"/>
                <w:b/>
                <w:bCs/>
                <w:i/>
                <w:iCs/>
                <w:kern w:val="2"/>
                <w:sz w:val="24"/>
                <w:szCs w:val="24"/>
                <w:lang w:eastAsia="ru-RU" w:bidi="hi-IN"/>
              </w:rPr>
            </w:pPr>
          </w:p>
          <w:p w:rsidR="0088030C" w:rsidRPr="0088030C" w:rsidRDefault="0088030C" w:rsidP="0088030C">
            <w:pPr>
              <w:widowControl w:val="0"/>
              <w:suppressAutoHyphens/>
              <w:ind w:firstLine="709"/>
              <w:jc w:val="both"/>
              <w:rPr>
                <w:rFonts w:ascii="Times New Roman" w:eastAsia="Times New Roman" w:hAnsi="Times New Roman" w:cs="Times New Roman"/>
                <w:b/>
                <w:bCs/>
                <w:i/>
                <w:iCs/>
                <w:kern w:val="2"/>
                <w:sz w:val="24"/>
                <w:szCs w:val="24"/>
                <w:lang w:eastAsia="ru-RU" w:bidi="hi-IN"/>
              </w:rPr>
            </w:pPr>
            <w:r w:rsidRPr="0088030C">
              <w:rPr>
                <w:rFonts w:ascii="Times New Roman" w:eastAsia="Times New Roman" w:hAnsi="Times New Roman" w:cs="Times New Roman"/>
                <w:b/>
                <w:bCs/>
                <w:i/>
                <w:iCs/>
                <w:kern w:val="2"/>
                <w:sz w:val="24"/>
                <w:szCs w:val="24"/>
                <w:lang w:eastAsia="ru-RU" w:bidi="hi-IN"/>
              </w:rPr>
              <w:t>Примеры интегрированных заданий, упражнений</w:t>
            </w:r>
          </w:p>
          <w:p w:rsidR="0088030C" w:rsidRPr="0088030C" w:rsidRDefault="0088030C" w:rsidP="0088030C">
            <w:pPr>
              <w:widowControl w:val="0"/>
              <w:suppressAutoHyphens/>
              <w:ind w:firstLine="709"/>
              <w:jc w:val="both"/>
              <w:rPr>
                <w:rFonts w:ascii="Times New Roman" w:eastAsia="Times New Roman" w:hAnsi="Times New Roman" w:cs="Times New Roman"/>
                <w:b/>
                <w:bCs/>
                <w:kern w:val="2"/>
                <w:sz w:val="24"/>
                <w:szCs w:val="24"/>
                <w:lang w:eastAsia="ru-RU" w:bidi="hi-IN"/>
              </w:rPr>
            </w:pPr>
            <w:r w:rsidRPr="0088030C">
              <w:rPr>
                <w:rFonts w:ascii="Times New Roman" w:eastAsia="Times New Roman" w:hAnsi="Times New Roman" w:cs="Times New Roman"/>
                <w:b/>
                <w:bCs/>
                <w:kern w:val="2"/>
                <w:sz w:val="24"/>
                <w:szCs w:val="24"/>
                <w:lang w:eastAsia="ru-RU" w:bidi="hi-IN"/>
              </w:rPr>
              <w:t>Игровое упражнение «Послушай и угадай»</w:t>
            </w:r>
          </w:p>
          <w:p w:rsidR="0088030C" w:rsidRPr="0088030C" w:rsidRDefault="0088030C" w:rsidP="0088030C">
            <w:pPr>
              <w:widowControl w:val="0"/>
              <w:suppressAutoHyphens/>
              <w:ind w:firstLine="709"/>
              <w:jc w:val="both"/>
              <w:rPr>
                <w:rFonts w:ascii="Times New Roman" w:eastAsia="WenQuanYi Micro Hei" w:hAnsi="Times New Roman" w:cs="Lohit Hindi"/>
                <w:color w:val="000000"/>
                <w:kern w:val="2"/>
                <w:sz w:val="24"/>
                <w:szCs w:val="24"/>
                <w:lang w:eastAsia="zh-CN" w:bidi="hi-IN"/>
              </w:rPr>
            </w:pPr>
            <w:r w:rsidRPr="0088030C">
              <w:rPr>
                <w:rFonts w:ascii="Times New Roman" w:eastAsia="WenQuanYi Micro Hei" w:hAnsi="Times New Roman" w:cs="Lohit Hindi"/>
                <w:color w:val="000000"/>
                <w:kern w:val="2"/>
                <w:sz w:val="24"/>
                <w:szCs w:val="24"/>
                <w:lang w:eastAsia="zh-CN" w:bidi="hi-IN"/>
              </w:rPr>
              <w:t>Ребёнку предлагается послушать аудиозапись природных звуков. Ребёнок, закрыв глаза, слушает. Затем определяет, на что похож звук.</w:t>
            </w:r>
          </w:p>
          <w:p w:rsidR="0088030C" w:rsidRPr="0088030C" w:rsidRDefault="0088030C" w:rsidP="0088030C">
            <w:pPr>
              <w:widowControl w:val="0"/>
              <w:suppressAutoHyphens/>
              <w:ind w:firstLine="709"/>
              <w:jc w:val="both"/>
              <w:rPr>
                <w:rFonts w:ascii="Times New Roman" w:eastAsia="WenQuanYi Micro Hei" w:hAnsi="Times New Roman" w:cs="Lohit Hindi"/>
                <w:color w:val="000000"/>
                <w:kern w:val="2"/>
                <w:sz w:val="24"/>
                <w:szCs w:val="24"/>
                <w:lang w:eastAsia="zh-CN" w:bidi="hi-IN"/>
              </w:rPr>
            </w:pPr>
          </w:p>
          <w:p w:rsidR="0088030C" w:rsidRPr="0088030C" w:rsidRDefault="0088030C" w:rsidP="0088030C">
            <w:pPr>
              <w:widowControl w:val="0"/>
              <w:suppressAutoHyphens/>
              <w:ind w:firstLine="709"/>
              <w:jc w:val="both"/>
              <w:rPr>
                <w:rFonts w:ascii="Times New Roman" w:eastAsia="WenQuanYi Micro Hei" w:hAnsi="Times New Roman" w:cs="Lohit Hindi"/>
                <w:b/>
                <w:bCs/>
                <w:color w:val="000000"/>
                <w:kern w:val="2"/>
                <w:sz w:val="24"/>
                <w:szCs w:val="24"/>
                <w:lang w:eastAsia="zh-CN" w:bidi="hi-IN"/>
              </w:rPr>
            </w:pPr>
            <w:r w:rsidRPr="0088030C">
              <w:rPr>
                <w:rFonts w:ascii="Times New Roman" w:eastAsia="WenQuanYi Micro Hei" w:hAnsi="Times New Roman" w:cs="Lohit Hindi"/>
                <w:b/>
                <w:bCs/>
                <w:color w:val="000000"/>
                <w:kern w:val="2"/>
                <w:sz w:val="24"/>
                <w:szCs w:val="24"/>
                <w:lang w:eastAsia="zh-CN" w:bidi="hi-IN"/>
              </w:rPr>
              <w:t>Игра «Угадай, кто позвал»</w:t>
            </w:r>
          </w:p>
          <w:p w:rsidR="0088030C" w:rsidRPr="0088030C" w:rsidRDefault="0088030C" w:rsidP="0088030C">
            <w:pPr>
              <w:widowControl w:val="0"/>
              <w:suppressAutoHyphens/>
              <w:ind w:firstLine="709"/>
              <w:jc w:val="both"/>
              <w:rPr>
                <w:rFonts w:ascii="Times New Roman" w:eastAsia="WenQuanYi Micro Hei" w:hAnsi="Times New Roman" w:cs="Lohit Hindi"/>
                <w:kern w:val="2"/>
                <w:sz w:val="24"/>
                <w:szCs w:val="24"/>
                <w:lang w:eastAsia="zh-CN" w:bidi="hi-IN"/>
              </w:rPr>
            </w:pPr>
            <w:r w:rsidRPr="0088030C">
              <w:rPr>
                <w:rFonts w:ascii="Times New Roman" w:eastAsia="WenQuanYi Micro Hei" w:hAnsi="Times New Roman" w:cs="Lohit Hindi"/>
                <w:color w:val="000000"/>
                <w:kern w:val="2"/>
                <w:sz w:val="24"/>
                <w:szCs w:val="24"/>
                <w:lang w:eastAsia="zh-CN" w:bidi="hi-IN"/>
              </w:rPr>
              <w:t>Дети встают в круг. В середине круга водящий с закрытыми глазами. Кто-то из детей называет его по имени. Водящий пытается угадать – кто его позвал. Затем водящий меняется, и игра продолжается.</w:t>
            </w:r>
          </w:p>
        </w:tc>
      </w:tr>
      <w:tr w:rsidR="0088030C" w:rsidRPr="0088030C" w:rsidTr="0088030C">
        <w:tc>
          <w:tcPr>
            <w:tcW w:w="9344" w:type="dxa"/>
            <w:gridSpan w:val="2"/>
          </w:tcPr>
          <w:p w:rsidR="0088030C" w:rsidRPr="0088030C" w:rsidRDefault="0088030C" w:rsidP="0088030C">
            <w:pPr>
              <w:widowControl w:val="0"/>
              <w:suppressAutoHyphens/>
              <w:ind w:firstLine="709"/>
              <w:jc w:val="center"/>
              <w:rPr>
                <w:rFonts w:ascii="Times New Roman" w:eastAsia="WenQuanYi Micro Hei" w:hAnsi="Times New Roman" w:cs="Lohit Hindi"/>
                <w:b/>
                <w:bCs/>
                <w:kern w:val="2"/>
                <w:sz w:val="24"/>
                <w:szCs w:val="24"/>
                <w:lang w:eastAsia="zh-CN" w:bidi="hi-IN"/>
              </w:rPr>
            </w:pPr>
            <w:r w:rsidRPr="0088030C">
              <w:rPr>
                <w:rFonts w:ascii="Times New Roman" w:eastAsia="WenQuanYi Micro Hei" w:hAnsi="Times New Roman" w:cs="Lohit Hindi"/>
                <w:b/>
                <w:bCs/>
                <w:kern w:val="2"/>
                <w:sz w:val="24"/>
                <w:szCs w:val="24"/>
                <w:lang w:eastAsia="zh-CN" w:bidi="hi-IN"/>
              </w:rPr>
              <w:lastRenderedPageBreak/>
              <w:t>4 этап. Развитие зрительного восприятия и зрительно-моторной координации</w:t>
            </w:r>
          </w:p>
        </w:tc>
      </w:tr>
      <w:tr w:rsidR="0088030C" w:rsidRPr="0088030C" w:rsidTr="0088030C">
        <w:tc>
          <w:tcPr>
            <w:tcW w:w="2413" w:type="dxa"/>
          </w:tcPr>
          <w:p w:rsidR="0088030C" w:rsidRPr="0088030C" w:rsidRDefault="0088030C" w:rsidP="0088030C">
            <w:pPr>
              <w:widowControl w:val="0"/>
              <w:suppressAutoHyphens/>
              <w:ind w:firstLine="709"/>
              <w:jc w:val="both"/>
              <w:rPr>
                <w:rFonts w:ascii="Times New Roman" w:eastAsia="WenQuanYi Micro Hei" w:hAnsi="Times New Roman" w:cs="Lohit Hindi"/>
                <w:kern w:val="2"/>
                <w:sz w:val="24"/>
                <w:szCs w:val="24"/>
                <w:lang w:eastAsia="zh-CN" w:bidi="hi-IN"/>
              </w:rPr>
            </w:pPr>
            <w:r w:rsidRPr="0088030C">
              <w:rPr>
                <w:rFonts w:ascii="Times New Roman" w:eastAsia="WenQuanYi Micro Hei" w:hAnsi="Times New Roman" w:cs="Lohit Hindi"/>
                <w:kern w:val="2"/>
                <w:sz w:val="24"/>
                <w:szCs w:val="24"/>
                <w:lang w:eastAsia="zh-CN" w:bidi="hi-IN"/>
              </w:rPr>
              <w:t>Совершенствование зрительного восприятия</w:t>
            </w:r>
          </w:p>
        </w:tc>
        <w:tc>
          <w:tcPr>
            <w:tcW w:w="6931" w:type="dxa"/>
          </w:tcPr>
          <w:p w:rsidR="0088030C" w:rsidRPr="0088030C" w:rsidRDefault="0088030C" w:rsidP="0088030C">
            <w:pPr>
              <w:widowControl w:val="0"/>
              <w:shd w:val="clear" w:color="auto" w:fill="FFFFFF"/>
              <w:tabs>
                <w:tab w:val="left" w:leader="underscore" w:pos="3062"/>
              </w:tabs>
              <w:autoSpaceDE w:val="0"/>
              <w:autoSpaceDN w:val="0"/>
              <w:adjustRightInd w:val="0"/>
              <w:spacing w:before="43"/>
              <w:ind w:right="-3"/>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i/>
                <w:iCs/>
                <w:color w:val="000000"/>
                <w:spacing w:val="-4"/>
                <w:sz w:val="24"/>
                <w:szCs w:val="24"/>
                <w:lang w:eastAsia="ru-RU"/>
              </w:rPr>
              <w:t>Приоритетные методы формирования и коррекции функции</w:t>
            </w:r>
          </w:p>
          <w:p w:rsidR="0088030C" w:rsidRPr="0088030C" w:rsidRDefault="0088030C" w:rsidP="0088030C">
            <w:pPr>
              <w:widowControl w:val="0"/>
              <w:shd w:val="clear" w:color="auto" w:fill="FFFFFF"/>
              <w:tabs>
                <w:tab w:val="left" w:leader="underscore" w:pos="3062"/>
              </w:tabs>
              <w:autoSpaceDE w:val="0"/>
              <w:autoSpaceDN w:val="0"/>
              <w:adjustRightInd w:val="0"/>
              <w:spacing w:before="43"/>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color w:val="000000"/>
                <w:sz w:val="24"/>
                <w:szCs w:val="24"/>
                <w:lang w:eastAsia="ru-RU"/>
              </w:rPr>
              <w:t>1. Предлагаются картинки с изображениями предметов, в кото</w:t>
            </w:r>
            <w:r w:rsidRPr="0088030C">
              <w:rPr>
                <w:rFonts w:ascii="Times New Roman" w:eastAsia="Times New Roman" w:hAnsi="Times New Roman" w:cs="Times New Roman"/>
                <w:color w:val="000000"/>
                <w:sz w:val="24"/>
                <w:szCs w:val="24"/>
                <w:lang w:eastAsia="ru-RU"/>
              </w:rPr>
              <w:softHyphen/>
            </w:r>
            <w:r w:rsidRPr="0088030C">
              <w:rPr>
                <w:rFonts w:ascii="Times New Roman" w:eastAsia="Times New Roman" w:hAnsi="Times New Roman" w:cs="Times New Roman"/>
                <w:color w:val="000000"/>
                <w:spacing w:val="-1"/>
                <w:sz w:val="24"/>
                <w:szCs w:val="24"/>
                <w:lang w:eastAsia="ru-RU"/>
              </w:rPr>
              <w:t>рых отсутствуют определенные детали. Дается задание рассмот</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pacing w:val="2"/>
                <w:sz w:val="24"/>
                <w:szCs w:val="24"/>
                <w:lang w:eastAsia="ru-RU"/>
              </w:rPr>
              <w:t>реть картинки и ответить, все ли в них в порядке.</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pacing w:val="-1"/>
                <w:sz w:val="24"/>
                <w:szCs w:val="24"/>
                <w:lang w:eastAsia="ru-RU"/>
              </w:rPr>
            </w:pPr>
            <w:r w:rsidRPr="0088030C">
              <w:rPr>
                <w:rFonts w:ascii="Times New Roman" w:eastAsia="Times New Roman" w:hAnsi="Times New Roman" w:cs="Times New Roman"/>
                <w:spacing w:val="-1"/>
                <w:sz w:val="24"/>
                <w:szCs w:val="24"/>
                <w:lang w:eastAsia="ru-RU"/>
              </w:rPr>
              <w:t>2. Стимуляция восприятия букв и цифр, написанных разным шрифтом.</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pacing w:val="-1"/>
                <w:sz w:val="24"/>
                <w:szCs w:val="24"/>
                <w:lang w:eastAsia="ru-RU"/>
              </w:rPr>
            </w:pPr>
            <w:r w:rsidRPr="0088030C">
              <w:rPr>
                <w:rFonts w:ascii="Times New Roman" w:eastAsia="Times New Roman" w:hAnsi="Times New Roman" w:cs="Times New Roman"/>
                <w:spacing w:val="-1"/>
                <w:sz w:val="24"/>
                <w:szCs w:val="24"/>
                <w:lang w:eastAsia="ru-RU"/>
              </w:rPr>
              <w:lastRenderedPageBreak/>
              <w:t>3. Развитие способности срисовывать простые геометрические фигуры, пересекающиеся линии, буквы, цифры с соблюдением размеров, пропорций, соотношения штрихов.</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pacing w:val="-1"/>
                <w:sz w:val="24"/>
                <w:szCs w:val="24"/>
                <w:lang w:eastAsia="ru-RU"/>
              </w:rPr>
            </w:pPr>
            <w:r w:rsidRPr="0088030C">
              <w:rPr>
                <w:rFonts w:ascii="Times New Roman" w:eastAsia="Times New Roman" w:hAnsi="Times New Roman" w:cs="Times New Roman"/>
                <w:spacing w:val="-1"/>
                <w:sz w:val="24"/>
                <w:szCs w:val="24"/>
                <w:lang w:eastAsia="ru-RU"/>
              </w:rPr>
              <w:t>4. Выполнение штриховок.</w:t>
            </w:r>
          </w:p>
          <w:p w:rsidR="0088030C" w:rsidRPr="0088030C" w:rsidRDefault="0088030C" w:rsidP="0088030C">
            <w:pPr>
              <w:widowControl w:val="0"/>
              <w:shd w:val="clear" w:color="auto" w:fill="FFFFFF"/>
              <w:tabs>
                <w:tab w:val="left" w:leader="underscore" w:pos="3062"/>
              </w:tabs>
              <w:autoSpaceDE w:val="0"/>
              <w:autoSpaceDN w:val="0"/>
              <w:adjustRightInd w:val="0"/>
              <w:spacing w:before="86"/>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5. </w:t>
            </w:r>
            <w:r w:rsidRPr="0088030C">
              <w:rPr>
                <w:rFonts w:ascii="Times New Roman" w:eastAsia="Times New Roman" w:hAnsi="Times New Roman" w:cs="Times New Roman"/>
                <w:color w:val="000000"/>
                <w:spacing w:val="1"/>
                <w:sz w:val="24"/>
                <w:szCs w:val="24"/>
                <w:lang w:eastAsia="ru-RU"/>
              </w:rPr>
              <w:t>На занятиях разного типа проводится обыгрывание различ</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pacing w:val="-1"/>
                <w:sz w:val="24"/>
                <w:szCs w:val="24"/>
                <w:lang w:eastAsia="ru-RU"/>
              </w:rPr>
              <w:t>ных признаков предмета путем моделирования ситуаций, в кото</w:t>
            </w:r>
            <w:r w:rsidRPr="0088030C">
              <w:rPr>
                <w:rFonts w:ascii="Times New Roman" w:eastAsia="Times New Roman" w:hAnsi="Times New Roman" w:cs="Times New Roman"/>
                <w:color w:val="000000"/>
                <w:spacing w:val="-1"/>
                <w:sz w:val="24"/>
                <w:szCs w:val="24"/>
                <w:lang w:eastAsia="ru-RU"/>
              </w:rPr>
              <w:softHyphen/>
              <w:t>рых каждый из них играл бы доминирующую роль для того, что</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pacing w:val="1"/>
                <w:sz w:val="24"/>
                <w:szCs w:val="24"/>
                <w:lang w:eastAsia="ru-RU"/>
              </w:rPr>
              <w:t>бы выработать обобщенные оптические образы предметов.</w:t>
            </w:r>
          </w:p>
          <w:p w:rsidR="0088030C" w:rsidRPr="0088030C" w:rsidRDefault="0088030C" w:rsidP="0088030C">
            <w:pPr>
              <w:widowControl w:val="0"/>
              <w:suppressAutoHyphens/>
              <w:ind w:firstLine="709"/>
              <w:jc w:val="both"/>
              <w:rPr>
                <w:rFonts w:ascii="Times New Roman" w:eastAsia="Times New Roman" w:hAnsi="Times New Roman" w:cs="Times New Roman"/>
                <w:b/>
                <w:bCs/>
                <w:i/>
                <w:iCs/>
                <w:kern w:val="2"/>
                <w:sz w:val="24"/>
                <w:szCs w:val="24"/>
                <w:lang w:eastAsia="ru-RU" w:bidi="hi-IN"/>
              </w:rPr>
            </w:pPr>
          </w:p>
          <w:p w:rsidR="0088030C" w:rsidRPr="0088030C" w:rsidRDefault="0088030C" w:rsidP="0088030C">
            <w:pPr>
              <w:widowControl w:val="0"/>
              <w:suppressAutoHyphens/>
              <w:ind w:firstLine="709"/>
              <w:jc w:val="both"/>
              <w:rPr>
                <w:rFonts w:ascii="Times New Roman" w:eastAsia="Times New Roman" w:hAnsi="Times New Roman" w:cs="Times New Roman"/>
                <w:spacing w:val="-1"/>
                <w:sz w:val="24"/>
                <w:szCs w:val="24"/>
                <w:lang w:eastAsia="ru-RU"/>
              </w:rPr>
            </w:pPr>
            <w:r w:rsidRPr="0088030C">
              <w:rPr>
                <w:rFonts w:ascii="Times New Roman" w:eastAsia="Times New Roman" w:hAnsi="Times New Roman" w:cs="Times New Roman"/>
                <w:b/>
                <w:bCs/>
                <w:i/>
                <w:iCs/>
                <w:kern w:val="2"/>
                <w:sz w:val="24"/>
                <w:szCs w:val="24"/>
                <w:lang w:eastAsia="ru-RU" w:bidi="hi-IN"/>
              </w:rPr>
              <w:t>Примеры интегрированных заданий, упражнений</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b/>
                <w:bCs/>
                <w:spacing w:val="-1"/>
                <w:sz w:val="24"/>
                <w:szCs w:val="24"/>
                <w:lang w:eastAsia="ru-RU"/>
              </w:rPr>
            </w:pPr>
            <w:r w:rsidRPr="0088030C">
              <w:rPr>
                <w:rFonts w:ascii="Times New Roman" w:eastAsia="Times New Roman" w:hAnsi="Times New Roman" w:cs="Times New Roman"/>
                <w:b/>
                <w:bCs/>
                <w:spacing w:val="-1"/>
                <w:sz w:val="24"/>
                <w:szCs w:val="24"/>
                <w:lang w:eastAsia="ru-RU"/>
              </w:rPr>
              <w:t>Игра «Художник»</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pacing w:val="-1"/>
                <w:sz w:val="24"/>
                <w:szCs w:val="24"/>
                <w:lang w:eastAsia="ru-RU"/>
              </w:rPr>
              <w:t>Дети делятся на пары. Один из детей изображает художника, другой – натуру. «Художник» запоминает внешний вид «натуры», затем, отвернувшись, рассказывает, как он выглядит, вспоминая его внешние признаки.</w:t>
            </w:r>
            <w:r w:rsidRPr="0088030C">
              <w:rPr>
                <w:rFonts w:ascii="Times New Roman" w:eastAsia="Times New Roman" w:hAnsi="Times New Roman" w:cs="Times New Roman"/>
                <w:spacing w:val="-1"/>
                <w:sz w:val="24"/>
                <w:szCs w:val="24"/>
                <w:lang w:eastAsia="ru-RU"/>
              </w:rPr>
              <w:br/>
            </w:r>
            <w:r w:rsidRPr="0088030C">
              <w:rPr>
                <w:rFonts w:ascii="Times New Roman" w:eastAsia="Times New Roman" w:hAnsi="Times New Roman" w:cs="Times New Roman"/>
                <w:sz w:val="24"/>
                <w:szCs w:val="24"/>
                <w:lang w:eastAsia="ru-RU"/>
              </w:rPr>
              <w:t>Затем дети меняются ролями, игра продолжается.</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z w:val="24"/>
                <w:szCs w:val="24"/>
                <w:lang w:eastAsia="ru-RU"/>
              </w:rPr>
            </w:pP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b/>
                <w:bCs/>
                <w:sz w:val="24"/>
                <w:szCs w:val="24"/>
                <w:lang w:eastAsia="ru-RU"/>
              </w:rPr>
            </w:pPr>
            <w:r w:rsidRPr="0088030C">
              <w:rPr>
                <w:rFonts w:ascii="Times New Roman" w:eastAsia="Times New Roman" w:hAnsi="Times New Roman" w:cs="Times New Roman"/>
                <w:b/>
                <w:bCs/>
                <w:sz w:val="24"/>
                <w:szCs w:val="24"/>
                <w:lang w:eastAsia="ru-RU"/>
              </w:rPr>
              <w:t>Игра «Показ жестами»</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Ребёнок показывает детям жестами то, как надо чистить зубы, застёгивать пуговицы, расчёсываться и т.п. Дети отгадывают загаданные действия по их визуальному образу.</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z w:val="24"/>
                <w:szCs w:val="24"/>
                <w:lang w:eastAsia="ru-RU"/>
              </w:rPr>
            </w:pP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b/>
                <w:bCs/>
                <w:sz w:val="24"/>
                <w:szCs w:val="24"/>
                <w:lang w:eastAsia="ru-RU"/>
              </w:rPr>
            </w:pPr>
            <w:r w:rsidRPr="0088030C">
              <w:rPr>
                <w:rFonts w:ascii="Times New Roman" w:eastAsia="Times New Roman" w:hAnsi="Times New Roman" w:cs="Times New Roman"/>
                <w:b/>
                <w:bCs/>
                <w:sz w:val="24"/>
                <w:szCs w:val="24"/>
                <w:lang w:eastAsia="ru-RU"/>
              </w:rPr>
              <w:t>Упражнение «Перерисуй предмет»</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Задание выполняется в 2 этапа.</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Вначале ребёнок использует набор «Вязаная графика. И выполняет «перерисовывание» предмета по предоставленному образцу. Ему надо выложить из верёвочек на тканном полотне «домик», «пирамиду» и другие предметы. </w:t>
            </w:r>
          </w:p>
          <w:p w:rsidR="0088030C" w:rsidRPr="0088030C" w:rsidRDefault="0088030C" w:rsidP="0088030C">
            <w:pPr>
              <w:widowControl w:val="0"/>
              <w:shd w:val="clear" w:color="auto" w:fill="FFFFFF"/>
              <w:tabs>
                <w:tab w:val="left" w:leader="underscore" w:pos="3062"/>
              </w:tabs>
              <w:autoSpaceDE w:val="0"/>
              <w:autoSpaceDN w:val="0"/>
              <w:adjustRightInd w:val="0"/>
              <w:spacing w:before="10"/>
              <w:ind w:right="-3" w:firstLine="709"/>
              <w:jc w:val="both"/>
              <w:rPr>
                <w:rFonts w:ascii="Times New Roman" w:eastAsia="WenQuanYi Micro Hei" w:hAnsi="Times New Roman" w:cs="Lohit Hindi"/>
                <w:kern w:val="2"/>
                <w:sz w:val="28"/>
                <w:szCs w:val="28"/>
                <w:lang w:eastAsia="zh-CN" w:bidi="hi-IN"/>
              </w:rPr>
            </w:pPr>
            <w:r w:rsidRPr="0088030C">
              <w:rPr>
                <w:rFonts w:ascii="Times New Roman" w:eastAsia="Times New Roman" w:hAnsi="Times New Roman" w:cs="Times New Roman"/>
                <w:sz w:val="24"/>
                <w:szCs w:val="24"/>
                <w:lang w:eastAsia="ru-RU"/>
              </w:rPr>
              <w:t>На следующем этапе он использует бумагу и карандаши и рисует эти предметы: 1) дорисовывая вторую часть симметрично, 2) рисуя предмет по образцу, 3) рисуя по памяти, в соответствии со своим представлением предмета.</w:t>
            </w:r>
          </w:p>
        </w:tc>
      </w:tr>
      <w:tr w:rsidR="0088030C" w:rsidRPr="0088030C" w:rsidTr="0088030C">
        <w:tc>
          <w:tcPr>
            <w:tcW w:w="9344" w:type="dxa"/>
            <w:gridSpan w:val="2"/>
          </w:tcPr>
          <w:p w:rsidR="0088030C" w:rsidRPr="0088030C" w:rsidRDefault="0088030C" w:rsidP="0088030C">
            <w:pPr>
              <w:ind w:firstLine="709"/>
              <w:jc w:val="both"/>
              <w:rPr>
                <w:rFonts w:ascii="Times New Roman" w:eastAsia="WenQuanYi Micro Hei" w:hAnsi="Times New Roman" w:cs="Lohit Hindi"/>
                <w:b/>
                <w:bCs/>
                <w:kern w:val="2"/>
                <w:sz w:val="24"/>
                <w:szCs w:val="24"/>
                <w:lang w:eastAsia="zh-CN" w:bidi="hi-IN"/>
              </w:rPr>
            </w:pPr>
            <w:r w:rsidRPr="0088030C">
              <w:rPr>
                <w:rFonts w:ascii="Times New Roman" w:eastAsia="WenQuanYi Micro Hei" w:hAnsi="Times New Roman" w:cs="Lohit Hindi"/>
                <w:b/>
                <w:bCs/>
                <w:kern w:val="24"/>
                <w:sz w:val="24"/>
                <w:szCs w:val="24"/>
                <w:lang w:eastAsia="zh-CN" w:bidi="hi-IN"/>
              </w:rPr>
              <w:lastRenderedPageBreak/>
              <w:t>5 этап. Совершенствование восприятия формы, величины, цвета</w:t>
            </w:r>
          </w:p>
        </w:tc>
      </w:tr>
      <w:tr w:rsidR="0088030C" w:rsidRPr="0088030C" w:rsidTr="0088030C">
        <w:tc>
          <w:tcPr>
            <w:tcW w:w="2413" w:type="dxa"/>
          </w:tcPr>
          <w:p w:rsidR="0088030C" w:rsidRPr="0088030C" w:rsidRDefault="0088030C" w:rsidP="0088030C">
            <w:pPr>
              <w:spacing w:after="120"/>
              <w:ind w:firstLine="709"/>
              <w:jc w:val="both"/>
              <w:rPr>
                <w:rFonts w:ascii="Times New Roman" w:eastAsia="WenQuanYi Micro Hei" w:hAnsi="Times New Roman" w:cs="Lohit Hindi"/>
                <w:kern w:val="2"/>
                <w:sz w:val="28"/>
                <w:szCs w:val="28"/>
                <w:lang w:eastAsia="zh-CN" w:bidi="hi-IN"/>
              </w:rPr>
            </w:pPr>
            <w:r w:rsidRPr="0088030C">
              <w:rPr>
                <w:rFonts w:ascii="Times New Roman" w:eastAsia="Times New Roman" w:hAnsi="Times New Roman" w:cs="Times New Roman"/>
                <w:sz w:val="24"/>
                <w:szCs w:val="24"/>
                <w:lang w:eastAsia="ru-RU"/>
              </w:rPr>
              <w:t>Развитие восприятие формы, цвета, величины</w:t>
            </w:r>
          </w:p>
        </w:tc>
        <w:tc>
          <w:tcPr>
            <w:tcW w:w="6931" w:type="dxa"/>
          </w:tcPr>
          <w:p w:rsidR="0088030C" w:rsidRPr="0088030C" w:rsidRDefault="0088030C" w:rsidP="0088030C">
            <w:pPr>
              <w:widowControl w:val="0"/>
              <w:shd w:val="clear" w:color="auto" w:fill="FFFFFF"/>
              <w:tabs>
                <w:tab w:val="left" w:leader="underscore" w:pos="3062"/>
              </w:tabs>
              <w:autoSpaceDE w:val="0"/>
              <w:autoSpaceDN w:val="0"/>
              <w:adjustRightInd w:val="0"/>
              <w:spacing w:before="43"/>
              <w:ind w:right="-3"/>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i/>
                <w:iCs/>
                <w:color w:val="000000"/>
                <w:spacing w:val="-4"/>
                <w:sz w:val="24"/>
                <w:szCs w:val="24"/>
                <w:lang w:eastAsia="ru-RU"/>
              </w:rPr>
              <w:t>Приоритетные методы формирования и коррекции функции</w:t>
            </w:r>
          </w:p>
          <w:p w:rsidR="0088030C" w:rsidRPr="0088030C" w:rsidRDefault="0088030C" w:rsidP="0088030C">
            <w:pPr>
              <w:widowControl w:val="0"/>
              <w:shd w:val="clear" w:color="auto" w:fill="FFFFFF"/>
              <w:tabs>
                <w:tab w:val="left" w:leader="underscore" w:pos="3062"/>
              </w:tabs>
              <w:autoSpaceDE w:val="0"/>
              <w:autoSpaceDN w:val="0"/>
              <w:adjustRightInd w:val="0"/>
              <w:spacing w:before="91"/>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color w:val="000000"/>
                <w:spacing w:val="2"/>
                <w:sz w:val="24"/>
                <w:szCs w:val="24"/>
                <w:lang w:eastAsia="ru-RU"/>
              </w:rPr>
              <w:t xml:space="preserve">1. Анализ предметных изображений и выделение различных </w:t>
            </w:r>
            <w:r w:rsidRPr="0088030C">
              <w:rPr>
                <w:rFonts w:ascii="Times New Roman" w:eastAsia="Times New Roman" w:hAnsi="Times New Roman" w:cs="Times New Roman"/>
                <w:color w:val="000000"/>
                <w:spacing w:val="1"/>
                <w:sz w:val="24"/>
                <w:szCs w:val="24"/>
                <w:lang w:eastAsia="ru-RU"/>
              </w:rPr>
              <w:t>признаков (форма, цвет, размер и пр.)</w:t>
            </w:r>
          </w:p>
          <w:p w:rsidR="0088030C" w:rsidRPr="0088030C" w:rsidRDefault="0088030C" w:rsidP="0088030C">
            <w:pPr>
              <w:widowControl w:val="0"/>
              <w:shd w:val="clear" w:color="auto" w:fill="FFFFFF"/>
              <w:tabs>
                <w:tab w:val="left" w:pos="504"/>
                <w:tab w:val="left" w:leader="underscore" w:pos="3062"/>
              </w:tabs>
              <w:autoSpaceDE w:val="0"/>
              <w:autoSpaceDN w:val="0"/>
              <w:adjustRightInd w:val="0"/>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color w:val="000000"/>
                <w:spacing w:val="-16"/>
                <w:sz w:val="24"/>
                <w:szCs w:val="24"/>
                <w:lang w:eastAsia="ru-RU"/>
              </w:rPr>
              <w:t xml:space="preserve">2. </w:t>
            </w:r>
            <w:r w:rsidRPr="0088030C">
              <w:rPr>
                <w:rFonts w:ascii="Times New Roman" w:eastAsia="Times New Roman" w:hAnsi="Times New Roman" w:cs="Times New Roman"/>
                <w:color w:val="000000"/>
                <w:sz w:val="24"/>
                <w:szCs w:val="24"/>
                <w:lang w:eastAsia="ru-RU"/>
              </w:rPr>
              <w:t>Сопоставление изображений и выделение дифференциаль</w:t>
            </w:r>
            <w:r w:rsidRPr="0088030C">
              <w:rPr>
                <w:rFonts w:ascii="Times New Roman" w:eastAsia="Times New Roman" w:hAnsi="Times New Roman" w:cs="Times New Roman"/>
                <w:color w:val="000000"/>
                <w:sz w:val="24"/>
                <w:szCs w:val="24"/>
                <w:lang w:eastAsia="ru-RU"/>
              </w:rPr>
              <w:softHyphen/>
              <w:t>ных признаков.</w:t>
            </w:r>
          </w:p>
          <w:p w:rsidR="0088030C" w:rsidRPr="0088030C" w:rsidRDefault="0088030C" w:rsidP="0088030C">
            <w:pPr>
              <w:widowControl w:val="0"/>
              <w:shd w:val="clear" w:color="auto" w:fill="FFFFFF"/>
              <w:tabs>
                <w:tab w:val="left" w:pos="518"/>
                <w:tab w:val="left" w:leader="underscore" w:pos="3062"/>
              </w:tabs>
              <w:autoSpaceDE w:val="0"/>
              <w:autoSpaceDN w:val="0"/>
              <w:adjustRightInd w:val="0"/>
              <w:ind w:right="-3" w:firstLine="709"/>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color w:val="000000"/>
                <w:spacing w:val="-13"/>
                <w:sz w:val="24"/>
                <w:szCs w:val="24"/>
                <w:lang w:eastAsia="ru-RU"/>
              </w:rPr>
              <w:t xml:space="preserve">3. </w:t>
            </w:r>
            <w:r w:rsidRPr="0088030C">
              <w:rPr>
                <w:rFonts w:ascii="Times New Roman" w:eastAsia="Times New Roman" w:hAnsi="Times New Roman" w:cs="Times New Roman"/>
                <w:color w:val="000000"/>
                <w:sz w:val="24"/>
                <w:szCs w:val="24"/>
                <w:lang w:eastAsia="ru-RU"/>
              </w:rPr>
              <w:t xml:space="preserve">Смысловое обыгрывание различных признаков предмета. </w:t>
            </w:r>
          </w:p>
          <w:p w:rsidR="0088030C" w:rsidRPr="0088030C" w:rsidRDefault="0088030C" w:rsidP="0088030C">
            <w:pPr>
              <w:widowControl w:val="0"/>
              <w:suppressAutoHyphens/>
              <w:ind w:firstLine="709"/>
              <w:jc w:val="both"/>
              <w:rPr>
                <w:rFonts w:ascii="Times New Roman" w:eastAsia="Times New Roman" w:hAnsi="Times New Roman" w:cs="Times New Roman"/>
                <w:b/>
                <w:bCs/>
                <w:i/>
                <w:iCs/>
                <w:kern w:val="2"/>
                <w:sz w:val="24"/>
                <w:szCs w:val="24"/>
                <w:lang w:eastAsia="ru-RU" w:bidi="hi-IN"/>
              </w:rPr>
            </w:pPr>
          </w:p>
          <w:p w:rsidR="0088030C" w:rsidRPr="0088030C" w:rsidRDefault="0088030C" w:rsidP="0088030C">
            <w:pPr>
              <w:widowControl w:val="0"/>
              <w:suppressAutoHyphens/>
              <w:ind w:firstLine="709"/>
              <w:jc w:val="both"/>
              <w:rPr>
                <w:rFonts w:ascii="Times New Roman" w:eastAsia="Times New Roman" w:hAnsi="Times New Roman" w:cs="Times New Roman"/>
                <w:b/>
                <w:bCs/>
                <w:i/>
                <w:iCs/>
                <w:kern w:val="2"/>
                <w:sz w:val="24"/>
                <w:szCs w:val="24"/>
                <w:lang w:eastAsia="ru-RU" w:bidi="hi-IN"/>
              </w:rPr>
            </w:pPr>
            <w:r w:rsidRPr="0088030C">
              <w:rPr>
                <w:rFonts w:ascii="Times New Roman" w:eastAsia="Times New Roman" w:hAnsi="Times New Roman" w:cs="Times New Roman"/>
                <w:b/>
                <w:bCs/>
                <w:i/>
                <w:iCs/>
                <w:kern w:val="2"/>
                <w:sz w:val="24"/>
                <w:szCs w:val="24"/>
                <w:lang w:eastAsia="ru-RU" w:bidi="hi-IN"/>
              </w:rPr>
              <w:t>Примеры интегрированных заданий, упражнений</w:t>
            </w:r>
          </w:p>
          <w:p w:rsidR="0088030C" w:rsidRPr="0088030C" w:rsidRDefault="0088030C" w:rsidP="0088030C">
            <w:pPr>
              <w:spacing w:line="360" w:lineRule="auto"/>
              <w:ind w:firstLine="709"/>
              <w:jc w:val="both"/>
              <w:rPr>
                <w:rFonts w:ascii="Times New Roman" w:eastAsia="Times New Roman" w:hAnsi="Times New Roman" w:cs="Times New Roman"/>
                <w:b/>
                <w:i/>
                <w:sz w:val="24"/>
                <w:szCs w:val="24"/>
                <w:lang w:eastAsia="ru-RU"/>
              </w:rPr>
            </w:pPr>
            <w:r w:rsidRPr="0088030C">
              <w:rPr>
                <w:rFonts w:ascii="Times New Roman" w:eastAsia="Times New Roman" w:hAnsi="Times New Roman" w:cs="Times New Roman"/>
                <w:b/>
                <w:i/>
                <w:sz w:val="24"/>
                <w:szCs w:val="24"/>
                <w:lang w:eastAsia="ru-RU"/>
              </w:rPr>
              <w:t>Игра «Кошки-мышки»</w:t>
            </w:r>
          </w:p>
          <w:p w:rsidR="0088030C" w:rsidRPr="0088030C" w:rsidRDefault="0088030C" w:rsidP="0088030C">
            <w:pPr>
              <w:spacing w:after="120"/>
              <w:ind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Используются наборы «Мнушка», «Наперстки». Отрабатывается восприятие цвета и умственное действие «идентификация по цвету».</w:t>
            </w:r>
          </w:p>
          <w:p w:rsidR="0088030C" w:rsidRPr="0088030C" w:rsidRDefault="0088030C" w:rsidP="0088030C">
            <w:pPr>
              <w:spacing w:after="120"/>
              <w:ind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Взрослый надевает себе на палец «колпачок» красного цвета и говорит, что «красная мышка» вышла погулять. Предлагает ребенку найти такого же «котика», который побежит </w:t>
            </w:r>
            <w:r w:rsidRPr="0088030C">
              <w:rPr>
                <w:rFonts w:ascii="Times New Roman" w:eastAsia="Times New Roman" w:hAnsi="Times New Roman" w:cs="Times New Roman"/>
                <w:sz w:val="24"/>
                <w:szCs w:val="24"/>
                <w:lang w:eastAsia="ru-RU"/>
              </w:rPr>
              <w:lastRenderedPageBreak/>
              <w:t>за мышкой. Ребенок выбирает красный шарик-«</w:t>
            </w:r>
            <w:proofErr w:type="spellStart"/>
            <w:r w:rsidRPr="0088030C">
              <w:rPr>
                <w:rFonts w:ascii="Times New Roman" w:eastAsia="Times New Roman" w:hAnsi="Times New Roman" w:cs="Times New Roman"/>
                <w:sz w:val="24"/>
                <w:szCs w:val="24"/>
                <w:lang w:eastAsia="ru-RU"/>
              </w:rPr>
              <w:t>мнушку</w:t>
            </w:r>
            <w:proofErr w:type="spellEnd"/>
            <w:r w:rsidRPr="0088030C">
              <w:rPr>
                <w:rFonts w:ascii="Times New Roman" w:eastAsia="Times New Roman" w:hAnsi="Times New Roman" w:cs="Times New Roman"/>
                <w:sz w:val="24"/>
                <w:szCs w:val="24"/>
                <w:lang w:eastAsia="ru-RU"/>
              </w:rPr>
              <w:t>», катит его вслед за движениями взрослого: «мышка» убегает, «котик» догоняет. Игра повторяется с разными идентичными цветными элементами. В конце игрового сеанса «кошка» и «мышка» подружились: ребенку предлагается составить пары по цвету – «зеленые мышка и котик», «синие мышка и котик» и т.п.</w:t>
            </w:r>
          </w:p>
          <w:p w:rsidR="0088030C" w:rsidRPr="0088030C" w:rsidRDefault="0088030C" w:rsidP="0088030C">
            <w:pPr>
              <w:spacing w:after="120"/>
              <w:ind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Варианты: партнеры меняются ролями «мышки» и «кота», в качестве партнеров выступают взрослый и ребенок, ребенок и ребенок при участии взрослого, который организует поведение детей в процессе игрового сеанса, комментирует и направляет их действия, называет цвета, побуждает детей к речевой и двигательной активности в соответствии с задачами игры. </w:t>
            </w:r>
          </w:p>
          <w:p w:rsidR="0088030C" w:rsidRPr="0088030C" w:rsidRDefault="0088030C" w:rsidP="0088030C">
            <w:pPr>
              <w:spacing w:after="120"/>
              <w:ind w:firstLine="709"/>
              <w:jc w:val="both"/>
              <w:rPr>
                <w:rFonts w:ascii="Times New Roman" w:eastAsia="Times New Roman" w:hAnsi="Times New Roman" w:cs="Times New Roman"/>
                <w:b/>
                <w:i/>
                <w:sz w:val="24"/>
                <w:szCs w:val="24"/>
                <w:lang w:eastAsia="ru-RU"/>
              </w:rPr>
            </w:pPr>
            <w:r w:rsidRPr="0088030C">
              <w:rPr>
                <w:rFonts w:ascii="Times New Roman" w:eastAsia="Times New Roman" w:hAnsi="Times New Roman" w:cs="Times New Roman"/>
                <w:b/>
                <w:i/>
                <w:sz w:val="24"/>
                <w:szCs w:val="24"/>
                <w:lang w:eastAsia="ru-RU"/>
              </w:rPr>
              <w:t>Упражнение «Какая форма?»</w:t>
            </w:r>
          </w:p>
          <w:p w:rsidR="0088030C" w:rsidRPr="0088030C" w:rsidRDefault="0088030C" w:rsidP="0088030C">
            <w:pPr>
              <w:spacing w:after="120"/>
              <w:ind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Используется набор «</w:t>
            </w:r>
            <w:proofErr w:type="spellStart"/>
            <w:r w:rsidRPr="0088030C">
              <w:rPr>
                <w:rFonts w:ascii="Times New Roman" w:eastAsia="Times New Roman" w:hAnsi="Times New Roman" w:cs="Times New Roman"/>
                <w:sz w:val="24"/>
                <w:szCs w:val="24"/>
                <w:lang w:eastAsia="ru-RU"/>
              </w:rPr>
              <w:t>Палочки-игралочки</w:t>
            </w:r>
            <w:proofErr w:type="spellEnd"/>
            <w:r w:rsidRPr="0088030C">
              <w:rPr>
                <w:rFonts w:ascii="Times New Roman" w:eastAsia="Times New Roman" w:hAnsi="Times New Roman" w:cs="Times New Roman"/>
                <w:sz w:val="24"/>
                <w:szCs w:val="24"/>
                <w:lang w:eastAsia="ru-RU"/>
              </w:rPr>
              <w:t xml:space="preserve">». </w:t>
            </w:r>
          </w:p>
          <w:p w:rsidR="0088030C" w:rsidRPr="0088030C" w:rsidRDefault="0088030C" w:rsidP="0088030C">
            <w:pPr>
              <w:spacing w:after="120"/>
              <w:ind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Взрослый выкладывает перед ребенком палочки из набора. Предлагает свободно поиграть с ними. Затем взрослый берет 4 палочки одного цвета и выкладывает на полотне фигуру «квадрат». Называет: «Квадрат». Обращает внимание ребенка на этот квадрат. Убирает одну палочку, дает ее в руки ребенку и просит положить ее «на место, чтобы получился квадрат». Поочередно совершает подобные манипуляции с разными сторонами квадрата. Показывает ребенку нужное действие. При необходимости оказывает помощь. Затем выкладывает квадрат из палочек другого цвета. В первые 2-3 игровые сеанса называет только форму «квадрат». Поощряет ребенка проводить пальчиком по линиям фигуры для тактильного восприятия формы наряду с визуальным. В этот момент взрослый называет фигуру: «Квадрат». </w:t>
            </w:r>
          </w:p>
          <w:p w:rsidR="0088030C" w:rsidRPr="0088030C" w:rsidRDefault="0088030C" w:rsidP="0088030C">
            <w:pPr>
              <w:spacing w:after="120"/>
              <w:ind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В последующие игровые сеансы взрослый предлагает «делать квадрат»: выкладывает палочки одного цвета, начинает выкладывать – одну сторону квадрата он, другую – ребенок, следующую – взрослый, четвертую – ребенок. Подобные манипуляции с выкладыванием квадратов совершается с разными по цвету палочками. </w:t>
            </w:r>
          </w:p>
          <w:p w:rsidR="0088030C" w:rsidRPr="0088030C" w:rsidRDefault="0088030C" w:rsidP="0088030C">
            <w:pPr>
              <w:spacing w:after="120"/>
              <w:ind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В следующий очередной игровой сеанс с данным пособием взрослый предлагает сделать «красный квадрат». Он выкладывает все палочки, выбирает красную и просит ребенка: «Найди такую же. Найди красную палочку». Когда ребенок отыскивает нужный элемент, взрослый хвалит его. При необходимости он оказывает помощь ребенку – прикладывает палочку-образец к подобной палочке и говорит: «Вот такая же! Бери её». Совместно взрослый и ребенок выкладывают на полотне-основе квадрат из красных палочек. Взрослый в процессе деятельности называет форму и цвет конструируемой фигуры.</w:t>
            </w:r>
          </w:p>
          <w:p w:rsidR="0088030C" w:rsidRPr="0088030C" w:rsidRDefault="0088030C" w:rsidP="0088030C">
            <w:pPr>
              <w:spacing w:after="120"/>
              <w:ind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Аналогично проводятся игровые сеансы с другими цветами.</w:t>
            </w:r>
          </w:p>
          <w:p w:rsidR="0088030C" w:rsidRPr="0088030C" w:rsidRDefault="0088030C" w:rsidP="0088030C">
            <w:pPr>
              <w:spacing w:after="120"/>
              <w:ind w:firstLine="709"/>
              <w:jc w:val="both"/>
              <w:rPr>
                <w:rFonts w:ascii="Times New Roman" w:eastAsia="WenQuanYi Micro Hei" w:hAnsi="Times New Roman" w:cs="Lohit Hindi"/>
                <w:kern w:val="2"/>
                <w:sz w:val="28"/>
                <w:szCs w:val="28"/>
                <w:lang w:eastAsia="zh-CN" w:bidi="hi-IN"/>
              </w:rPr>
            </w:pPr>
            <w:r w:rsidRPr="0088030C">
              <w:rPr>
                <w:rFonts w:ascii="Times New Roman" w:eastAsia="Times New Roman" w:hAnsi="Times New Roman" w:cs="Times New Roman"/>
                <w:sz w:val="24"/>
                <w:szCs w:val="24"/>
                <w:lang w:eastAsia="ru-RU"/>
              </w:rPr>
              <w:lastRenderedPageBreak/>
              <w:t>Так же конструируется фигура «треугольник».</w:t>
            </w:r>
          </w:p>
        </w:tc>
      </w:tr>
      <w:tr w:rsidR="0088030C" w:rsidRPr="0088030C" w:rsidTr="0088030C">
        <w:tc>
          <w:tcPr>
            <w:tcW w:w="9344" w:type="dxa"/>
            <w:gridSpan w:val="2"/>
          </w:tcPr>
          <w:p w:rsidR="0088030C" w:rsidRPr="0088030C" w:rsidRDefault="0088030C" w:rsidP="0088030C">
            <w:pPr>
              <w:widowControl w:val="0"/>
              <w:suppressAutoHyphens/>
              <w:ind w:firstLine="709"/>
              <w:jc w:val="center"/>
              <w:rPr>
                <w:rFonts w:ascii="Times New Roman" w:eastAsia="WenQuanYi Micro Hei" w:hAnsi="Times New Roman" w:cs="Lohit Hindi"/>
                <w:b/>
                <w:bCs/>
                <w:kern w:val="2"/>
                <w:sz w:val="24"/>
                <w:szCs w:val="24"/>
                <w:lang w:eastAsia="zh-CN" w:bidi="hi-IN"/>
              </w:rPr>
            </w:pPr>
            <w:r w:rsidRPr="0088030C">
              <w:rPr>
                <w:rFonts w:ascii="Times New Roman" w:eastAsia="WenQuanYi Micro Hei" w:hAnsi="Times New Roman" w:cs="Lohit Hindi"/>
                <w:b/>
                <w:bCs/>
                <w:kern w:val="2"/>
                <w:sz w:val="24"/>
                <w:szCs w:val="24"/>
                <w:lang w:eastAsia="zh-CN" w:bidi="hi-IN"/>
              </w:rPr>
              <w:lastRenderedPageBreak/>
              <w:t>6 этап. Развитие восприятия пространства и времени</w:t>
            </w:r>
          </w:p>
        </w:tc>
      </w:tr>
      <w:tr w:rsidR="0088030C" w:rsidRPr="0088030C" w:rsidTr="0088030C">
        <w:tc>
          <w:tcPr>
            <w:tcW w:w="2413" w:type="dxa"/>
          </w:tcPr>
          <w:p w:rsidR="0088030C" w:rsidRPr="0088030C" w:rsidRDefault="0088030C" w:rsidP="0088030C">
            <w:pPr>
              <w:widowControl w:val="0"/>
              <w:shd w:val="clear" w:color="auto" w:fill="FFFFFF"/>
              <w:tabs>
                <w:tab w:val="left" w:leader="underscore" w:pos="3062"/>
              </w:tabs>
              <w:autoSpaceDE w:val="0"/>
              <w:autoSpaceDN w:val="0"/>
              <w:adjustRightInd w:val="0"/>
              <w:spacing w:before="96"/>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color w:val="000000"/>
                <w:spacing w:val="1"/>
                <w:sz w:val="24"/>
                <w:szCs w:val="24"/>
                <w:lang w:eastAsia="ru-RU"/>
              </w:rPr>
              <w:t>Развитие базисных представлений о пространственных взаимо</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pacing w:val="2"/>
                <w:sz w:val="24"/>
                <w:szCs w:val="24"/>
                <w:lang w:eastAsia="ru-RU"/>
              </w:rPr>
              <w:t>отношениях объектов с опорой сначала на наглядно-чувствен</w:t>
            </w:r>
            <w:r w:rsidRPr="0088030C">
              <w:rPr>
                <w:rFonts w:ascii="Times New Roman" w:eastAsia="Times New Roman" w:hAnsi="Times New Roman" w:cs="Times New Roman"/>
                <w:color w:val="000000"/>
                <w:spacing w:val="2"/>
                <w:sz w:val="24"/>
                <w:szCs w:val="24"/>
                <w:lang w:eastAsia="ru-RU"/>
              </w:rPr>
              <w:softHyphen/>
            </w:r>
            <w:r w:rsidRPr="0088030C">
              <w:rPr>
                <w:rFonts w:ascii="Times New Roman" w:eastAsia="Times New Roman" w:hAnsi="Times New Roman" w:cs="Times New Roman"/>
                <w:color w:val="000000"/>
                <w:sz w:val="24"/>
                <w:szCs w:val="24"/>
                <w:lang w:eastAsia="ru-RU"/>
              </w:rPr>
              <w:t>ные стимулы с постепенным переходом к словесному описанию ситуаций.</w:t>
            </w:r>
          </w:p>
          <w:p w:rsidR="0088030C" w:rsidRPr="0088030C" w:rsidRDefault="0088030C" w:rsidP="0088030C">
            <w:pPr>
              <w:widowControl w:val="0"/>
              <w:suppressAutoHyphens/>
              <w:ind w:firstLine="709"/>
              <w:jc w:val="both"/>
              <w:rPr>
                <w:rFonts w:ascii="Times New Roman" w:eastAsia="WenQuanYi Micro Hei" w:hAnsi="Times New Roman" w:cs="Lohit Hindi"/>
                <w:kern w:val="2"/>
                <w:sz w:val="28"/>
                <w:szCs w:val="28"/>
                <w:lang w:eastAsia="zh-CN" w:bidi="hi-IN"/>
              </w:rPr>
            </w:pPr>
          </w:p>
        </w:tc>
        <w:tc>
          <w:tcPr>
            <w:tcW w:w="6931" w:type="dxa"/>
          </w:tcPr>
          <w:p w:rsidR="0088030C" w:rsidRPr="0088030C" w:rsidRDefault="0088030C" w:rsidP="0088030C">
            <w:pPr>
              <w:widowControl w:val="0"/>
              <w:shd w:val="clear" w:color="auto" w:fill="FFFFFF"/>
              <w:tabs>
                <w:tab w:val="left" w:leader="underscore" w:pos="3062"/>
              </w:tabs>
              <w:autoSpaceDE w:val="0"/>
              <w:autoSpaceDN w:val="0"/>
              <w:adjustRightInd w:val="0"/>
              <w:spacing w:before="43"/>
              <w:ind w:right="-3"/>
              <w:jc w:val="both"/>
              <w:rPr>
                <w:rFonts w:ascii="Times New Roman" w:eastAsia="Times New Roman" w:hAnsi="Times New Roman" w:cs="Times New Roman"/>
                <w:color w:val="000000"/>
                <w:sz w:val="24"/>
                <w:szCs w:val="24"/>
                <w:lang w:eastAsia="ru-RU"/>
              </w:rPr>
            </w:pPr>
            <w:r w:rsidRPr="0088030C">
              <w:rPr>
                <w:rFonts w:ascii="Times New Roman" w:eastAsia="Times New Roman" w:hAnsi="Times New Roman" w:cs="Times New Roman"/>
                <w:i/>
                <w:iCs/>
                <w:color w:val="000000"/>
                <w:spacing w:val="-4"/>
                <w:sz w:val="24"/>
                <w:szCs w:val="24"/>
                <w:lang w:eastAsia="ru-RU"/>
              </w:rPr>
              <w:t>Приоритетные методы формирования и коррекции функции</w:t>
            </w:r>
          </w:p>
          <w:p w:rsidR="0088030C" w:rsidRPr="0088030C" w:rsidRDefault="0088030C" w:rsidP="0088030C">
            <w:pPr>
              <w:widowControl w:val="0"/>
              <w:shd w:val="clear" w:color="auto" w:fill="FFFFFF"/>
              <w:tabs>
                <w:tab w:val="left" w:leader="underscore" w:pos="3062"/>
              </w:tabs>
              <w:suppressAutoHyphens/>
              <w:spacing w:before="91"/>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i/>
                <w:iCs/>
                <w:color w:val="000000"/>
                <w:spacing w:val="-4"/>
                <w:sz w:val="24"/>
                <w:szCs w:val="24"/>
                <w:lang w:eastAsia="ru-RU"/>
              </w:rPr>
              <w:t xml:space="preserve"> </w:t>
            </w:r>
            <w:r w:rsidRPr="0088030C">
              <w:rPr>
                <w:rFonts w:ascii="Times New Roman" w:eastAsia="Times New Roman" w:hAnsi="Times New Roman" w:cs="Times New Roman"/>
                <w:color w:val="000000"/>
                <w:spacing w:val="1"/>
                <w:sz w:val="24"/>
                <w:szCs w:val="24"/>
                <w:lang w:eastAsia="ru-RU"/>
              </w:rPr>
              <w:t>Развитие пространственного мышления с привлечением нагляд</w:t>
            </w:r>
            <w:r w:rsidRPr="0088030C">
              <w:rPr>
                <w:rFonts w:ascii="Times New Roman" w:eastAsia="Times New Roman" w:hAnsi="Times New Roman" w:cs="Times New Roman"/>
                <w:color w:val="000000"/>
                <w:spacing w:val="1"/>
                <w:sz w:val="24"/>
                <w:szCs w:val="24"/>
                <w:lang w:eastAsia="ru-RU"/>
              </w:rPr>
              <w:softHyphen/>
              <w:t>ных, чувственных опор и постепенным переходом к вербализа</w:t>
            </w:r>
            <w:r w:rsidRPr="0088030C">
              <w:rPr>
                <w:rFonts w:ascii="Times New Roman" w:eastAsia="Times New Roman" w:hAnsi="Times New Roman" w:cs="Times New Roman"/>
                <w:color w:val="000000"/>
                <w:spacing w:val="1"/>
                <w:sz w:val="24"/>
                <w:szCs w:val="24"/>
                <w:lang w:eastAsia="ru-RU"/>
              </w:rPr>
              <w:softHyphen/>
            </w:r>
            <w:r w:rsidRPr="0088030C">
              <w:rPr>
                <w:rFonts w:ascii="Times New Roman" w:eastAsia="Times New Roman" w:hAnsi="Times New Roman" w:cs="Times New Roman"/>
                <w:color w:val="000000"/>
                <w:spacing w:val="2"/>
                <w:sz w:val="24"/>
                <w:szCs w:val="24"/>
                <w:lang w:eastAsia="ru-RU"/>
              </w:rPr>
              <w:t xml:space="preserve">ции пространственных ситуаций (в рамках программ).      </w:t>
            </w:r>
          </w:p>
          <w:p w:rsidR="0088030C" w:rsidRPr="0088030C" w:rsidRDefault="0088030C" w:rsidP="0088030C">
            <w:pPr>
              <w:widowControl w:val="0"/>
              <w:shd w:val="clear" w:color="auto" w:fill="FFFFFF"/>
              <w:tabs>
                <w:tab w:val="left" w:leader="underscore" w:pos="3062"/>
              </w:tabs>
              <w:suppressAutoHyphens/>
              <w:spacing w:before="96"/>
              <w:ind w:right="-3"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      </w:t>
            </w:r>
            <w:r w:rsidRPr="0088030C">
              <w:rPr>
                <w:rFonts w:ascii="Times New Roman" w:eastAsia="Times New Roman" w:hAnsi="Times New Roman" w:cs="Times New Roman"/>
                <w:color w:val="000000"/>
                <w:spacing w:val="2"/>
                <w:sz w:val="24"/>
                <w:szCs w:val="24"/>
                <w:lang w:eastAsia="ru-RU"/>
              </w:rPr>
              <w:t>Развитие планирующей (программирующей) функции мышле</w:t>
            </w:r>
            <w:r w:rsidRPr="0088030C">
              <w:rPr>
                <w:rFonts w:ascii="Times New Roman" w:eastAsia="Times New Roman" w:hAnsi="Times New Roman" w:cs="Times New Roman"/>
                <w:color w:val="000000"/>
                <w:spacing w:val="2"/>
                <w:sz w:val="24"/>
                <w:szCs w:val="24"/>
                <w:lang w:eastAsia="ru-RU"/>
              </w:rPr>
              <w:softHyphen/>
            </w:r>
            <w:r w:rsidRPr="0088030C">
              <w:rPr>
                <w:rFonts w:ascii="Times New Roman" w:eastAsia="Times New Roman" w:hAnsi="Times New Roman" w:cs="Times New Roman"/>
                <w:color w:val="000000"/>
                <w:spacing w:val="1"/>
                <w:sz w:val="24"/>
                <w:szCs w:val="24"/>
                <w:lang w:eastAsia="ru-RU"/>
              </w:rPr>
              <w:t>ния в разных видах деятельности:</w:t>
            </w:r>
          </w:p>
          <w:p w:rsidR="0088030C" w:rsidRPr="0088030C" w:rsidRDefault="0088030C" w:rsidP="0088030C">
            <w:pPr>
              <w:widowControl w:val="0"/>
              <w:shd w:val="clear" w:color="auto" w:fill="FFFFFF"/>
              <w:tabs>
                <w:tab w:val="left" w:pos="540"/>
                <w:tab w:val="left" w:leader="underscore" w:pos="3062"/>
              </w:tabs>
              <w:autoSpaceDE w:val="0"/>
              <w:autoSpaceDN w:val="0"/>
              <w:adjustRightInd w:val="0"/>
              <w:spacing w:before="24"/>
              <w:ind w:right="-3" w:firstLine="709"/>
              <w:jc w:val="both"/>
              <w:rPr>
                <w:rFonts w:ascii="Times New Roman" w:eastAsia="Times New Roman" w:hAnsi="Times New Roman" w:cs="Times New Roman"/>
                <w:color w:val="000000"/>
                <w:spacing w:val="-22"/>
                <w:sz w:val="24"/>
                <w:szCs w:val="24"/>
                <w:lang w:eastAsia="ru-RU"/>
              </w:rPr>
            </w:pPr>
            <w:r w:rsidRPr="0088030C">
              <w:rPr>
                <w:rFonts w:ascii="Times New Roman" w:eastAsia="Times New Roman" w:hAnsi="Times New Roman" w:cs="Times New Roman"/>
                <w:color w:val="000000"/>
                <w:spacing w:val="2"/>
                <w:sz w:val="24"/>
                <w:szCs w:val="24"/>
                <w:lang w:eastAsia="ru-RU"/>
              </w:rPr>
              <w:t>Раскладывание по порядку сюжетных картинок.</w:t>
            </w:r>
          </w:p>
          <w:p w:rsidR="0088030C" w:rsidRPr="0088030C" w:rsidRDefault="0088030C" w:rsidP="0088030C">
            <w:pPr>
              <w:widowControl w:val="0"/>
              <w:shd w:val="clear" w:color="auto" w:fill="FFFFFF"/>
              <w:tabs>
                <w:tab w:val="left" w:pos="540"/>
                <w:tab w:val="left" w:leader="underscore" w:pos="3062"/>
              </w:tabs>
              <w:autoSpaceDE w:val="0"/>
              <w:autoSpaceDN w:val="0"/>
              <w:adjustRightInd w:val="0"/>
              <w:ind w:right="-3" w:firstLine="709"/>
              <w:jc w:val="both"/>
              <w:rPr>
                <w:rFonts w:ascii="Times New Roman" w:eastAsia="Times New Roman" w:hAnsi="Times New Roman" w:cs="Times New Roman"/>
                <w:color w:val="000000"/>
                <w:spacing w:val="1"/>
                <w:sz w:val="24"/>
                <w:szCs w:val="24"/>
                <w:lang w:eastAsia="ru-RU"/>
              </w:rPr>
            </w:pPr>
            <w:r w:rsidRPr="0088030C">
              <w:rPr>
                <w:rFonts w:ascii="Times New Roman" w:eastAsia="Times New Roman" w:hAnsi="Times New Roman" w:cs="Times New Roman"/>
                <w:color w:val="000000"/>
                <w:spacing w:val="1"/>
                <w:sz w:val="24"/>
                <w:szCs w:val="24"/>
                <w:lang w:eastAsia="ru-RU"/>
              </w:rPr>
              <w:t>Пересказ текстов по планам.</w:t>
            </w:r>
          </w:p>
          <w:p w:rsidR="0088030C" w:rsidRPr="0088030C" w:rsidRDefault="0088030C" w:rsidP="0088030C">
            <w:pPr>
              <w:widowControl w:val="0"/>
              <w:suppressAutoHyphens/>
              <w:ind w:firstLine="709"/>
              <w:jc w:val="both"/>
              <w:rPr>
                <w:rFonts w:ascii="Times New Roman" w:eastAsia="Times New Roman" w:hAnsi="Times New Roman" w:cs="Times New Roman"/>
                <w:b/>
                <w:bCs/>
                <w:i/>
                <w:iCs/>
                <w:kern w:val="2"/>
                <w:sz w:val="24"/>
                <w:szCs w:val="24"/>
                <w:lang w:eastAsia="ru-RU" w:bidi="hi-IN"/>
              </w:rPr>
            </w:pPr>
          </w:p>
          <w:p w:rsidR="0088030C" w:rsidRPr="0088030C" w:rsidRDefault="0088030C" w:rsidP="0088030C">
            <w:pPr>
              <w:widowControl w:val="0"/>
              <w:suppressAutoHyphens/>
              <w:ind w:firstLine="709"/>
              <w:jc w:val="both"/>
              <w:rPr>
                <w:rFonts w:ascii="Times New Roman" w:eastAsia="Times New Roman" w:hAnsi="Times New Roman" w:cs="Times New Roman"/>
                <w:b/>
                <w:bCs/>
                <w:i/>
                <w:iCs/>
                <w:kern w:val="2"/>
                <w:sz w:val="24"/>
                <w:szCs w:val="24"/>
                <w:lang w:eastAsia="ru-RU" w:bidi="hi-IN"/>
              </w:rPr>
            </w:pPr>
            <w:r w:rsidRPr="0088030C">
              <w:rPr>
                <w:rFonts w:ascii="Times New Roman" w:eastAsia="Times New Roman" w:hAnsi="Times New Roman" w:cs="Times New Roman"/>
                <w:b/>
                <w:bCs/>
                <w:i/>
                <w:iCs/>
                <w:kern w:val="2"/>
                <w:sz w:val="24"/>
                <w:szCs w:val="24"/>
                <w:lang w:eastAsia="ru-RU" w:bidi="hi-IN"/>
              </w:rPr>
              <w:t>Примеры интегрированных заданий, упражнений</w:t>
            </w:r>
          </w:p>
          <w:p w:rsidR="0088030C" w:rsidRPr="0088030C" w:rsidRDefault="0088030C" w:rsidP="0088030C">
            <w:pPr>
              <w:widowControl w:val="0"/>
              <w:shd w:val="clear" w:color="auto" w:fill="FFFFFF"/>
              <w:tabs>
                <w:tab w:val="left" w:leader="underscore" w:pos="3062"/>
              </w:tabs>
              <w:autoSpaceDE w:val="0"/>
              <w:autoSpaceDN w:val="0"/>
              <w:adjustRightInd w:val="0"/>
              <w:ind w:firstLine="709"/>
              <w:jc w:val="both"/>
              <w:rPr>
                <w:rFonts w:ascii="Times New Roman" w:eastAsia="Times New Roman" w:hAnsi="Times New Roman" w:cs="Times New Roman"/>
                <w:b/>
                <w:i/>
                <w:sz w:val="24"/>
                <w:szCs w:val="24"/>
                <w:lang w:eastAsia="ru-RU"/>
              </w:rPr>
            </w:pPr>
            <w:r w:rsidRPr="0088030C">
              <w:rPr>
                <w:rFonts w:ascii="Times New Roman" w:eastAsia="Times New Roman" w:hAnsi="Times New Roman" w:cs="Times New Roman"/>
                <w:b/>
                <w:i/>
                <w:sz w:val="24"/>
                <w:szCs w:val="24"/>
                <w:lang w:eastAsia="ru-RU"/>
              </w:rPr>
              <w:t>Игровое упражнение «Палочка и шарик»</w:t>
            </w:r>
          </w:p>
          <w:p w:rsidR="0088030C" w:rsidRPr="0088030C" w:rsidRDefault="0088030C" w:rsidP="0088030C">
            <w:pPr>
              <w:ind w:firstLine="709"/>
              <w:jc w:val="both"/>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rPr>
              <w:t>Используются элементы из набора «Пальчиковый фитнес»: ребенок поочередно раскатывает ладонью по столу палочку одной рукой, затем другой – вперед-назад; ребенок поочередно раскатывает ладонью по столу шарик круговыми движениями – вправо-влево; у ребенка расположены под одной рукой шарик, под другой – палочка, чередуя очередность движения рук при участии взрослого, ребенок выполняет упражнение то с палочкой, то с шариком.</w:t>
            </w:r>
          </w:p>
          <w:p w:rsidR="0088030C" w:rsidRPr="0088030C" w:rsidRDefault="0088030C" w:rsidP="0088030C">
            <w:pPr>
              <w:ind w:firstLine="709"/>
              <w:jc w:val="both"/>
              <w:rPr>
                <w:rFonts w:ascii="Times New Roman" w:eastAsia="Times New Roman" w:hAnsi="Times New Roman" w:cs="Times New Roman"/>
                <w:b/>
                <w:sz w:val="28"/>
                <w:szCs w:val="24"/>
                <w:lang w:eastAsia="ru-RU"/>
              </w:rPr>
            </w:pPr>
          </w:p>
          <w:p w:rsidR="0088030C" w:rsidRPr="0088030C" w:rsidRDefault="0088030C" w:rsidP="0088030C">
            <w:pPr>
              <w:ind w:firstLine="709"/>
              <w:jc w:val="both"/>
              <w:rPr>
                <w:rFonts w:ascii="Times New Roman" w:hAnsi="Times New Roman" w:cs="Times New Roman"/>
                <w:sz w:val="24"/>
                <w:szCs w:val="24"/>
              </w:rPr>
            </w:pPr>
            <w:r w:rsidRPr="0088030C">
              <w:rPr>
                <w:rFonts w:ascii="Times New Roman" w:hAnsi="Times New Roman" w:cs="Times New Roman"/>
                <w:b/>
                <w:bCs/>
                <w:i/>
                <w:iCs/>
                <w:sz w:val="24"/>
                <w:szCs w:val="24"/>
              </w:rPr>
              <w:t>Игра «Прогулка в парке».</w:t>
            </w:r>
            <w:r w:rsidRPr="0088030C">
              <w:rPr>
                <w:rFonts w:ascii="Times New Roman" w:hAnsi="Times New Roman" w:cs="Times New Roman"/>
                <w:sz w:val="24"/>
                <w:szCs w:val="24"/>
              </w:rPr>
              <w:t xml:space="preserve"> Цель: обучение детей в воспроизведении последовательного ряда предметов, закрепление понятий «право» и «лево» для ориентировки в пространстве и затем в школьной тетради. </w:t>
            </w:r>
          </w:p>
          <w:p w:rsidR="0088030C" w:rsidRPr="0088030C" w:rsidRDefault="0088030C" w:rsidP="0088030C">
            <w:pPr>
              <w:ind w:firstLine="709"/>
              <w:jc w:val="both"/>
              <w:rPr>
                <w:rFonts w:ascii="Times New Roman" w:hAnsi="Times New Roman" w:cs="Times New Roman"/>
                <w:sz w:val="24"/>
                <w:szCs w:val="24"/>
              </w:rPr>
            </w:pPr>
            <w:r w:rsidRPr="0088030C">
              <w:rPr>
                <w:rFonts w:ascii="Times New Roman" w:hAnsi="Times New Roman" w:cs="Times New Roman"/>
                <w:sz w:val="24"/>
                <w:szCs w:val="24"/>
              </w:rPr>
              <w:t>Дети сидят за столами, педагог раздаёт каждому по 4-6 цветных веревочки (из набора «Вязаная графика. Мозаика»). Слева от детей на льняном полотне условно обозначен вход в парк. Педагог говорит: «Мы идём по дорожке, первая скамья на нашем пути зеленая, дети ставят зеленую скамью-веревочку. Следующая скамейка желтая, а за ней – синяя. В конце дорожки – красная. После построения хором называем слева направо скамейки. Мы дошли до конца дорожки, а теперь повернем назад и назовем все скамейки в обратном направлении, т. е. справа налево. Можно использовать мелкие игрушки, разместив их на скамейке-веревочки.</w:t>
            </w:r>
          </w:p>
          <w:p w:rsidR="0088030C" w:rsidRPr="0088030C" w:rsidRDefault="0088030C" w:rsidP="0088030C">
            <w:pPr>
              <w:ind w:firstLine="709"/>
              <w:jc w:val="both"/>
              <w:rPr>
                <w:rFonts w:ascii="Times New Roman" w:hAnsi="Times New Roman" w:cs="Lohit Hindi"/>
                <w:b/>
                <w:bCs/>
                <w:i/>
                <w:iCs/>
                <w:kern w:val="2"/>
                <w:sz w:val="24"/>
                <w:szCs w:val="24"/>
                <w:lang w:bidi="hi-IN"/>
              </w:rPr>
            </w:pPr>
            <w:r w:rsidRPr="0088030C">
              <w:rPr>
                <w:rFonts w:ascii="Times New Roman" w:hAnsi="Times New Roman" w:cs="Lohit Hindi"/>
                <w:b/>
                <w:bCs/>
                <w:i/>
                <w:iCs/>
                <w:kern w:val="2"/>
                <w:sz w:val="24"/>
                <w:szCs w:val="24"/>
                <w:lang w:bidi="hi-IN"/>
              </w:rPr>
              <w:t>Игровое упражнение «Что раньше? Что потом?»</w:t>
            </w:r>
          </w:p>
          <w:p w:rsidR="0088030C" w:rsidRPr="0088030C" w:rsidRDefault="0088030C" w:rsidP="0088030C">
            <w:pPr>
              <w:ind w:firstLine="709"/>
              <w:jc w:val="both"/>
              <w:rPr>
                <w:rFonts w:ascii="Times New Roman" w:hAnsi="Times New Roman" w:cs="Lohit Hindi"/>
                <w:kern w:val="2"/>
                <w:sz w:val="24"/>
                <w:szCs w:val="24"/>
                <w:lang w:bidi="hi-IN"/>
              </w:rPr>
            </w:pPr>
            <w:r w:rsidRPr="0088030C">
              <w:rPr>
                <w:rFonts w:ascii="Times New Roman" w:hAnsi="Times New Roman" w:cs="Lohit Hindi"/>
                <w:kern w:val="2"/>
                <w:sz w:val="24"/>
                <w:szCs w:val="24"/>
                <w:lang w:bidi="hi-IN"/>
              </w:rPr>
              <w:t>Перед ребёнком выкладываются 3 (4, 5, 6) картинок с изображением предметов, растений, животных в разные временные периоды. Ребёнку надо расставить картинки в порядке закономерных в соответствии со временем изменений и прокомментировать их.</w:t>
            </w:r>
          </w:p>
          <w:p w:rsidR="0088030C" w:rsidRPr="0088030C" w:rsidRDefault="0088030C" w:rsidP="0088030C">
            <w:pPr>
              <w:ind w:firstLine="709"/>
              <w:jc w:val="both"/>
              <w:rPr>
                <w:rFonts w:ascii="Times New Roman" w:hAnsi="Times New Roman" w:cs="Lohit Hindi"/>
                <w:kern w:val="2"/>
                <w:sz w:val="24"/>
                <w:szCs w:val="24"/>
                <w:lang w:bidi="hi-IN"/>
              </w:rPr>
            </w:pPr>
            <w:r w:rsidRPr="0088030C">
              <w:rPr>
                <w:rFonts w:ascii="Times New Roman" w:hAnsi="Times New Roman" w:cs="Lohit Hindi"/>
                <w:kern w:val="2"/>
                <w:sz w:val="24"/>
                <w:szCs w:val="24"/>
                <w:lang w:bidi="hi-IN"/>
              </w:rPr>
              <w:t>Например, росток маленький, росток подросший, выросший цветок.</w:t>
            </w:r>
          </w:p>
          <w:p w:rsidR="0088030C" w:rsidRPr="0088030C" w:rsidRDefault="0088030C" w:rsidP="0088030C">
            <w:pPr>
              <w:ind w:firstLine="709"/>
              <w:jc w:val="both"/>
              <w:rPr>
                <w:rFonts w:ascii="Times New Roman" w:eastAsia="WenQuanYi Micro Hei" w:hAnsi="Times New Roman" w:cs="Lohit Hindi"/>
                <w:kern w:val="2"/>
                <w:sz w:val="28"/>
                <w:szCs w:val="28"/>
                <w:lang w:eastAsia="zh-CN" w:bidi="hi-IN"/>
              </w:rPr>
            </w:pPr>
            <w:r w:rsidRPr="0088030C">
              <w:rPr>
                <w:rFonts w:ascii="Times New Roman" w:hAnsi="Times New Roman" w:cs="Lohit Hindi"/>
                <w:kern w:val="2"/>
                <w:sz w:val="24"/>
                <w:szCs w:val="24"/>
                <w:lang w:bidi="hi-IN"/>
              </w:rPr>
              <w:t>Мальчик утром проснулся, мальчик умывается, мальчик завтракает, мальчик играет, мальчик идёт на прогулку, мальчик обедает.</w:t>
            </w:r>
          </w:p>
        </w:tc>
      </w:tr>
    </w:tbl>
    <w:p w:rsidR="00EF453E" w:rsidRDefault="00EF453E" w:rsidP="00A97D51">
      <w:pPr>
        <w:spacing w:after="0" w:line="240" w:lineRule="auto"/>
        <w:rPr>
          <w:rFonts w:ascii="Times New Roman" w:eastAsia="WenQuanYi Micro Hei" w:hAnsi="Times New Roman" w:cs="Lohit Hindi"/>
          <w:kern w:val="2"/>
          <w:sz w:val="28"/>
          <w:szCs w:val="28"/>
          <w:lang w:eastAsia="zh-CN" w:bidi="hi-IN"/>
        </w:rPr>
      </w:pPr>
    </w:p>
    <w:p w:rsidR="00A97D51" w:rsidRDefault="00A97D51" w:rsidP="00A97D51">
      <w:pPr>
        <w:spacing w:after="0" w:line="240" w:lineRule="auto"/>
        <w:rPr>
          <w:rFonts w:ascii="Times New Roman" w:hAnsi="Times New Roman"/>
          <w:sz w:val="24"/>
          <w:szCs w:val="24"/>
        </w:rPr>
      </w:pPr>
    </w:p>
    <w:p w:rsidR="00C851CF" w:rsidRDefault="00607DB9" w:rsidP="00607DB9">
      <w:pPr>
        <w:spacing w:after="0" w:line="240" w:lineRule="auto"/>
        <w:ind w:firstLine="709"/>
        <w:jc w:val="right"/>
        <w:rPr>
          <w:rFonts w:ascii="Times New Roman" w:hAnsi="Times New Roman"/>
          <w:sz w:val="24"/>
          <w:szCs w:val="24"/>
        </w:rPr>
      </w:pPr>
      <w:r>
        <w:rPr>
          <w:rFonts w:ascii="Times New Roman" w:hAnsi="Times New Roman"/>
          <w:sz w:val="24"/>
          <w:szCs w:val="24"/>
        </w:rPr>
        <w:t>ПРИЛОЖЕНИЕ 2</w:t>
      </w:r>
    </w:p>
    <w:p w:rsidR="00C851CF" w:rsidRDefault="00C851CF" w:rsidP="008C67DB">
      <w:pPr>
        <w:spacing w:after="0" w:line="240" w:lineRule="auto"/>
        <w:ind w:firstLine="709"/>
        <w:jc w:val="both"/>
        <w:rPr>
          <w:rFonts w:ascii="Times New Roman" w:hAnsi="Times New Roman"/>
          <w:sz w:val="24"/>
          <w:szCs w:val="24"/>
        </w:rPr>
      </w:pPr>
    </w:p>
    <w:p w:rsidR="00C851CF" w:rsidRPr="007765FD" w:rsidRDefault="00C851CF" w:rsidP="00C851CF">
      <w:pPr>
        <w:spacing w:line="360" w:lineRule="auto"/>
        <w:jc w:val="center"/>
        <w:rPr>
          <w:rFonts w:ascii="Times New Roman" w:hAnsi="Times New Roman"/>
          <w:b/>
          <w:sz w:val="24"/>
          <w:szCs w:val="24"/>
        </w:rPr>
      </w:pPr>
      <w:r w:rsidRPr="007765FD">
        <w:rPr>
          <w:rFonts w:ascii="Times New Roman" w:hAnsi="Times New Roman"/>
          <w:b/>
          <w:sz w:val="24"/>
          <w:szCs w:val="24"/>
        </w:rPr>
        <w:t xml:space="preserve">Диагностическая карта оценки индивидуальных достижений </w:t>
      </w:r>
      <w:r w:rsidRPr="00116501">
        <w:rPr>
          <w:rFonts w:ascii="Times New Roman" w:hAnsi="Times New Roman"/>
          <w:b/>
          <w:sz w:val="24"/>
          <w:szCs w:val="24"/>
        </w:rPr>
        <w:t>детей по развитию</w:t>
      </w:r>
      <w:r>
        <w:rPr>
          <w:rFonts w:ascii="Times New Roman" w:hAnsi="Times New Roman"/>
          <w:b/>
          <w:sz w:val="24"/>
          <w:szCs w:val="24"/>
        </w:rPr>
        <w:t xml:space="preserve"> сенсомоторных функций</w:t>
      </w:r>
      <w:r w:rsidRPr="007765FD">
        <w:rPr>
          <w:rFonts w:ascii="Times New Roman" w:hAnsi="Times New Roman"/>
          <w:b/>
          <w:sz w:val="24"/>
          <w:szCs w:val="24"/>
        </w:rPr>
        <w:br/>
        <w:t>в процессе освоения</w:t>
      </w:r>
      <w:r>
        <w:rPr>
          <w:rFonts w:ascii="Times New Roman" w:hAnsi="Times New Roman"/>
          <w:b/>
          <w:sz w:val="24"/>
          <w:szCs w:val="24"/>
        </w:rPr>
        <w:t xml:space="preserve"> коррекционно-развивающей</w:t>
      </w:r>
      <w:r w:rsidRPr="007765FD">
        <w:rPr>
          <w:rFonts w:ascii="Times New Roman" w:hAnsi="Times New Roman"/>
          <w:b/>
          <w:sz w:val="24"/>
          <w:szCs w:val="24"/>
        </w:rPr>
        <w:t xml:space="preserve"> программы </w:t>
      </w:r>
      <w:r w:rsidRPr="00141980">
        <w:rPr>
          <w:rFonts w:ascii="Times New Roman" w:hAnsi="Times New Roman"/>
          <w:sz w:val="24"/>
          <w:szCs w:val="24"/>
        </w:rPr>
        <w:t xml:space="preserve"> </w:t>
      </w:r>
      <w:r w:rsidRPr="00141980">
        <w:rPr>
          <w:rFonts w:ascii="Times New Roman" w:hAnsi="Times New Roman"/>
          <w:b/>
          <w:sz w:val="24"/>
          <w:szCs w:val="24"/>
        </w:rPr>
        <w:t>20__-20__ учебный год</w:t>
      </w:r>
    </w:p>
    <w:p w:rsidR="00C851CF" w:rsidRPr="007765FD" w:rsidRDefault="00C851CF" w:rsidP="00C851CF">
      <w:pPr>
        <w:spacing w:line="360" w:lineRule="auto"/>
        <w:jc w:val="center"/>
        <w:rPr>
          <w:rFonts w:ascii="Times New Roman" w:hAnsi="Times New Roman"/>
          <w:sz w:val="24"/>
          <w:szCs w:val="24"/>
        </w:rPr>
      </w:pPr>
      <w:r w:rsidRPr="007765FD">
        <w:rPr>
          <w:rFonts w:ascii="Times New Roman" w:hAnsi="Times New Roman"/>
          <w:sz w:val="24"/>
          <w:szCs w:val="24"/>
        </w:rPr>
        <w:t>Возрастная группа ________________________________________</w:t>
      </w:r>
      <w:r>
        <w:rPr>
          <w:rFonts w:ascii="Times New Roman" w:hAnsi="Times New Roman"/>
          <w:sz w:val="24"/>
          <w:szCs w:val="24"/>
        </w:rPr>
        <w:t>_____________</w:t>
      </w:r>
      <w:r w:rsidRPr="007765FD">
        <w:rPr>
          <w:rFonts w:ascii="Times New Roman" w:hAnsi="Times New Roman"/>
          <w:sz w:val="24"/>
          <w:szCs w:val="24"/>
        </w:rPr>
        <w:br/>
        <w:t>Диагностику проводят воспитатели____________</w:t>
      </w:r>
      <w:r>
        <w:rPr>
          <w:rFonts w:ascii="Times New Roman" w:hAnsi="Times New Roman"/>
          <w:sz w:val="24"/>
          <w:szCs w:val="24"/>
        </w:rPr>
        <w:t>___________________________</w:t>
      </w:r>
    </w:p>
    <w:p w:rsidR="00C851CF" w:rsidRDefault="00C851CF" w:rsidP="00C851CF">
      <w:pPr>
        <w:spacing w:line="360" w:lineRule="auto"/>
        <w:rPr>
          <w:rFonts w:ascii="Times New Roman" w:hAnsi="Times New Roman"/>
          <w:sz w:val="24"/>
          <w:szCs w:val="24"/>
        </w:rPr>
      </w:pPr>
      <w:r w:rsidRPr="007765FD">
        <w:rPr>
          <w:rFonts w:ascii="Times New Roman" w:hAnsi="Times New Roman"/>
          <w:sz w:val="24"/>
          <w:szCs w:val="24"/>
        </w:rPr>
        <w:t>Образовательная область «Познавательное развитие»</w:t>
      </w:r>
      <w:r w:rsidRPr="007765FD">
        <w:rPr>
          <w:rFonts w:ascii="Times New Roman" w:hAnsi="Times New Roman"/>
          <w:sz w:val="24"/>
          <w:szCs w:val="24"/>
        </w:rPr>
        <w:br/>
        <w:t>Формирование элементарных математических представлений (ФЭМП)</w:t>
      </w:r>
    </w:p>
    <w:p w:rsidR="00552D0B" w:rsidRPr="007765FD" w:rsidRDefault="00552D0B" w:rsidP="00C851CF">
      <w:pPr>
        <w:spacing w:line="360" w:lineRule="auto"/>
        <w:rPr>
          <w:rFonts w:ascii="Times New Roman" w:hAnsi="Times New Roman"/>
          <w:sz w:val="24"/>
          <w:szCs w:val="24"/>
        </w:rPr>
      </w:pPr>
    </w:p>
    <w:tbl>
      <w:tblPr>
        <w:tblW w:w="52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0"/>
        <w:gridCol w:w="590"/>
        <w:gridCol w:w="517"/>
        <w:gridCol w:w="517"/>
        <w:gridCol w:w="516"/>
        <w:gridCol w:w="516"/>
        <w:gridCol w:w="518"/>
        <w:gridCol w:w="518"/>
        <w:gridCol w:w="518"/>
        <w:gridCol w:w="518"/>
        <w:gridCol w:w="518"/>
        <w:gridCol w:w="520"/>
        <w:gridCol w:w="518"/>
        <w:gridCol w:w="518"/>
        <w:gridCol w:w="525"/>
        <w:gridCol w:w="1017"/>
      </w:tblGrid>
      <w:tr w:rsidR="00C851CF" w:rsidRPr="00552D0B" w:rsidTr="0088030C">
        <w:trPr>
          <w:trHeight w:val="159"/>
        </w:trPr>
        <w:tc>
          <w:tcPr>
            <w:tcW w:w="1394" w:type="pct"/>
            <w:gridSpan w:val="2"/>
            <w:vMerge w:val="restart"/>
            <w:vAlign w:val="center"/>
          </w:tcPr>
          <w:p w:rsidR="00C851CF" w:rsidRPr="00C02F60" w:rsidRDefault="00C851CF" w:rsidP="00036DF8">
            <w:pPr>
              <w:spacing w:after="0" w:line="360" w:lineRule="auto"/>
              <w:jc w:val="center"/>
              <w:rPr>
                <w:rFonts w:ascii="Times New Roman" w:hAnsi="Times New Roman"/>
                <w:b/>
                <w:sz w:val="24"/>
                <w:szCs w:val="24"/>
              </w:rPr>
            </w:pPr>
            <w:r w:rsidRPr="007765FD">
              <w:rPr>
                <w:rFonts w:ascii="Times New Roman" w:hAnsi="Times New Roman"/>
                <w:sz w:val="24"/>
                <w:szCs w:val="24"/>
              </w:rPr>
              <w:br w:type="page"/>
            </w:r>
            <w:r w:rsidRPr="00C02F60">
              <w:rPr>
                <w:rFonts w:ascii="Times New Roman" w:hAnsi="Times New Roman"/>
                <w:b/>
                <w:sz w:val="24"/>
                <w:szCs w:val="24"/>
              </w:rPr>
              <w:t>Показатели развития</w:t>
            </w:r>
          </w:p>
        </w:tc>
        <w:tc>
          <w:tcPr>
            <w:tcW w:w="3132" w:type="pct"/>
            <w:gridSpan w:val="13"/>
            <w:tcBorders>
              <w:right w:val="single" w:sz="4" w:space="0" w:color="auto"/>
            </w:tcBorders>
          </w:tcPr>
          <w:p w:rsidR="00C851CF" w:rsidRPr="00C02F60" w:rsidRDefault="00C851CF" w:rsidP="00036DF8">
            <w:pPr>
              <w:spacing w:after="0" w:line="360" w:lineRule="auto"/>
              <w:jc w:val="center"/>
              <w:rPr>
                <w:rFonts w:ascii="Times New Roman" w:hAnsi="Times New Roman"/>
                <w:b/>
                <w:sz w:val="24"/>
                <w:szCs w:val="24"/>
              </w:rPr>
            </w:pPr>
            <w:r w:rsidRPr="00C02F60">
              <w:rPr>
                <w:rFonts w:ascii="Times New Roman" w:hAnsi="Times New Roman"/>
                <w:b/>
                <w:sz w:val="24"/>
                <w:szCs w:val="24"/>
              </w:rPr>
              <w:t>Фамилия, имя ребенка</w:t>
            </w:r>
          </w:p>
        </w:tc>
        <w:tc>
          <w:tcPr>
            <w:tcW w:w="474" w:type="pct"/>
            <w:vMerge w:val="restart"/>
            <w:tcBorders>
              <w:right w:val="single" w:sz="4" w:space="0" w:color="auto"/>
            </w:tcBorders>
            <w:textDirection w:val="btLr"/>
          </w:tcPr>
          <w:p w:rsidR="00C851CF" w:rsidRPr="00552D0B" w:rsidRDefault="00552D0B" w:rsidP="00552D0B">
            <w:pPr>
              <w:spacing w:after="0" w:line="240" w:lineRule="auto"/>
              <w:rPr>
                <w:rFonts w:ascii="Times New Roman" w:hAnsi="Times New Roman"/>
                <w:b/>
                <w:sz w:val="16"/>
                <w:szCs w:val="16"/>
              </w:rPr>
            </w:pPr>
            <w:r>
              <w:rPr>
                <w:rFonts w:ascii="Times New Roman" w:hAnsi="Times New Roman"/>
                <w:b/>
                <w:sz w:val="16"/>
                <w:szCs w:val="16"/>
              </w:rPr>
              <w:t xml:space="preserve">     </w:t>
            </w:r>
            <w:r w:rsidR="00C851CF" w:rsidRPr="00552D0B">
              <w:rPr>
                <w:rFonts w:ascii="Times New Roman" w:hAnsi="Times New Roman"/>
                <w:b/>
                <w:sz w:val="16"/>
                <w:szCs w:val="16"/>
              </w:rPr>
              <w:t xml:space="preserve">Итоговый показатель по группе (среднее </w:t>
            </w:r>
            <w:r>
              <w:rPr>
                <w:rFonts w:ascii="Times New Roman" w:hAnsi="Times New Roman"/>
                <w:b/>
                <w:sz w:val="16"/>
                <w:szCs w:val="16"/>
              </w:rPr>
              <w:t xml:space="preserve">     </w:t>
            </w:r>
            <w:r w:rsidR="00C851CF" w:rsidRPr="00552D0B">
              <w:rPr>
                <w:rFonts w:ascii="Times New Roman" w:hAnsi="Times New Roman"/>
                <w:b/>
                <w:sz w:val="16"/>
                <w:szCs w:val="16"/>
              </w:rPr>
              <w:t>значение)</w:t>
            </w:r>
          </w:p>
        </w:tc>
      </w:tr>
      <w:tr w:rsidR="00C851CF" w:rsidRPr="00C02F60" w:rsidTr="0088030C">
        <w:trPr>
          <w:trHeight w:val="3255"/>
        </w:trPr>
        <w:tc>
          <w:tcPr>
            <w:tcW w:w="1394" w:type="pct"/>
            <w:gridSpan w:val="2"/>
            <w:vMerge/>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Merge/>
            <w:tcBorders>
              <w:right w:val="single" w:sz="4" w:space="0" w:color="auto"/>
            </w:tcBorders>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t>Способен называть несколько свойств объекта (цвет, форма, величина, материал, назначение, наличие (отсутствие) углов и т.д.)</w:t>
            </w: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н/г</w:t>
            </w: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t>Умеет выделять его по заданным свойствам, аргументировать свое решение</w:t>
            </w: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н/г</w:t>
            </w: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к/н</w:t>
            </w: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t>Умеет классифицировать  предметы по указанному свойству, называть другие критерии классификации</w:t>
            </w: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н/г</w:t>
            </w: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463"/>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t>Отвечает на вопрос «Насколько больше (меньше)?»</w:t>
            </w: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н/г</w:t>
            </w: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0"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2"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1"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244" w:type="pct"/>
            <w:vAlign w:val="center"/>
          </w:tcPr>
          <w:p w:rsidR="00C851CF" w:rsidRPr="00C02F60" w:rsidRDefault="00C851CF" w:rsidP="00036DF8">
            <w:pPr>
              <w:spacing w:after="0" w:line="360" w:lineRule="auto"/>
              <w:jc w:val="center"/>
              <w:rPr>
                <w:rFonts w:ascii="Times New Roman" w:hAnsi="Times New Roman"/>
                <w:b/>
                <w:sz w:val="24"/>
                <w:szCs w:val="24"/>
              </w:rPr>
            </w:pPr>
          </w:p>
        </w:tc>
        <w:tc>
          <w:tcPr>
            <w:tcW w:w="474" w:type="pct"/>
            <w:vAlign w:val="center"/>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449"/>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t>Имеет представления о различных величинах объекта (длина, площадь, вес, объем) о мерах и мерках этих величин</w:t>
            </w: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н/г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463"/>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t xml:space="preserve">Знает фигуры (круг, овал, треугольник, </w:t>
            </w:r>
            <w:r w:rsidRPr="00C02F60">
              <w:rPr>
                <w:rFonts w:ascii="Times New Roman" w:hAnsi="Times New Roman"/>
                <w:sz w:val="20"/>
                <w:szCs w:val="20"/>
              </w:rPr>
              <w:lastRenderedPageBreak/>
              <w:t>квадрат прямоугольник), их свойства сходство и различие; способен находить фигуру по описанию свойств; имеет представление о ромбе, трапеции, четырехугольниках, многоугольниках</w:t>
            </w: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lastRenderedPageBreak/>
              <w:t>н/г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463"/>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lastRenderedPageBreak/>
              <w:t>Может разделить круг, квадрат на 2, 4 равные части; хорошо конструирует по схеме, используя различные конструкторы</w:t>
            </w: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н/г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449"/>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t>Ориентируется на листе бумаги (8 направлений), способен выполнить графический диктант (по словесной инструкции) нарисовать симметричное отражение относительно оси с помощью клеток</w:t>
            </w: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н/г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436"/>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t>Знает времена года, дни недели, месяцы; порядок их следования, взаимное расположение (между, перед, после)</w:t>
            </w: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н/г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к/г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449"/>
        </w:trPr>
        <w:tc>
          <w:tcPr>
            <w:tcW w:w="1120" w:type="pct"/>
            <w:vMerge w:val="restart"/>
          </w:tcPr>
          <w:p w:rsidR="00C851CF" w:rsidRPr="00C02F60" w:rsidRDefault="00C851CF" w:rsidP="00036DF8">
            <w:pPr>
              <w:spacing w:line="180" w:lineRule="exact"/>
              <w:contextualSpacing/>
              <w:rPr>
                <w:rFonts w:ascii="Times New Roman" w:hAnsi="Times New Roman"/>
                <w:sz w:val="20"/>
                <w:szCs w:val="20"/>
              </w:rPr>
            </w:pPr>
            <w:r w:rsidRPr="00C02F60">
              <w:rPr>
                <w:rFonts w:ascii="Times New Roman" w:hAnsi="Times New Roman"/>
                <w:sz w:val="20"/>
                <w:szCs w:val="20"/>
              </w:rPr>
              <w:t>Имеет представление о часах; определяет время с точностью до получаса</w:t>
            </w:r>
          </w:p>
        </w:tc>
        <w:tc>
          <w:tcPr>
            <w:tcW w:w="274" w:type="pct"/>
          </w:tcPr>
          <w:p w:rsidR="00C851CF" w:rsidRPr="00C02F60" w:rsidRDefault="00C851CF" w:rsidP="00036DF8">
            <w:pPr>
              <w:spacing w:after="0" w:line="360" w:lineRule="auto"/>
              <w:jc w:val="center"/>
              <w:rPr>
                <w:rFonts w:ascii="Times New Roman" w:hAnsi="Times New Roman"/>
                <w:b/>
                <w:sz w:val="24"/>
                <w:szCs w:val="24"/>
              </w:rPr>
            </w:pPr>
            <w:r w:rsidRPr="00C02F60">
              <w:rPr>
                <w:rFonts w:ascii="Times New Roman" w:hAnsi="Times New Roman"/>
                <w:b/>
                <w:sz w:val="24"/>
                <w:szCs w:val="24"/>
              </w:rPr>
              <w:t>н/г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180" w:lineRule="exact"/>
              <w:contextualSpacing/>
              <w:rPr>
                <w:rFonts w:ascii="Times New Roman" w:hAnsi="Times New Roman"/>
                <w:sz w:val="20"/>
                <w:szCs w:val="20"/>
              </w:rPr>
            </w:pPr>
          </w:p>
        </w:tc>
        <w:tc>
          <w:tcPr>
            <w:tcW w:w="274" w:type="pct"/>
          </w:tcPr>
          <w:p w:rsidR="00C851CF" w:rsidRPr="00C02F60" w:rsidRDefault="00C851CF" w:rsidP="00036DF8">
            <w:pPr>
              <w:spacing w:after="0" w:line="360" w:lineRule="auto"/>
              <w:jc w:val="center"/>
              <w:rPr>
                <w:rFonts w:ascii="Times New Roman" w:hAnsi="Times New Roman"/>
                <w:b/>
                <w:sz w:val="24"/>
                <w:szCs w:val="24"/>
              </w:rPr>
            </w:pPr>
            <w:r w:rsidRPr="00C02F60">
              <w:rPr>
                <w:rFonts w:ascii="Times New Roman" w:hAnsi="Times New Roman"/>
                <w:b/>
                <w:sz w:val="24"/>
                <w:szCs w:val="24"/>
              </w:rPr>
              <w:t>к/г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463"/>
        </w:trPr>
        <w:tc>
          <w:tcPr>
            <w:tcW w:w="1120" w:type="pct"/>
            <w:vMerge w:val="restart"/>
          </w:tcPr>
          <w:p w:rsidR="00C851CF" w:rsidRPr="00C02F60" w:rsidRDefault="00C851CF" w:rsidP="00036DF8">
            <w:pPr>
              <w:spacing w:after="0" w:line="180" w:lineRule="exact"/>
              <w:contextualSpacing/>
              <w:rPr>
                <w:rFonts w:ascii="Times New Roman" w:hAnsi="Times New Roman"/>
                <w:b/>
                <w:sz w:val="20"/>
                <w:szCs w:val="20"/>
              </w:rPr>
            </w:pPr>
            <w:r w:rsidRPr="00C02F60">
              <w:rPr>
                <w:rFonts w:ascii="Times New Roman" w:hAnsi="Times New Roman"/>
                <w:b/>
                <w:sz w:val="20"/>
                <w:szCs w:val="20"/>
              </w:rPr>
              <w:t>Итоговый показатель по каждому ребенку (среднее значение)</w:t>
            </w:r>
          </w:p>
        </w:tc>
        <w:tc>
          <w:tcPr>
            <w:tcW w:w="274" w:type="pct"/>
          </w:tcPr>
          <w:p w:rsidR="00C851CF" w:rsidRPr="00C02F60" w:rsidRDefault="00C851CF" w:rsidP="00036DF8">
            <w:pPr>
              <w:spacing w:after="0" w:line="360" w:lineRule="auto"/>
              <w:jc w:val="center"/>
              <w:rPr>
                <w:rFonts w:ascii="Times New Roman" w:hAnsi="Times New Roman"/>
                <w:b/>
                <w:sz w:val="24"/>
                <w:szCs w:val="24"/>
              </w:rPr>
            </w:pPr>
            <w:r w:rsidRPr="00C02F60">
              <w:rPr>
                <w:rFonts w:ascii="Times New Roman" w:hAnsi="Times New Roman"/>
                <w:b/>
                <w:sz w:val="24"/>
                <w:szCs w:val="24"/>
              </w:rPr>
              <w:t>н/г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r w:rsidR="00C851CF" w:rsidRPr="00C02F60" w:rsidTr="0088030C">
        <w:trPr>
          <w:trHeight w:val="159"/>
        </w:trPr>
        <w:tc>
          <w:tcPr>
            <w:tcW w:w="1120" w:type="pct"/>
            <w:vMerge/>
          </w:tcPr>
          <w:p w:rsidR="00C851CF" w:rsidRPr="00C02F60" w:rsidRDefault="00C851CF" w:rsidP="00036DF8">
            <w:pPr>
              <w:spacing w:after="0" w:line="360" w:lineRule="auto"/>
              <w:rPr>
                <w:rFonts w:ascii="Times New Roman" w:hAnsi="Times New Roman"/>
                <w:b/>
                <w:sz w:val="24"/>
                <w:szCs w:val="24"/>
              </w:rPr>
            </w:pPr>
          </w:p>
        </w:tc>
        <w:tc>
          <w:tcPr>
            <w:tcW w:w="274" w:type="pct"/>
          </w:tcPr>
          <w:p w:rsidR="00C851CF" w:rsidRPr="00C02F60" w:rsidRDefault="00C851CF" w:rsidP="00036DF8">
            <w:pPr>
              <w:spacing w:after="0" w:line="360" w:lineRule="auto"/>
              <w:jc w:val="center"/>
              <w:rPr>
                <w:rFonts w:ascii="Times New Roman" w:hAnsi="Times New Roman"/>
                <w:b/>
                <w:sz w:val="24"/>
                <w:szCs w:val="24"/>
              </w:rPr>
            </w:pPr>
            <w:r w:rsidRPr="00C02F60">
              <w:rPr>
                <w:rFonts w:ascii="Times New Roman" w:hAnsi="Times New Roman"/>
                <w:b/>
                <w:sz w:val="24"/>
                <w:szCs w:val="24"/>
              </w:rPr>
              <w:t>к/г</w:t>
            </w: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0"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2"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1" w:type="pct"/>
          </w:tcPr>
          <w:p w:rsidR="00C851CF" w:rsidRPr="00C02F60" w:rsidRDefault="00C851CF" w:rsidP="00036DF8">
            <w:pPr>
              <w:spacing w:after="0" w:line="360" w:lineRule="auto"/>
              <w:jc w:val="center"/>
              <w:rPr>
                <w:rFonts w:ascii="Times New Roman" w:hAnsi="Times New Roman"/>
                <w:b/>
                <w:sz w:val="24"/>
                <w:szCs w:val="24"/>
              </w:rPr>
            </w:pPr>
          </w:p>
        </w:tc>
        <w:tc>
          <w:tcPr>
            <w:tcW w:w="244" w:type="pct"/>
          </w:tcPr>
          <w:p w:rsidR="00C851CF" w:rsidRPr="00C02F60" w:rsidRDefault="00C851CF" w:rsidP="00036DF8">
            <w:pPr>
              <w:spacing w:after="0" w:line="360" w:lineRule="auto"/>
              <w:jc w:val="center"/>
              <w:rPr>
                <w:rFonts w:ascii="Times New Roman" w:hAnsi="Times New Roman"/>
                <w:b/>
                <w:sz w:val="24"/>
                <w:szCs w:val="24"/>
              </w:rPr>
            </w:pPr>
          </w:p>
        </w:tc>
        <w:tc>
          <w:tcPr>
            <w:tcW w:w="474" w:type="pct"/>
          </w:tcPr>
          <w:p w:rsidR="00C851CF" w:rsidRPr="00C02F60" w:rsidRDefault="00C851CF" w:rsidP="00036DF8">
            <w:pPr>
              <w:spacing w:after="0" w:line="360" w:lineRule="auto"/>
              <w:jc w:val="center"/>
              <w:rPr>
                <w:rFonts w:ascii="Times New Roman" w:hAnsi="Times New Roman"/>
                <w:b/>
                <w:sz w:val="24"/>
                <w:szCs w:val="24"/>
              </w:rPr>
            </w:pPr>
          </w:p>
        </w:tc>
      </w:tr>
    </w:tbl>
    <w:p w:rsidR="00C851CF" w:rsidRDefault="00C851CF" w:rsidP="00C851CF">
      <w:pPr>
        <w:spacing w:line="360" w:lineRule="auto"/>
        <w:jc w:val="center"/>
        <w:rPr>
          <w:rFonts w:ascii="Times New Roman" w:hAnsi="Times New Roman"/>
          <w:b/>
          <w:sz w:val="24"/>
          <w:szCs w:val="24"/>
        </w:rPr>
      </w:pPr>
    </w:p>
    <w:p w:rsidR="00C851CF" w:rsidRPr="007765FD" w:rsidRDefault="00C851CF" w:rsidP="00C851CF">
      <w:pPr>
        <w:spacing w:line="360" w:lineRule="auto"/>
        <w:jc w:val="center"/>
        <w:rPr>
          <w:rFonts w:ascii="Times New Roman" w:hAnsi="Times New Roman"/>
          <w:b/>
          <w:sz w:val="24"/>
          <w:szCs w:val="24"/>
        </w:rPr>
      </w:pPr>
      <w:r w:rsidRPr="007765FD">
        <w:rPr>
          <w:rFonts w:ascii="Times New Roman" w:hAnsi="Times New Roman"/>
          <w:b/>
          <w:sz w:val="24"/>
          <w:szCs w:val="24"/>
        </w:rPr>
        <w:t>Оценка результатов</w:t>
      </w:r>
    </w:p>
    <w:p w:rsidR="00C851CF" w:rsidRPr="007765FD" w:rsidRDefault="00C851CF" w:rsidP="00C851CF">
      <w:pPr>
        <w:spacing w:after="0" w:line="240" w:lineRule="auto"/>
        <w:jc w:val="center"/>
        <w:rPr>
          <w:rFonts w:ascii="Times New Roman" w:hAnsi="Times New Roman"/>
          <w:b/>
          <w:sz w:val="24"/>
          <w:szCs w:val="24"/>
        </w:rPr>
      </w:pPr>
      <w:r w:rsidRPr="007765FD">
        <w:rPr>
          <w:rFonts w:ascii="Times New Roman" w:hAnsi="Times New Roman"/>
          <w:b/>
          <w:sz w:val="24"/>
          <w:szCs w:val="24"/>
        </w:rPr>
        <w:t>0 баллов – критерий не проявляется; 1 балл – критерий проявляется в минимальном объеме; 2 балла – критерий проявляется в достаточном объеме; 3 балла – критерий проявляется в максимальном объеме</w:t>
      </w:r>
    </w:p>
    <w:p w:rsidR="00C851CF" w:rsidRPr="00116501" w:rsidRDefault="00C851CF" w:rsidP="00C851CF">
      <w:pPr>
        <w:jc w:val="center"/>
        <w:rPr>
          <w:rFonts w:ascii="Times New Roman" w:hAnsi="Times New Roman"/>
          <w:b/>
          <w:sz w:val="24"/>
          <w:szCs w:val="24"/>
        </w:rPr>
      </w:pPr>
      <w:r w:rsidRPr="007765FD">
        <w:rPr>
          <w:rFonts w:ascii="Times New Roman" w:hAnsi="Times New Roman"/>
          <w:b/>
          <w:sz w:val="24"/>
          <w:szCs w:val="24"/>
        </w:rPr>
        <w:br w:type="page"/>
      </w:r>
    </w:p>
    <w:p w:rsidR="00607DB9" w:rsidRDefault="00607DB9" w:rsidP="00607DB9">
      <w:pPr>
        <w:spacing w:after="0" w:line="240" w:lineRule="auto"/>
        <w:ind w:firstLine="709"/>
        <w:jc w:val="right"/>
        <w:rPr>
          <w:rFonts w:ascii="Times New Roman" w:hAnsi="Times New Roman"/>
          <w:sz w:val="24"/>
          <w:szCs w:val="24"/>
        </w:rPr>
      </w:pPr>
      <w:r>
        <w:rPr>
          <w:rFonts w:ascii="Times New Roman" w:hAnsi="Times New Roman"/>
          <w:sz w:val="24"/>
          <w:szCs w:val="24"/>
        </w:rPr>
        <w:lastRenderedPageBreak/>
        <w:t>ПРИЛОЖЕНИЕ 3</w:t>
      </w:r>
    </w:p>
    <w:p w:rsidR="00607DB9" w:rsidRDefault="00607DB9" w:rsidP="00607DB9">
      <w:pPr>
        <w:spacing w:after="0" w:line="240" w:lineRule="auto"/>
        <w:ind w:firstLine="709"/>
        <w:jc w:val="both"/>
        <w:rPr>
          <w:rFonts w:ascii="Times New Roman" w:hAnsi="Times New Roman"/>
          <w:sz w:val="24"/>
          <w:szCs w:val="24"/>
        </w:rPr>
      </w:pPr>
    </w:p>
    <w:p w:rsidR="00607DB9" w:rsidRDefault="00607DB9" w:rsidP="00607DB9">
      <w:pPr>
        <w:spacing w:after="0" w:line="240" w:lineRule="auto"/>
        <w:ind w:firstLine="709"/>
        <w:jc w:val="both"/>
        <w:rPr>
          <w:rFonts w:ascii="Times New Roman" w:hAnsi="Times New Roman"/>
          <w:sz w:val="24"/>
          <w:szCs w:val="24"/>
        </w:rPr>
      </w:pPr>
      <w:r>
        <w:rPr>
          <w:rFonts w:ascii="Times New Roman" w:hAnsi="Times New Roman"/>
          <w:sz w:val="24"/>
          <w:szCs w:val="24"/>
        </w:rPr>
        <w:t>Инструктором по физическому воспитанию проводится диагностика по оценке двигательных качеств ребенка.</w:t>
      </w:r>
    </w:p>
    <w:p w:rsidR="00607DB9" w:rsidRDefault="00607DB9" w:rsidP="00607DB9">
      <w:pPr>
        <w:spacing w:after="0" w:line="240" w:lineRule="auto"/>
        <w:ind w:firstLine="709"/>
        <w:jc w:val="both"/>
        <w:rPr>
          <w:rFonts w:ascii="Times New Roman" w:hAnsi="Times New Roman"/>
          <w:sz w:val="24"/>
          <w:szCs w:val="24"/>
        </w:rPr>
      </w:pPr>
    </w:p>
    <w:p w:rsidR="003372C3" w:rsidRPr="0088030C" w:rsidRDefault="003372C3" w:rsidP="003372C3">
      <w:pPr>
        <w:ind w:firstLine="709"/>
        <w:jc w:val="center"/>
        <w:rPr>
          <w:rFonts w:ascii="Times New Roman" w:hAnsi="Times New Roman" w:cs="Times New Roman"/>
          <w:sz w:val="24"/>
          <w:szCs w:val="24"/>
        </w:rPr>
      </w:pPr>
      <w:bookmarkStart w:id="7" w:name="_Hlk84008909"/>
      <w:r w:rsidRPr="002B0046">
        <w:rPr>
          <w:rFonts w:ascii="Times New Roman" w:hAnsi="Times New Roman" w:cs="Times New Roman"/>
          <w:sz w:val="24"/>
          <w:szCs w:val="24"/>
        </w:rPr>
        <w:t xml:space="preserve">Таблица </w:t>
      </w:r>
      <w:r w:rsidR="0088030C" w:rsidRPr="002B0046">
        <w:rPr>
          <w:rFonts w:ascii="Times New Roman" w:hAnsi="Times New Roman" w:cs="Times New Roman"/>
          <w:sz w:val="24"/>
          <w:szCs w:val="24"/>
        </w:rPr>
        <w:t>3</w:t>
      </w:r>
      <w:r w:rsidRPr="002B0046">
        <w:rPr>
          <w:rFonts w:ascii="Times New Roman" w:hAnsi="Times New Roman" w:cs="Times New Roman"/>
          <w:sz w:val="24"/>
          <w:szCs w:val="24"/>
        </w:rPr>
        <w:t xml:space="preserve"> – Первая</w:t>
      </w:r>
      <w:r w:rsidRPr="0088030C">
        <w:rPr>
          <w:rFonts w:ascii="Times New Roman" w:hAnsi="Times New Roman" w:cs="Times New Roman"/>
          <w:sz w:val="24"/>
          <w:szCs w:val="24"/>
        </w:rPr>
        <w:t xml:space="preserve"> группа методик, направленная на определение уровня </w:t>
      </w:r>
      <w:bookmarkEnd w:id="7"/>
      <w:r w:rsidRPr="0088030C">
        <w:rPr>
          <w:rFonts w:ascii="Times New Roman" w:hAnsi="Times New Roman" w:cs="Times New Roman"/>
          <w:sz w:val="24"/>
          <w:szCs w:val="24"/>
        </w:rPr>
        <w:t>моторного развития детей старшего дошкольного возраста</w:t>
      </w:r>
    </w:p>
    <w:tbl>
      <w:tblPr>
        <w:tblStyle w:val="a6"/>
        <w:tblW w:w="0" w:type="auto"/>
        <w:tblInd w:w="-113" w:type="dxa"/>
        <w:tblLook w:val="04A0"/>
      </w:tblPr>
      <w:tblGrid>
        <w:gridCol w:w="4672"/>
        <w:gridCol w:w="4673"/>
      </w:tblGrid>
      <w:tr w:rsidR="003372C3" w:rsidRPr="003372C3" w:rsidTr="003372C3">
        <w:tc>
          <w:tcPr>
            <w:tcW w:w="9345" w:type="dxa"/>
            <w:gridSpan w:val="2"/>
          </w:tcPr>
          <w:p w:rsidR="003372C3" w:rsidRPr="003372C3" w:rsidRDefault="003372C3" w:rsidP="003372C3">
            <w:pPr>
              <w:ind w:firstLine="709"/>
              <w:jc w:val="center"/>
              <w:rPr>
                <w:rFonts w:ascii="Times New Roman" w:hAnsi="Times New Roman" w:cs="Times New Roman"/>
                <w:b/>
                <w:bCs/>
                <w:sz w:val="24"/>
                <w:szCs w:val="24"/>
              </w:rPr>
            </w:pPr>
            <w:r w:rsidRPr="003372C3">
              <w:rPr>
                <w:rFonts w:ascii="Times New Roman" w:hAnsi="Times New Roman" w:cs="Times New Roman"/>
                <w:b/>
                <w:bCs/>
                <w:sz w:val="24"/>
                <w:szCs w:val="24"/>
              </w:rPr>
              <w:t>Моторное развитие</w:t>
            </w:r>
          </w:p>
        </w:tc>
      </w:tr>
      <w:tr w:rsidR="003372C3" w:rsidRPr="003372C3" w:rsidTr="003372C3">
        <w:tc>
          <w:tcPr>
            <w:tcW w:w="4672" w:type="dxa"/>
          </w:tcPr>
          <w:p w:rsidR="003372C3" w:rsidRPr="003372C3" w:rsidRDefault="003372C3" w:rsidP="003372C3">
            <w:pPr>
              <w:ind w:firstLine="709"/>
              <w:jc w:val="center"/>
              <w:rPr>
                <w:rFonts w:ascii="Times New Roman" w:hAnsi="Times New Roman" w:cs="Times New Roman"/>
                <w:b/>
                <w:bCs/>
                <w:i/>
                <w:iCs/>
                <w:sz w:val="24"/>
                <w:szCs w:val="24"/>
              </w:rPr>
            </w:pPr>
            <w:r w:rsidRPr="003372C3">
              <w:rPr>
                <w:rFonts w:ascii="Times New Roman" w:hAnsi="Times New Roman" w:cs="Times New Roman"/>
                <w:b/>
                <w:bCs/>
                <w:i/>
                <w:iCs/>
                <w:sz w:val="24"/>
                <w:szCs w:val="24"/>
              </w:rPr>
              <w:t>Крупная моторика</w:t>
            </w:r>
          </w:p>
        </w:tc>
        <w:tc>
          <w:tcPr>
            <w:tcW w:w="4673" w:type="dxa"/>
          </w:tcPr>
          <w:p w:rsidR="003372C3" w:rsidRPr="003372C3" w:rsidRDefault="003372C3" w:rsidP="003372C3">
            <w:pPr>
              <w:ind w:firstLine="709"/>
              <w:jc w:val="center"/>
              <w:rPr>
                <w:rFonts w:ascii="Times New Roman" w:hAnsi="Times New Roman" w:cs="Times New Roman"/>
                <w:b/>
                <w:bCs/>
                <w:i/>
                <w:iCs/>
                <w:sz w:val="24"/>
                <w:szCs w:val="24"/>
              </w:rPr>
            </w:pPr>
            <w:r w:rsidRPr="003372C3">
              <w:rPr>
                <w:rFonts w:ascii="Times New Roman" w:hAnsi="Times New Roman" w:cs="Times New Roman"/>
                <w:b/>
                <w:bCs/>
                <w:i/>
                <w:iCs/>
                <w:sz w:val="24"/>
                <w:szCs w:val="24"/>
              </w:rPr>
              <w:t>Мелкая моторика</w:t>
            </w:r>
          </w:p>
        </w:tc>
      </w:tr>
      <w:tr w:rsidR="003372C3" w:rsidRPr="003372C3" w:rsidTr="003372C3">
        <w:tc>
          <w:tcPr>
            <w:tcW w:w="4672" w:type="dxa"/>
          </w:tcPr>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Задания (по Н. В. </w:t>
            </w:r>
            <w:proofErr w:type="spellStart"/>
            <w:r w:rsidRPr="003372C3">
              <w:rPr>
                <w:rFonts w:ascii="Times New Roman" w:hAnsi="Times New Roman" w:cs="Times New Roman"/>
                <w:sz w:val="24"/>
                <w:szCs w:val="24"/>
              </w:rPr>
              <w:t>Нищевой</w:t>
            </w:r>
            <w:proofErr w:type="spellEnd"/>
            <w:r w:rsidRPr="003372C3">
              <w:rPr>
                <w:rFonts w:ascii="Times New Roman" w:hAnsi="Times New Roman" w:cs="Times New Roman"/>
                <w:sz w:val="24"/>
                <w:szCs w:val="24"/>
              </w:rPr>
              <w:t>):</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1 комплекс: попрыгать на двух ногах без поддержки, прыгнуть в длину с места, потопать ногами и похлопать руками одновременно, </w:t>
            </w:r>
          </w:p>
          <w:p w:rsidR="003372C3" w:rsidRPr="003372C3" w:rsidRDefault="003372C3" w:rsidP="003372C3">
            <w:pPr>
              <w:ind w:firstLine="709"/>
              <w:jc w:val="both"/>
              <w:rPr>
                <w:rFonts w:ascii="Times New Roman" w:hAnsi="Times New Roman" w:cs="Times New Roman"/>
                <w:sz w:val="24"/>
                <w:szCs w:val="24"/>
              </w:rPr>
            </w:pP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2 комплекс: бросить мяч от груди и поймать мяч, бросить мяч из-за головы, подбросить и поймать мяч, </w:t>
            </w:r>
          </w:p>
          <w:p w:rsidR="003372C3" w:rsidRPr="003372C3" w:rsidRDefault="003372C3" w:rsidP="003372C3">
            <w:pPr>
              <w:ind w:firstLine="709"/>
              <w:jc w:val="both"/>
              <w:rPr>
                <w:rFonts w:ascii="Times New Roman" w:hAnsi="Times New Roman" w:cs="Times New Roman"/>
                <w:sz w:val="24"/>
                <w:szCs w:val="24"/>
              </w:rPr>
            </w:pP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3 комплекс: влезть на гимнастическую стенку и слезть с нее. перепрыгнуть через мягкую игрушку, попрыгать на левой ноге и на правой ноге.</w:t>
            </w:r>
          </w:p>
        </w:tc>
        <w:tc>
          <w:tcPr>
            <w:tcW w:w="4673" w:type="dxa"/>
          </w:tcPr>
          <w:p w:rsidR="003372C3" w:rsidRPr="003372C3" w:rsidRDefault="003372C3" w:rsidP="003372C3">
            <w:pPr>
              <w:ind w:firstLine="709"/>
              <w:rPr>
                <w:rFonts w:ascii="Times New Roman" w:hAnsi="Times New Roman" w:cs="Times New Roman"/>
                <w:sz w:val="24"/>
                <w:szCs w:val="24"/>
              </w:rPr>
            </w:pPr>
            <w:r w:rsidRPr="003372C3">
              <w:rPr>
                <w:rFonts w:ascii="Times New Roman" w:hAnsi="Times New Roman" w:cs="Times New Roman"/>
                <w:sz w:val="24"/>
                <w:szCs w:val="24"/>
              </w:rPr>
              <w:t>Задания (по М. М. Безруких):</w:t>
            </w:r>
          </w:p>
          <w:p w:rsidR="003372C3" w:rsidRPr="003372C3" w:rsidRDefault="003372C3" w:rsidP="003372C3">
            <w:pPr>
              <w:widowControl w:val="0"/>
              <w:shd w:val="clear" w:color="auto" w:fill="FFFFFF"/>
              <w:tabs>
                <w:tab w:val="left" w:leader="underscore" w:pos="3062"/>
              </w:tabs>
              <w:autoSpaceDE w:val="0"/>
              <w:autoSpaceDN w:val="0"/>
              <w:adjustRightInd w:val="0"/>
              <w:spacing w:before="120"/>
              <w:ind w:right="-3" w:firstLine="709"/>
              <w:jc w:val="both"/>
              <w:rPr>
                <w:rFonts w:ascii="Times New Roman" w:eastAsia="Times New Roman" w:hAnsi="Times New Roman" w:cs="Times New Roman"/>
                <w:color w:val="000000"/>
                <w:spacing w:val="2"/>
                <w:sz w:val="24"/>
                <w:szCs w:val="24"/>
                <w:lang w:eastAsia="ru-RU"/>
              </w:rPr>
            </w:pPr>
            <w:r w:rsidRPr="003372C3">
              <w:rPr>
                <w:rFonts w:ascii="Times New Roman" w:eastAsia="Times New Roman" w:hAnsi="Times New Roman" w:cs="Times New Roman"/>
                <w:color w:val="000000"/>
                <w:spacing w:val="2"/>
                <w:sz w:val="24"/>
                <w:szCs w:val="24"/>
                <w:lang w:eastAsia="ru-RU"/>
              </w:rPr>
              <w:t>Задание 1. Завяжи (развяжи) 5 узелков.</w:t>
            </w:r>
          </w:p>
          <w:p w:rsidR="003372C3" w:rsidRPr="003372C3" w:rsidRDefault="003372C3" w:rsidP="003372C3">
            <w:pPr>
              <w:widowControl w:val="0"/>
              <w:shd w:val="clear" w:color="auto" w:fill="FFFFFF"/>
              <w:tabs>
                <w:tab w:val="left" w:leader="underscore" w:pos="3062"/>
              </w:tabs>
              <w:autoSpaceDE w:val="0"/>
              <w:autoSpaceDN w:val="0"/>
              <w:adjustRightInd w:val="0"/>
              <w:spacing w:before="120"/>
              <w:ind w:right="-3" w:firstLine="709"/>
              <w:jc w:val="both"/>
              <w:rPr>
                <w:rFonts w:ascii="Times New Roman" w:eastAsia="Times New Roman" w:hAnsi="Times New Roman" w:cs="Times New Roman"/>
                <w:color w:val="000000"/>
                <w:spacing w:val="2"/>
                <w:sz w:val="24"/>
                <w:szCs w:val="24"/>
                <w:lang w:eastAsia="ru-RU"/>
              </w:rPr>
            </w:pPr>
            <w:r w:rsidRPr="003372C3">
              <w:rPr>
                <w:rFonts w:ascii="Times New Roman" w:eastAsia="Times New Roman" w:hAnsi="Times New Roman" w:cs="Times New Roman"/>
                <w:color w:val="000000"/>
                <w:spacing w:val="2"/>
                <w:sz w:val="24"/>
                <w:szCs w:val="24"/>
                <w:lang w:eastAsia="ru-RU"/>
              </w:rPr>
              <w:t xml:space="preserve">Задание 2. Собери 10 счётных палочек и сложи их в коробку. </w:t>
            </w:r>
            <w:r w:rsidRPr="003372C3">
              <w:rPr>
                <w:rFonts w:ascii="Times New Roman" w:eastAsia="Times New Roman" w:hAnsi="Times New Roman" w:cs="Times New Roman"/>
                <w:color w:val="000000"/>
                <w:spacing w:val="2"/>
                <w:sz w:val="24"/>
                <w:szCs w:val="24"/>
                <w:lang w:eastAsia="ru-RU"/>
              </w:rPr>
              <w:br/>
              <w:t>(Исследователь отмечает, какая рука у ребёнка активнее).</w:t>
            </w:r>
          </w:p>
          <w:p w:rsidR="003372C3" w:rsidRPr="003372C3" w:rsidRDefault="003372C3" w:rsidP="003372C3">
            <w:pPr>
              <w:widowControl w:val="0"/>
              <w:shd w:val="clear" w:color="auto" w:fill="FFFFFF"/>
              <w:tabs>
                <w:tab w:val="left" w:leader="underscore" w:pos="3062"/>
              </w:tabs>
              <w:autoSpaceDE w:val="0"/>
              <w:autoSpaceDN w:val="0"/>
              <w:adjustRightInd w:val="0"/>
              <w:spacing w:before="120"/>
              <w:ind w:right="-3" w:firstLine="709"/>
              <w:jc w:val="both"/>
              <w:rPr>
                <w:rFonts w:ascii="Times New Roman" w:eastAsia="Times New Roman" w:hAnsi="Times New Roman" w:cs="Times New Roman"/>
                <w:color w:val="000000"/>
                <w:spacing w:val="2"/>
                <w:sz w:val="24"/>
                <w:szCs w:val="24"/>
                <w:lang w:eastAsia="ru-RU"/>
              </w:rPr>
            </w:pPr>
            <w:r w:rsidRPr="003372C3">
              <w:rPr>
                <w:rFonts w:ascii="Times New Roman" w:eastAsia="Times New Roman" w:hAnsi="Times New Roman" w:cs="Times New Roman"/>
                <w:color w:val="000000"/>
                <w:spacing w:val="2"/>
                <w:sz w:val="24"/>
                <w:szCs w:val="24"/>
                <w:lang w:eastAsia="ru-RU"/>
              </w:rPr>
              <w:t>Задание 3.  Дотронься попеременно каждым пальчиком правой и левой руки (руки вытянуты, пальцы растопырены) до большого пальца. Сначала нужно «посчитать» пальчики – пошевелить каждым на обеих руках, а затем соединить пальцы от большого (первый) – к мизинцу (пятый). Возможно несколько вариантов заданий:</w:t>
            </w:r>
          </w:p>
          <w:p w:rsidR="003372C3" w:rsidRPr="003372C3" w:rsidRDefault="003372C3" w:rsidP="003372C3">
            <w:pPr>
              <w:widowControl w:val="0"/>
              <w:shd w:val="clear" w:color="auto" w:fill="FFFFFF"/>
              <w:tabs>
                <w:tab w:val="left" w:leader="underscore" w:pos="3062"/>
              </w:tabs>
              <w:autoSpaceDE w:val="0"/>
              <w:autoSpaceDN w:val="0"/>
              <w:adjustRightInd w:val="0"/>
              <w:spacing w:before="120"/>
              <w:ind w:right="-3" w:firstLine="709"/>
              <w:jc w:val="both"/>
              <w:rPr>
                <w:rFonts w:ascii="Times New Roman" w:eastAsia="Times New Roman" w:hAnsi="Times New Roman" w:cs="Times New Roman"/>
                <w:color w:val="000000"/>
                <w:spacing w:val="2"/>
                <w:sz w:val="24"/>
                <w:szCs w:val="24"/>
                <w:lang w:eastAsia="ru-RU"/>
              </w:rPr>
            </w:pPr>
            <w:r w:rsidRPr="003372C3">
              <w:rPr>
                <w:rFonts w:ascii="Times New Roman" w:eastAsia="Times New Roman" w:hAnsi="Times New Roman" w:cs="Times New Roman"/>
                <w:color w:val="000000"/>
                <w:spacing w:val="2"/>
                <w:sz w:val="24"/>
                <w:szCs w:val="24"/>
                <w:lang w:eastAsia="ru-RU"/>
              </w:rPr>
              <w:t>1    2     3     4    5</w:t>
            </w:r>
          </w:p>
          <w:p w:rsidR="003372C3" w:rsidRPr="003372C3" w:rsidRDefault="003372C3" w:rsidP="003372C3">
            <w:pPr>
              <w:widowControl w:val="0"/>
              <w:shd w:val="clear" w:color="auto" w:fill="FFFFFF"/>
              <w:tabs>
                <w:tab w:val="left" w:leader="underscore" w:pos="3062"/>
              </w:tabs>
              <w:autoSpaceDE w:val="0"/>
              <w:autoSpaceDN w:val="0"/>
              <w:adjustRightInd w:val="0"/>
              <w:spacing w:before="120"/>
              <w:ind w:right="-3" w:firstLine="709"/>
              <w:jc w:val="both"/>
              <w:rPr>
                <w:rFonts w:ascii="Times New Roman" w:eastAsia="Times New Roman" w:hAnsi="Times New Roman" w:cs="Times New Roman"/>
                <w:color w:val="000000"/>
                <w:spacing w:val="2"/>
                <w:sz w:val="24"/>
                <w:szCs w:val="24"/>
                <w:lang w:eastAsia="ru-RU"/>
              </w:rPr>
            </w:pPr>
            <w:r w:rsidRPr="003372C3">
              <w:rPr>
                <w:rFonts w:ascii="Times New Roman" w:eastAsia="Times New Roman" w:hAnsi="Times New Roman" w:cs="Times New Roman"/>
                <w:color w:val="000000"/>
                <w:spacing w:val="2"/>
                <w:sz w:val="24"/>
                <w:szCs w:val="24"/>
                <w:lang w:eastAsia="ru-RU"/>
              </w:rPr>
              <w:t>1     5    2     3    4</w:t>
            </w:r>
          </w:p>
          <w:p w:rsidR="003372C3" w:rsidRPr="003372C3" w:rsidRDefault="003372C3" w:rsidP="003372C3">
            <w:pPr>
              <w:widowControl w:val="0"/>
              <w:shd w:val="clear" w:color="auto" w:fill="FFFFFF"/>
              <w:tabs>
                <w:tab w:val="left" w:leader="underscore" w:pos="3062"/>
              </w:tabs>
              <w:autoSpaceDE w:val="0"/>
              <w:autoSpaceDN w:val="0"/>
              <w:adjustRightInd w:val="0"/>
              <w:spacing w:before="120"/>
              <w:ind w:right="-3" w:firstLine="709"/>
              <w:jc w:val="both"/>
              <w:rPr>
                <w:rFonts w:ascii="Times New Roman" w:hAnsi="Times New Roman" w:cs="Times New Roman"/>
                <w:sz w:val="24"/>
                <w:szCs w:val="24"/>
              </w:rPr>
            </w:pPr>
            <w:r w:rsidRPr="003372C3">
              <w:rPr>
                <w:rFonts w:ascii="Times New Roman" w:eastAsia="Times New Roman" w:hAnsi="Times New Roman" w:cs="Times New Roman"/>
                <w:color w:val="000000"/>
                <w:spacing w:val="2"/>
                <w:sz w:val="24"/>
                <w:szCs w:val="24"/>
                <w:lang w:eastAsia="ru-RU"/>
              </w:rPr>
              <w:t>1     4    2     5     3    и т.д.</w:t>
            </w:r>
          </w:p>
        </w:tc>
      </w:tr>
      <w:tr w:rsidR="003372C3" w:rsidRPr="003372C3" w:rsidTr="003372C3">
        <w:tc>
          <w:tcPr>
            <w:tcW w:w="4672" w:type="dxa"/>
          </w:tcPr>
          <w:p w:rsidR="003372C3" w:rsidRPr="003372C3" w:rsidRDefault="003372C3" w:rsidP="003372C3">
            <w:pPr>
              <w:ind w:firstLine="709"/>
              <w:rPr>
                <w:rFonts w:ascii="Times New Roman" w:hAnsi="Times New Roman" w:cs="Times New Roman"/>
                <w:sz w:val="24"/>
                <w:szCs w:val="24"/>
              </w:rPr>
            </w:pPr>
            <w:r w:rsidRPr="003372C3">
              <w:rPr>
                <w:rFonts w:ascii="Times New Roman" w:hAnsi="Times New Roman" w:cs="Times New Roman"/>
                <w:sz w:val="24"/>
                <w:szCs w:val="24"/>
              </w:rPr>
              <w:t>Оценка:</w:t>
            </w:r>
          </w:p>
          <w:p w:rsidR="003372C3" w:rsidRPr="003372C3" w:rsidRDefault="003372C3" w:rsidP="003372C3">
            <w:pPr>
              <w:widowControl w:val="0"/>
              <w:suppressAutoHyphens/>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Оценивается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 </w:t>
            </w:r>
          </w:p>
          <w:p w:rsidR="003372C3" w:rsidRPr="003372C3" w:rsidRDefault="003372C3" w:rsidP="003372C3">
            <w:pPr>
              <w:widowControl w:val="0"/>
              <w:suppressAutoHyphens/>
              <w:ind w:firstLine="709"/>
              <w:jc w:val="both"/>
              <w:rPr>
                <w:rFonts w:ascii="Times New Roman" w:hAnsi="Times New Roman" w:cs="Times New Roman"/>
                <w:sz w:val="24"/>
                <w:szCs w:val="24"/>
              </w:rPr>
            </w:pPr>
          </w:p>
          <w:p w:rsidR="003372C3" w:rsidRPr="003372C3" w:rsidRDefault="003372C3" w:rsidP="003372C3">
            <w:pPr>
              <w:ind w:firstLine="709"/>
              <w:rPr>
                <w:rFonts w:ascii="Times New Roman" w:hAnsi="Times New Roman" w:cs="Times New Roman"/>
                <w:sz w:val="24"/>
                <w:szCs w:val="24"/>
              </w:rPr>
            </w:pPr>
            <w:r w:rsidRPr="003372C3">
              <w:rPr>
                <w:rFonts w:ascii="Times New Roman" w:hAnsi="Times New Roman" w:cs="Times New Roman"/>
                <w:sz w:val="24"/>
                <w:szCs w:val="24"/>
              </w:rPr>
              <w:t>9 двигательных заданий выполняется ребёнком последовательно. Если ребёнок ловко и без усилий и ошибок выполняет задание, то за весь комплекс он получает 2 бала. Максимально за три - 6 баллов.</w:t>
            </w:r>
          </w:p>
          <w:p w:rsidR="003372C3" w:rsidRPr="003372C3" w:rsidRDefault="003372C3" w:rsidP="003372C3">
            <w:pPr>
              <w:ind w:firstLine="709"/>
              <w:rPr>
                <w:rFonts w:ascii="Times New Roman" w:hAnsi="Times New Roman" w:cs="Times New Roman"/>
                <w:sz w:val="24"/>
                <w:szCs w:val="24"/>
              </w:rPr>
            </w:pPr>
            <w:r w:rsidRPr="003372C3">
              <w:rPr>
                <w:rFonts w:ascii="Times New Roman" w:hAnsi="Times New Roman" w:cs="Times New Roman"/>
                <w:sz w:val="24"/>
                <w:szCs w:val="24"/>
              </w:rPr>
              <w:t>Если выполняет упражнение с ошибками или при помощи взрослого - по 1 баллу. Максимально – 3.</w:t>
            </w:r>
          </w:p>
          <w:p w:rsidR="003372C3" w:rsidRPr="003372C3" w:rsidRDefault="003372C3" w:rsidP="003372C3">
            <w:pPr>
              <w:ind w:firstLine="709"/>
              <w:rPr>
                <w:rFonts w:ascii="Times New Roman" w:hAnsi="Times New Roman" w:cs="Times New Roman"/>
                <w:sz w:val="24"/>
                <w:szCs w:val="24"/>
              </w:rPr>
            </w:pPr>
            <w:r w:rsidRPr="003372C3">
              <w:rPr>
                <w:rFonts w:ascii="Times New Roman" w:hAnsi="Times New Roman" w:cs="Times New Roman"/>
                <w:sz w:val="24"/>
                <w:szCs w:val="24"/>
              </w:rPr>
              <w:t xml:space="preserve">Если выполняет с трудом или не выполняет – 0 баллов. </w:t>
            </w:r>
          </w:p>
        </w:tc>
        <w:tc>
          <w:tcPr>
            <w:tcW w:w="4673" w:type="dxa"/>
          </w:tcPr>
          <w:p w:rsidR="003372C3" w:rsidRPr="003372C3" w:rsidRDefault="003372C3" w:rsidP="003372C3">
            <w:pPr>
              <w:widowControl w:val="0"/>
              <w:shd w:val="clear" w:color="auto" w:fill="FFFFFF"/>
              <w:tabs>
                <w:tab w:val="left" w:leader="underscore" w:pos="3062"/>
              </w:tabs>
              <w:autoSpaceDE w:val="0"/>
              <w:autoSpaceDN w:val="0"/>
              <w:adjustRightInd w:val="0"/>
              <w:spacing w:before="120"/>
              <w:ind w:right="-3" w:firstLine="709"/>
              <w:jc w:val="both"/>
              <w:rPr>
                <w:rFonts w:ascii="Times New Roman" w:eastAsia="Times New Roman" w:hAnsi="Times New Roman" w:cs="Times New Roman"/>
                <w:color w:val="000000"/>
                <w:spacing w:val="-6"/>
                <w:sz w:val="24"/>
                <w:szCs w:val="24"/>
                <w:lang w:eastAsia="ru-RU"/>
              </w:rPr>
            </w:pPr>
            <w:r w:rsidRPr="003372C3">
              <w:rPr>
                <w:rFonts w:ascii="Times New Roman" w:eastAsia="Times New Roman" w:hAnsi="Times New Roman" w:cs="Times New Roman"/>
                <w:color w:val="000000"/>
                <w:spacing w:val="-6"/>
                <w:sz w:val="24"/>
                <w:szCs w:val="24"/>
                <w:lang w:eastAsia="ru-RU"/>
              </w:rPr>
              <w:t>Оценка:</w:t>
            </w:r>
          </w:p>
          <w:p w:rsidR="003372C3" w:rsidRPr="003372C3" w:rsidRDefault="003372C3" w:rsidP="003372C3">
            <w:pPr>
              <w:widowControl w:val="0"/>
              <w:shd w:val="clear" w:color="auto" w:fill="FFFFFF"/>
              <w:tabs>
                <w:tab w:val="left" w:leader="underscore" w:pos="3062"/>
              </w:tabs>
              <w:autoSpaceDE w:val="0"/>
              <w:autoSpaceDN w:val="0"/>
              <w:adjustRightInd w:val="0"/>
              <w:spacing w:before="120"/>
              <w:ind w:right="-3" w:firstLine="709"/>
              <w:jc w:val="both"/>
              <w:rPr>
                <w:rFonts w:ascii="Times New Roman" w:eastAsia="Times New Roman" w:hAnsi="Times New Roman" w:cs="Times New Roman"/>
                <w:color w:val="000000"/>
                <w:spacing w:val="-6"/>
                <w:sz w:val="24"/>
                <w:szCs w:val="24"/>
                <w:lang w:eastAsia="ru-RU"/>
              </w:rPr>
            </w:pPr>
            <w:r w:rsidRPr="003372C3">
              <w:rPr>
                <w:rFonts w:ascii="Times New Roman" w:eastAsia="Times New Roman" w:hAnsi="Times New Roman" w:cs="Times New Roman"/>
                <w:color w:val="000000"/>
                <w:spacing w:val="-6"/>
                <w:sz w:val="24"/>
                <w:szCs w:val="24"/>
                <w:lang w:eastAsia="ru-RU"/>
              </w:rPr>
              <w:t xml:space="preserve">В заданиях 1 и 2 по методике М. М. Безруких оценивается ловкость, скорость выполнения заданий (10 – 15 секунд). В задании 3 определяется способность выполнить задание одновременно обеими руками и ловкость движений. </w:t>
            </w:r>
          </w:p>
          <w:p w:rsidR="003372C3" w:rsidRPr="003372C3" w:rsidRDefault="003372C3" w:rsidP="003372C3">
            <w:pPr>
              <w:ind w:firstLine="709"/>
              <w:jc w:val="both"/>
              <w:rPr>
                <w:rFonts w:ascii="Times New Roman" w:hAnsi="Times New Roman" w:cs="Times New Roman"/>
                <w:sz w:val="24"/>
                <w:szCs w:val="24"/>
              </w:rPr>
            </w:pP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Успешное выполнение задания оценивается в 2 балла. Недостаточно чёткое выполнение, выполнение с ошибками или с помощью оценивается в 1 балл.  Неспособность выполнить задание даже после подсказки, оценивается в 0 баллов.   </w:t>
            </w:r>
          </w:p>
          <w:p w:rsidR="003372C3" w:rsidRPr="003372C3" w:rsidRDefault="003372C3" w:rsidP="003372C3">
            <w:pPr>
              <w:ind w:firstLine="709"/>
              <w:rPr>
                <w:rFonts w:ascii="Times New Roman" w:hAnsi="Times New Roman" w:cs="Times New Roman"/>
                <w:sz w:val="24"/>
                <w:szCs w:val="24"/>
              </w:rPr>
            </w:pPr>
          </w:p>
        </w:tc>
      </w:tr>
      <w:tr w:rsidR="003372C3" w:rsidRPr="003372C3" w:rsidTr="003372C3">
        <w:tc>
          <w:tcPr>
            <w:tcW w:w="9345" w:type="dxa"/>
            <w:gridSpan w:val="2"/>
          </w:tcPr>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Общая система оценки по каждому диагностическому заданию:</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lastRenderedPageBreak/>
              <w:t xml:space="preserve">0 баллов – низкий уровень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1 балл – средний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2 балла – высокий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низкий уровень</w:t>
            </w:r>
            <w:r w:rsidRPr="003372C3">
              <w:rPr>
                <w:rFonts w:ascii="Times New Roman" w:eastAsia="WenQuanYi Micro Hei" w:hAnsi="Times New Roman" w:cs="Times New Roman"/>
                <w:kern w:val="2"/>
                <w:sz w:val="24"/>
                <w:szCs w:val="24"/>
                <w:lang w:eastAsia="zh-CN" w:bidi="hi-IN"/>
              </w:rPr>
              <w:t xml:space="preserve">: 0 – 1 балл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средний уровень</w:t>
            </w:r>
            <w:r w:rsidRPr="003372C3">
              <w:rPr>
                <w:rFonts w:ascii="Times New Roman" w:eastAsia="WenQuanYi Micro Hei" w:hAnsi="Times New Roman" w:cs="Times New Roman"/>
                <w:kern w:val="2"/>
                <w:sz w:val="24"/>
                <w:szCs w:val="24"/>
                <w:lang w:eastAsia="zh-CN" w:bidi="hi-IN"/>
              </w:rPr>
              <w:t>: 2-4 балла</w:t>
            </w:r>
          </w:p>
          <w:p w:rsidR="003372C3" w:rsidRPr="003372C3" w:rsidRDefault="003372C3" w:rsidP="003372C3">
            <w:pPr>
              <w:ind w:firstLine="709"/>
              <w:rPr>
                <w:rFonts w:ascii="Times New Roman" w:hAnsi="Times New Roman" w:cs="Times New Roman"/>
                <w:sz w:val="24"/>
                <w:szCs w:val="24"/>
              </w:rPr>
            </w:pPr>
            <w:r w:rsidRPr="003372C3">
              <w:rPr>
                <w:rFonts w:ascii="Times New Roman" w:eastAsia="WenQuanYi Micro Hei" w:hAnsi="Times New Roman" w:cs="Times New Roman"/>
                <w:i/>
                <w:kern w:val="2"/>
                <w:sz w:val="24"/>
                <w:szCs w:val="24"/>
                <w:lang w:eastAsia="zh-CN" w:bidi="hi-IN"/>
              </w:rPr>
              <w:t>высокий уровень</w:t>
            </w:r>
            <w:r w:rsidRPr="003372C3">
              <w:rPr>
                <w:rFonts w:ascii="Times New Roman" w:eastAsia="WenQuanYi Micro Hei" w:hAnsi="Times New Roman" w:cs="Times New Roman"/>
                <w:kern w:val="2"/>
                <w:sz w:val="24"/>
                <w:szCs w:val="24"/>
                <w:lang w:eastAsia="zh-CN" w:bidi="hi-IN"/>
              </w:rPr>
              <w:t>: 5-6 баллов</w:t>
            </w:r>
          </w:p>
        </w:tc>
      </w:tr>
    </w:tbl>
    <w:p w:rsidR="002B0046" w:rsidRDefault="002B0046" w:rsidP="0088030C">
      <w:pPr>
        <w:ind w:firstLine="709"/>
        <w:jc w:val="right"/>
        <w:rPr>
          <w:rFonts w:ascii="Times New Roman" w:hAnsi="Times New Roman" w:cs="Times New Roman"/>
          <w:sz w:val="24"/>
          <w:szCs w:val="24"/>
        </w:rPr>
      </w:pPr>
    </w:p>
    <w:p w:rsidR="0088030C" w:rsidRPr="0088030C" w:rsidRDefault="0088030C" w:rsidP="0088030C">
      <w:pPr>
        <w:ind w:firstLine="709"/>
        <w:jc w:val="right"/>
        <w:rPr>
          <w:rFonts w:ascii="Times New Roman" w:hAnsi="Times New Roman" w:cs="Times New Roman"/>
          <w:sz w:val="24"/>
          <w:szCs w:val="24"/>
        </w:rPr>
      </w:pPr>
      <w:r w:rsidRPr="0088030C">
        <w:rPr>
          <w:rFonts w:ascii="Times New Roman" w:hAnsi="Times New Roman" w:cs="Times New Roman"/>
          <w:sz w:val="24"/>
          <w:szCs w:val="24"/>
        </w:rPr>
        <w:t>ПРИЛОЖЕНИЕ 4</w:t>
      </w:r>
    </w:p>
    <w:p w:rsidR="0088030C" w:rsidRPr="0088030C" w:rsidRDefault="0088030C" w:rsidP="0088030C">
      <w:pPr>
        <w:ind w:firstLine="709"/>
        <w:jc w:val="center"/>
        <w:rPr>
          <w:rFonts w:ascii="Times New Roman" w:hAnsi="Times New Roman" w:cs="Times New Roman"/>
          <w:sz w:val="24"/>
          <w:szCs w:val="24"/>
        </w:rPr>
      </w:pPr>
      <w:r>
        <w:rPr>
          <w:rFonts w:ascii="Times New Roman" w:hAnsi="Times New Roman" w:cs="Times New Roman"/>
          <w:sz w:val="24"/>
          <w:szCs w:val="24"/>
        </w:rPr>
        <w:t xml:space="preserve">Учителем-логопедом проводиться диагностика по оценке состояния тактильно-двигательного, слухового, зрительного восприятия, </w:t>
      </w:r>
      <w:r w:rsidRPr="0088030C">
        <w:rPr>
          <w:rFonts w:ascii="Times New Roman" w:hAnsi="Times New Roman" w:cs="Times New Roman"/>
          <w:sz w:val="24"/>
          <w:szCs w:val="24"/>
        </w:rPr>
        <w:t>определение состояния восприятия формы, величины, цвета</w:t>
      </w:r>
    </w:p>
    <w:p w:rsidR="003372C3" w:rsidRPr="0088030C" w:rsidRDefault="003372C3" w:rsidP="003372C3">
      <w:pPr>
        <w:ind w:firstLine="709"/>
        <w:jc w:val="center"/>
        <w:rPr>
          <w:rFonts w:ascii="Times New Roman" w:hAnsi="Times New Roman" w:cs="Times New Roman"/>
          <w:sz w:val="24"/>
          <w:szCs w:val="24"/>
        </w:rPr>
      </w:pPr>
      <w:r w:rsidRPr="0088030C">
        <w:rPr>
          <w:rFonts w:ascii="Times New Roman" w:hAnsi="Times New Roman" w:cs="Times New Roman"/>
          <w:sz w:val="24"/>
          <w:szCs w:val="24"/>
        </w:rPr>
        <w:t>Таблица 4 – Вторая группа методик по определению состояния тактильно-двигательного восприятия</w:t>
      </w:r>
    </w:p>
    <w:tbl>
      <w:tblPr>
        <w:tblStyle w:val="a6"/>
        <w:tblW w:w="0" w:type="auto"/>
        <w:tblInd w:w="-113" w:type="dxa"/>
        <w:tblLook w:val="04A0"/>
      </w:tblPr>
      <w:tblGrid>
        <w:gridCol w:w="4672"/>
        <w:gridCol w:w="4673"/>
      </w:tblGrid>
      <w:tr w:rsidR="003372C3" w:rsidRPr="003372C3" w:rsidTr="003372C3">
        <w:tc>
          <w:tcPr>
            <w:tcW w:w="9345" w:type="dxa"/>
            <w:gridSpan w:val="2"/>
          </w:tcPr>
          <w:p w:rsidR="003372C3" w:rsidRPr="003372C3" w:rsidRDefault="003372C3" w:rsidP="003372C3">
            <w:pPr>
              <w:widowControl w:val="0"/>
              <w:suppressAutoHyphens/>
              <w:ind w:firstLine="709"/>
              <w:jc w:val="center"/>
              <w:rPr>
                <w:rFonts w:ascii="Times New Roman" w:hAnsi="Times New Roman" w:cs="Times New Roman"/>
                <w:sz w:val="24"/>
                <w:szCs w:val="24"/>
              </w:rPr>
            </w:pPr>
            <w:r w:rsidRPr="003372C3">
              <w:rPr>
                <w:rFonts w:ascii="Times New Roman" w:eastAsia="Calibri" w:hAnsi="Times New Roman" w:cs="Times New Roman"/>
                <w:b/>
                <w:bCs/>
                <w:i/>
                <w:iCs/>
                <w:sz w:val="24"/>
                <w:szCs w:val="24"/>
                <w:lang w:eastAsia="zh-CN"/>
              </w:rPr>
              <w:t>Методики на определение состояния тактильно-двигательного восприятия</w:t>
            </w:r>
          </w:p>
        </w:tc>
      </w:tr>
      <w:tr w:rsidR="003372C3" w:rsidRPr="003372C3" w:rsidTr="003372C3">
        <w:tc>
          <w:tcPr>
            <w:tcW w:w="4672" w:type="dxa"/>
          </w:tcPr>
          <w:p w:rsidR="003372C3" w:rsidRPr="003372C3" w:rsidRDefault="003372C3" w:rsidP="003372C3">
            <w:pPr>
              <w:ind w:firstLine="709"/>
              <w:rPr>
                <w:rFonts w:ascii="Times New Roman" w:hAnsi="Times New Roman" w:cs="Times New Roman"/>
                <w:sz w:val="24"/>
                <w:szCs w:val="24"/>
              </w:rPr>
            </w:pPr>
            <w:r w:rsidRPr="003372C3">
              <w:rPr>
                <w:rFonts w:ascii="Times New Roman" w:hAnsi="Times New Roman" w:cs="Times New Roman"/>
                <w:sz w:val="24"/>
                <w:szCs w:val="24"/>
              </w:rPr>
              <w:t>Задания:</w:t>
            </w:r>
          </w:p>
          <w:p w:rsidR="003372C3" w:rsidRPr="003372C3" w:rsidRDefault="003372C3" w:rsidP="003372C3">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sz w:val="24"/>
                <w:szCs w:val="24"/>
                <w:lang w:eastAsia="ru-RU"/>
              </w:rPr>
            </w:pPr>
            <w:r w:rsidRPr="003372C3">
              <w:rPr>
                <w:rFonts w:ascii="Times New Roman" w:eastAsia="Times New Roman" w:hAnsi="Times New Roman" w:cs="Times New Roman"/>
                <w:color w:val="000000"/>
                <w:spacing w:val="1"/>
                <w:sz w:val="24"/>
                <w:szCs w:val="24"/>
                <w:lang w:eastAsia="ru-RU"/>
              </w:rPr>
              <w:t xml:space="preserve">Тест.1. Воспроизведение кистевых и пальцевых поз (по Т. Г. </w:t>
            </w:r>
            <w:proofErr w:type="spellStart"/>
            <w:r w:rsidRPr="003372C3">
              <w:rPr>
                <w:rFonts w:ascii="Times New Roman" w:eastAsia="Times New Roman" w:hAnsi="Times New Roman" w:cs="Times New Roman"/>
                <w:color w:val="000000"/>
                <w:spacing w:val="1"/>
                <w:sz w:val="24"/>
                <w:szCs w:val="24"/>
                <w:lang w:eastAsia="ru-RU"/>
              </w:rPr>
              <w:t>Визель</w:t>
            </w:r>
            <w:proofErr w:type="spellEnd"/>
            <w:r w:rsidRPr="003372C3">
              <w:rPr>
                <w:rFonts w:ascii="Times New Roman" w:eastAsia="Times New Roman" w:hAnsi="Times New Roman" w:cs="Times New Roman"/>
                <w:color w:val="000000"/>
                <w:spacing w:val="1"/>
                <w:sz w:val="24"/>
                <w:szCs w:val="24"/>
                <w:lang w:eastAsia="ru-RU"/>
              </w:rPr>
              <w:t>)</w:t>
            </w:r>
          </w:p>
          <w:p w:rsidR="003372C3" w:rsidRPr="003372C3" w:rsidRDefault="003372C3" w:rsidP="003372C3">
            <w:pPr>
              <w:widowControl w:val="0"/>
              <w:shd w:val="clear" w:color="auto" w:fill="FFFFFF"/>
              <w:tabs>
                <w:tab w:val="left" w:leader="underscore" w:pos="3062"/>
              </w:tabs>
              <w:autoSpaceDE w:val="0"/>
              <w:autoSpaceDN w:val="0"/>
              <w:adjustRightInd w:val="0"/>
              <w:ind w:firstLine="709"/>
              <w:jc w:val="both"/>
              <w:rPr>
                <w:rFonts w:ascii="Times New Roman" w:eastAsia="Times New Roman" w:hAnsi="Times New Roman" w:cs="Times New Roman"/>
                <w:sz w:val="24"/>
                <w:szCs w:val="24"/>
                <w:lang w:eastAsia="ru-RU"/>
              </w:rPr>
            </w:pPr>
            <w:r w:rsidRPr="003372C3">
              <w:rPr>
                <w:rFonts w:ascii="Times New Roman" w:eastAsia="Times New Roman" w:hAnsi="Times New Roman" w:cs="Times New Roman"/>
                <w:color w:val="000000"/>
                <w:spacing w:val="-2"/>
                <w:sz w:val="24"/>
                <w:szCs w:val="24"/>
                <w:lang w:eastAsia="ru-RU"/>
              </w:rPr>
              <w:t xml:space="preserve">     Ребёнку даётся задание повторить ряд поз: сжать ручку в кулачок, рас</w:t>
            </w:r>
            <w:r w:rsidRPr="003372C3">
              <w:rPr>
                <w:rFonts w:ascii="Times New Roman" w:eastAsia="Times New Roman" w:hAnsi="Times New Roman" w:cs="Times New Roman"/>
                <w:color w:val="000000"/>
                <w:spacing w:val="-2"/>
                <w:sz w:val="24"/>
                <w:szCs w:val="24"/>
                <w:lang w:eastAsia="ru-RU"/>
              </w:rPr>
              <w:softHyphen/>
            </w:r>
            <w:r w:rsidRPr="003372C3">
              <w:rPr>
                <w:rFonts w:ascii="Times New Roman" w:eastAsia="Times New Roman" w:hAnsi="Times New Roman" w:cs="Times New Roman"/>
                <w:color w:val="000000"/>
                <w:spacing w:val="-1"/>
                <w:sz w:val="24"/>
                <w:szCs w:val="24"/>
                <w:lang w:eastAsia="ru-RU"/>
              </w:rPr>
              <w:t xml:space="preserve">прямить ладошку и т.п., привести кисть в положение вверх, вниз, повернуть вправо, влево, поднести к подбородку, к уху с монолатеральной и </w:t>
            </w:r>
            <w:proofErr w:type="spellStart"/>
            <w:r w:rsidRPr="003372C3">
              <w:rPr>
                <w:rFonts w:ascii="Times New Roman" w:eastAsia="Times New Roman" w:hAnsi="Times New Roman" w:cs="Times New Roman"/>
                <w:color w:val="000000"/>
                <w:spacing w:val="-1"/>
                <w:sz w:val="24"/>
                <w:szCs w:val="24"/>
                <w:lang w:eastAsia="ru-RU"/>
              </w:rPr>
              <w:t>контрлатеральной</w:t>
            </w:r>
            <w:proofErr w:type="spellEnd"/>
            <w:r w:rsidRPr="003372C3">
              <w:rPr>
                <w:rFonts w:ascii="Times New Roman" w:eastAsia="Times New Roman" w:hAnsi="Times New Roman" w:cs="Times New Roman"/>
                <w:color w:val="000000"/>
                <w:spacing w:val="-1"/>
                <w:sz w:val="24"/>
                <w:szCs w:val="24"/>
                <w:lang w:eastAsia="ru-RU"/>
              </w:rPr>
              <w:t xml:space="preserve"> стороны, ко лбу («отдать честь»), воспроизвести позу «козы» (вытянуть вперед два пальчика — </w:t>
            </w:r>
            <w:r w:rsidRPr="003372C3">
              <w:rPr>
                <w:rFonts w:ascii="Times New Roman" w:eastAsia="Times New Roman" w:hAnsi="Times New Roman" w:cs="Times New Roman"/>
                <w:color w:val="000000"/>
                <w:spacing w:val="1"/>
                <w:sz w:val="24"/>
                <w:szCs w:val="24"/>
                <w:lang w:eastAsia="ru-RU"/>
              </w:rPr>
              <w:t>указательный и средний).</w:t>
            </w:r>
          </w:p>
          <w:p w:rsidR="003372C3" w:rsidRPr="003372C3" w:rsidRDefault="003372C3" w:rsidP="003372C3">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pacing w:val="2"/>
                <w:sz w:val="24"/>
                <w:szCs w:val="24"/>
                <w:lang w:eastAsia="ru-RU"/>
              </w:rPr>
            </w:pPr>
            <w:r w:rsidRPr="003372C3">
              <w:rPr>
                <w:rFonts w:ascii="Times New Roman" w:eastAsia="Times New Roman" w:hAnsi="Times New Roman" w:cs="Times New Roman"/>
                <w:color w:val="000000"/>
                <w:spacing w:val="2"/>
                <w:sz w:val="24"/>
                <w:szCs w:val="24"/>
                <w:lang w:eastAsia="ru-RU"/>
              </w:rPr>
              <w:t>Проба «Кулак – ребро – ладонь». Экспериментатор выполнял последовательно ряд движений. Ребёнок должен повторить движения в такой же последовательности сначала правой, а затем левой рукой.</w:t>
            </w:r>
          </w:p>
          <w:p w:rsidR="003372C3" w:rsidRPr="003372C3" w:rsidRDefault="003372C3" w:rsidP="003372C3">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pacing w:val="2"/>
                <w:sz w:val="24"/>
                <w:szCs w:val="24"/>
                <w:lang w:eastAsia="ru-RU"/>
              </w:rPr>
            </w:pPr>
          </w:p>
          <w:p w:rsidR="003372C3" w:rsidRPr="003372C3" w:rsidRDefault="003372C3" w:rsidP="003372C3">
            <w:pPr>
              <w:widowControl w:val="0"/>
              <w:shd w:val="clear" w:color="auto" w:fill="FFFFFF"/>
              <w:tabs>
                <w:tab w:val="left" w:pos="490"/>
                <w:tab w:val="left" w:leader="underscore" w:pos="3062"/>
              </w:tabs>
              <w:autoSpaceDE w:val="0"/>
              <w:autoSpaceDN w:val="0"/>
              <w:adjustRightInd w:val="0"/>
              <w:ind w:right="-3" w:firstLine="709"/>
              <w:jc w:val="both"/>
              <w:rPr>
                <w:rFonts w:ascii="Times New Roman" w:eastAsia="Times New Roman" w:hAnsi="Times New Roman" w:cs="Times New Roman"/>
                <w:color w:val="000000"/>
                <w:sz w:val="24"/>
                <w:szCs w:val="24"/>
                <w:lang w:eastAsia="ru-RU"/>
              </w:rPr>
            </w:pPr>
            <w:r w:rsidRPr="003372C3">
              <w:rPr>
                <w:rFonts w:ascii="Times New Roman" w:eastAsia="Times New Roman" w:hAnsi="Times New Roman" w:cs="Times New Roman"/>
                <w:color w:val="000000"/>
                <w:spacing w:val="1"/>
                <w:sz w:val="24"/>
                <w:szCs w:val="24"/>
                <w:lang w:eastAsia="ru-RU"/>
              </w:rPr>
              <w:t xml:space="preserve">Тест 2. Воспроизведение оральных поз (по Т. Г. </w:t>
            </w:r>
            <w:proofErr w:type="spellStart"/>
            <w:r w:rsidRPr="003372C3">
              <w:rPr>
                <w:rFonts w:ascii="Times New Roman" w:eastAsia="Times New Roman" w:hAnsi="Times New Roman" w:cs="Times New Roman"/>
                <w:color w:val="000000"/>
                <w:spacing w:val="1"/>
                <w:sz w:val="24"/>
                <w:szCs w:val="24"/>
                <w:lang w:eastAsia="ru-RU"/>
              </w:rPr>
              <w:t>Визель</w:t>
            </w:r>
            <w:proofErr w:type="spellEnd"/>
            <w:r w:rsidRPr="003372C3">
              <w:rPr>
                <w:rFonts w:ascii="Times New Roman" w:eastAsia="Times New Roman" w:hAnsi="Times New Roman" w:cs="Times New Roman"/>
                <w:color w:val="000000"/>
                <w:spacing w:val="1"/>
                <w:sz w:val="24"/>
                <w:szCs w:val="24"/>
                <w:lang w:eastAsia="ru-RU"/>
              </w:rPr>
              <w:t>)</w:t>
            </w:r>
          </w:p>
          <w:p w:rsidR="003372C3" w:rsidRPr="003372C3" w:rsidRDefault="003372C3" w:rsidP="003372C3">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z w:val="24"/>
                <w:szCs w:val="24"/>
                <w:lang w:eastAsia="ru-RU"/>
              </w:rPr>
            </w:pPr>
            <w:r w:rsidRPr="003372C3">
              <w:rPr>
                <w:rFonts w:ascii="Times New Roman" w:eastAsia="Times New Roman" w:hAnsi="Times New Roman" w:cs="Times New Roman"/>
                <w:color w:val="000000"/>
                <w:sz w:val="24"/>
                <w:szCs w:val="24"/>
                <w:lang w:eastAsia="ru-RU"/>
              </w:rPr>
              <w:t>Дается задание воспроизвести ряд оральных поз (подуть, по</w:t>
            </w:r>
            <w:r w:rsidRPr="003372C3">
              <w:rPr>
                <w:rFonts w:ascii="Times New Roman" w:eastAsia="Times New Roman" w:hAnsi="Times New Roman" w:cs="Times New Roman"/>
                <w:color w:val="000000"/>
                <w:spacing w:val="1"/>
                <w:sz w:val="24"/>
                <w:szCs w:val="24"/>
                <w:lang w:eastAsia="ru-RU"/>
              </w:rPr>
              <w:t xml:space="preserve">цокать, пощелкать, посвистеть, надуть обе щеки, каждую щеку </w:t>
            </w:r>
            <w:r w:rsidRPr="003372C3">
              <w:rPr>
                <w:rFonts w:ascii="Times New Roman" w:eastAsia="Times New Roman" w:hAnsi="Times New Roman" w:cs="Times New Roman"/>
                <w:color w:val="000000"/>
                <w:sz w:val="24"/>
                <w:szCs w:val="24"/>
                <w:lang w:eastAsia="ru-RU"/>
              </w:rPr>
              <w:t>поочередно и т.д.): а) по оптическому образцу; б) при открывании рта, демонстрирующего позы, в) по словесному заданию.</w:t>
            </w:r>
          </w:p>
          <w:p w:rsidR="003372C3" w:rsidRPr="003372C3" w:rsidRDefault="003372C3" w:rsidP="003372C3">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z w:val="24"/>
                <w:szCs w:val="24"/>
                <w:lang w:eastAsia="ru-RU"/>
              </w:rPr>
            </w:pPr>
          </w:p>
          <w:p w:rsidR="003372C3" w:rsidRPr="003372C3" w:rsidRDefault="003372C3" w:rsidP="003372C3">
            <w:pPr>
              <w:widowControl w:val="0"/>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color w:val="000000"/>
                <w:spacing w:val="2"/>
                <w:sz w:val="24"/>
                <w:szCs w:val="24"/>
                <w:lang w:eastAsia="ru-RU"/>
              </w:rPr>
            </w:pPr>
            <w:r w:rsidRPr="003372C3">
              <w:rPr>
                <w:rFonts w:ascii="Times New Roman" w:eastAsia="Times New Roman" w:hAnsi="Times New Roman" w:cs="Times New Roman"/>
                <w:color w:val="000000"/>
                <w:spacing w:val="2"/>
                <w:sz w:val="24"/>
                <w:szCs w:val="24"/>
                <w:lang w:eastAsia="ru-RU"/>
              </w:rPr>
              <w:t xml:space="preserve">Тест 3 (по М. М. Безруких). </w:t>
            </w:r>
          </w:p>
          <w:p w:rsidR="003372C3" w:rsidRPr="003372C3" w:rsidRDefault="003372C3" w:rsidP="003372C3">
            <w:pPr>
              <w:widowControl w:val="0"/>
              <w:shd w:val="clear" w:color="auto" w:fill="FFFFFF"/>
              <w:tabs>
                <w:tab w:val="left" w:leader="underscore" w:pos="3062"/>
              </w:tabs>
              <w:autoSpaceDE w:val="0"/>
              <w:autoSpaceDN w:val="0"/>
              <w:adjustRightInd w:val="0"/>
              <w:ind w:right="-3"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Ребёнку предлагается задание: «Узнай, какая фигура нарисована на </w:t>
            </w:r>
            <w:r w:rsidRPr="003372C3">
              <w:rPr>
                <w:rFonts w:ascii="Times New Roman" w:hAnsi="Times New Roman" w:cs="Times New Roman"/>
                <w:sz w:val="24"/>
                <w:szCs w:val="24"/>
              </w:rPr>
              <w:lastRenderedPageBreak/>
              <w:t>ладони». Предварительно показывают ребёнку геометрические фигуры, вырезанные из плотного картона (круг, треугольник, квадрат). Дают пощупать, выделить и разделить фигуры с закрытыми глазами, а затем предлагают, чтобы ребёнок заложил руку (ведущую) с открытой ладошкой за спину. На ладони тупым концом карандаша чертят поочерёдно фигуры. Ребёнок должен угадать – какие это фигуры.</w:t>
            </w:r>
          </w:p>
        </w:tc>
        <w:tc>
          <w:tcPr>
            <w:tcW w:w="4673" w:type="dxa"/>
          </w:tcPr>
          <w:p w:rsidR="003372C3" w:rsidRPr="003372C3" w:rsidRDefault="003372C3" w:rsidP="003372C3">
            <w:pPr>
              <w:ind w:firstLine="709"/>
              <w:rPr>
                <w:rFonts w:ascii="Times New Roman" w:hAnsi="Times New Roman" w:cs="Times New Roman"/>
                <w:sz w:val="24"/>
                <w:szCs w:val="24"/>
              </w:rPr>
            </w:pPr>
            <w:r w:rsidRPr="003372C3">
              <w:rPr>
                <w:rFonts w:ascii="Times New Roman" w:hAnsi="Times New Roman" w:cs="Times New Roman"/>
                <w:sz w:val="24"/>
                <w:szCs w:val="24"/>
              </w:rPr>
              <w:lastRenderedPageBreak/>
              <w:t>Оценка:</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Успешное выполнение задания оценивается в 2 балла. Недостаточно чёткое выполнение, выполнение с ошибками или с помощью оценивается в 1 балл.  Неспособность выполнить задание даже после подсказки, оценивается в 0 баллов.   </w:t>
            </w:r>
          </w:p>
          <w:p w:rsidR="003372C3" w:rsidRPr="003372C3" w:rsidRDefault="003372C3" w:rsidP="003372C3">
            <w:pPr>
              <w:ind w:firstLine="709"/>
              <w:rPr>
                <w:rFonts w:ascii="Times New Roman" w:hAnsi="Times New Roman" w:cs="Times New Roman"/>
                <w:sz w:val="24"/>
                <w:szCs w:val="24"/>
              </w:rPr>
            </w:pPr>
          </w:p>
        </w:tc>
      </w:tr>
      <w:tr w:rsidR="003372C3" w:rsidRPr="003372C3" w:rsidTr="003372C3">
        <w:tc>
          <w:tcPr>
            <w:tcW w:w="9345" w:type="dxa"/>
            <w:gridSpan w:val="2"/>
          </w:tcPr>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lastRenderedPageBreak/>
              <w:t>Общая система оценки по каждому диагностическому заданию:</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 xml:space="preserve">0 баллов – низкий уровень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1 балл – средний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2 балла – высокий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низкий уровень</w:t>
            </w:r>
            <w:r w:rsidRPr="003372C3">
              <w:rPr>
                <w:rFonts w:ascii="Times New Roman" w:eastAsia="WenQuanYi Micro Hei" w:hAnsi="Times New Roman" w:cs="Times New Roman"/>
                <w:kern w:val="2"/>
                <w:sz w:val="24"/>
                <w:szCs w:val="24"/>
                <w:lang w:eastAsia="zh-CN" w:bidi="hi-IN"/>
              </w:rPr>
              <w:t xml:space="preserve">: 0 – 1 балл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средний уровень</w:t>
            </w:r>
            <w:r w:rsidRPr="003372C3">
              <w:rPr>
                <w:rFonts w:ascii="Times New Roman" w:eastAsia="WenQuanYi Micro Hei" w:hAnsi="Times New Roman" w:cs="Times New Roman"/>
                <w:kern w:val="2"/>
                <w:sz w:val="24"/>
                <w:szCs w:val="24"/>
                <w:lang w:eastAsia="zh-CN" w:bidi="hi-IN"/>
              </w:rPr>
              <w:t>: 2-4 балла</w:t>
            </w:r>
          </w:p>
          <w:p w:rsidR="003372C3" w:rsidRPr="003372C3" w:rsidRDefault="003372C3" w:rsidP="003372C3">
            <w:pPr>
              <w:ind w:firstLine="709"/>
              <w:rPr>
                <w:rFonts w:ascii="Times New Roman" w:hAnsi="Times New Roman" w:cs="Times New Roman"/>
                <w:sz w:val="24"/>
                <w:szCs w:val="24"/>
              </w:rPr>
            </w:pPr>
            <w:r w:rsidRPr="003372C3">
              <w:rPr>
                <w:rFonts w:ascii="Times New Roman" w:eastAsia="WenQuanYi Micro Hei" w:hAnsi="Times New Roman" w:cs="Times New Roman"/>
                <w:i/>
                <w:kern w:val="2"/>
                <w:sz w:val="24"/>
                <w:szCs w:val="24"/>
                <w:lang w:eastAsia="zh-CN" w:bidi="hi-IN"/>
              </w:rPr>
              <w:t>высокий уровень</w:t>
            </w:r>
            <w:r w:rsidRPr="003372C3">
              <w:rPr>
                <w:rFonts w:ascii="Times New Roman" w:eastAsia="WenQuanYi Micro Hei" w:hAnsi="Times New Roman" w:cs="Times New Roman"/>
                <w:kern w:val="2"/>
                <w:sz w:val="24"/>
                <w:szCs w:val="24"/>
                <w:lang w:eastAsia="zh-CN" w:bidi="hi-IN"/>
              </w:rPr>
              <w:t>: 5-6 баллов</w:t>
            </w:r>
          </w:p>
        </w:tc>
      </w:tr>
    </w:tbl>
    <w:p w:rsidR="002B0046" w:rsidRDefault="002B0046" w:rsidP="003372C3">
      <w:pPr>
        <w:ind w:firstLine="709"/>
        <w:jc w:val="center"/>
        <w:rPr>
          <w:rFonts w:ascii="Times New Roman" w:hAnsi="Times New Roman" w:cs="Times New Roman"/>
          <w:sz w:val="24"/>
          <w:szCs w:val="24"/>
        </w:rPr>
      </w:pPr>
    </w:p>
    <w:p w:rsidR="003372C3" w:rsidRPr="0088030C" w:rsidRDefault="003372C3" w:rsidP="003372C3">
      <w:pPr>
        <w:ind w:firstLine="709"/>
        <w:jc w:val="center"/>
        <w:rPr>
          <w:rFonts w:ascii="Times New Roman" w:hAnsi="Times New Roman" w:cs="Times New Roman"/>
          <w:sz w:val="24"/>
          <w:szCs w:val="24"/>
        </w:rPr>
      </w:pPr>
      <w:r w:rsidRPr="0088030C">
        <w:rPr>
          <w:rFonts w:ascii="Times New Roman" w:hAnsi="Times New Roman" w:cs="Times New Roman"/>
          <w:sz w:val="24"/>
          <w:szCs w:val="24"/>
        </w:rPr>
        <w:t xml:space="preserve">Таблица </w:t>
      </w:r>
      <w:r w:rsidR="0088030C" w:rsidRPr="0088030C">
        <w:rPr>
          <w:rFonts w:ascii="Times New Roman" w:hAnsi="Times New Roman" w:cs="Times New Roman"/>
          <w:sz w:val="24"/>
          <w:szCs w:val="24"/>
        </w:rPr>
        <w:t>5</w:t>
      </w:r>
      <w:r w:rsidRPr="0088030C">
        <w:rPr>
          <w:rFonts w:ascii="Times New Roman" w:hAnsi="Times New Roman" w:cs="Times New Roman"/>
          <w:sz w:val="24"/>
          <w:szCs w:val="24"/>
        </w:rPr>
        <w:t xml:space="preserve"> – Третья группа методик, направленная на определение состояния слухового восприятия</w:t>
      </w:r>
    </w:p>
    <w:tbl>
      <w:tblPr>
        <w:tblStyle w:val="a6"/>
        <w:tblW w:w="0" w:type="auto"/>
        <w:tblInd w:w="-113" w:type="dxa"/>
        <w:tblLook w:val="04A0"/>
      </w:tblPr>
      <w:tblGrid>
        <w:gridCol w:w="4672"/>
        <w:gridCol w:w="4673"/>
      </w:tblGrid>
      <w:tr w:rsidR="003372C3" w:rsidRPr="003372C3" w:rsidTr="003372C3">
        <w:tc>
          <w:tcPr>
            <w:tcW w:w="9345" w:type="dxa"/>
            <w:gridSpan w:val="2"/>
          </w:tcPr>
          <w:p w:rsidR="003372C3" w:rsidRPr="003372C3" w:rsidRDefault="003372C3" w:rsidP="003372C3">
            <w:pPr>
              <w:widowControl w:val="0"/>
              <w:suppressAutoHyphens/>
              <w:spacing w:line="360" w:lineRule="auto"/>
              <w:ind w:firstLine="709"/>
              <w:jc w:val="both"/>
              <w:rPr>
                <w:rFonts w:ascii="Times New Roman" w:hAnsi="Times New Roman" w:cs="Times New Roman"/>
                <w:sz w:val="24"/>
                <w:szCs w:val="24"/>
              </w:rPr>
            </w:pPr>
            <w:r w:rsidRPr="003372C3">
              <w:rPr>
                <w:rFonts w:ascii="Times New Roman" w:eastAsia="Calibri" w:hAnsi="Times New Roman" w:cs="Times New Roman"/>
                <w:b/>
                <w:bCs/>
                <w:i/>
                <w:iCs/>
                <w:sz w:val="24"/>
                <w:szCs w:val="24"/>
                <w:lang w:eastAsia="zh-CN"/>
              </w:rPr>
              <w:t>Методики на определение состояния слухового восприятия</w:t>
            </w:r>
          </w:p>
        </w:tc>
      </w:tr>
      <w:tr w:rsidR="003372C3" w:rsidRPr="003372C3" w:rsidTr="003372C3">
        <w:tc>
          <w:tcPr>
            <w:tcW w:w="4672" w:type="dxa"/>
          </w:tcPr>
          <w:p w:rsidR="003372C3" w:rsidRPr="003372C3" w:rsidRDefault="003372C3" w:rsidP="003372C3">
            <w:pPr>
              <w:ind w:firstLine="709"/>
              <w:rPr>
                <w:rFonts w:ascii="Times New Roman" w:hAnsi="Times New Roman" w:cs="Times New Roman"/>
                <w:sz w:val="24"/>
                <w:szCs w:val="24"/>
              </w:rPr>
            </w:pPr>
            <w:r w:rsidRPr="003372C3">
              <w:rPr>
                <w:rFonts w:ascii="Times New Roman" w:hAnsi="Times New Roman" w:cs="Times New Roman"/>
                <w:sz w:val="24"/>
                <w:szCs w:val="24"/>
              </w:rPr>
              <w:t xml:space="preserve">Задание 1. Определение уровня </w:t>
            </w:r>
            <w:r w:rsidRPr="003372C3">
              <w:rPr>
                <w:rFonts w:ascii="Times New Roman" w:eastAsia="Times New Roman" w:hAnsi="Times New Roman" w:cs="Times New Roman"/>
                <w:sz w:val="24"/>
                <w:szCs w:val="24"/>
                <w:lang w:eastAsia="ru-RU"/>
              </w:rPr>
              <w:t>сформированности слухового восприятия неречевых звуков на примере звучащих игрушек (по И. А. Смирновой).</w:t>
            </w:r>
            <w:r w:rsidRPr="003372C3">
              <w:rPr>
                <w:rFonts w:ascii="Times New Roman" w:eastAsia="Times New Roman" w:hAnsi="Times New Roman" w:cs="Times New Roman"/>
                <w:sz w:val="24"/>
                <w:szCs w:val="24"/>
                <w:lang w:eastAsia="ru-RU"/>
              </w:rPr>
              <w:br/>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eastAsia="Times New Roman" w:hAnsi="Times New Roman" w:cs="Times New Roman"/>
                <w:sz w:val="24"/>
                <w:szCs w:val="24"/>
                <w:lang w:eastAsia="ru-RU"/>
              </w:rPr>
              <w:t>Ребенку показывают игрушечный барабан, колокольчик, молоточек, погремушку, бубен, называют их и просят повторить. Затем предлагают послушать, как они звучат: играть на барабане, позвенеть колокольчиком, постучать по столу молоточком, поиграть погремушкой, бубном. Еще раз назвать игрушки. Потом установить ширму и за ней ребенку последовательно предлагается прослушать все звуки. После каждого прослушанного звука ребенок называет свой вариант того, что он слышит.</w:t>
            </w:r>
            <w:r w:rsidRPr="003372C3">
              <w:rPr>
                <w:rFonts w:ascii="Times New Roman" w:eastAsia="Times New Roman" w:hAnsi="Times New Roman" w:cs="Times New Roman"/>
                <w:sz w:val="24"/>
                <w:szCs w:val="24"/>
                <w:lang w:eastAsia="ru-RU"/>
              </w:rPr>
              <w:br/>
            </w:r>
          </w:p>
          <w:p w:rsidR="003372C3" w:rsidRPr="003372C3" w:rsidRDefault="003372C3" w:rsidP="003372C3">
            <w:pPr>
              <w:ind w:firstLine="709"/>
              <w:jc w:val="both"/>
              <w:rPr>
                <w:rFonts w:ascii="Times New Roman" w:eastAsia="Times New Roman" w:hAnsi="Times New Roman" w:cs="Times New Roman"/>
                <w:sz w:val="24"/>
                <w:szCs w:val="24"/>
                <w:lang w:eastAsia="ru-RU"/>
              </w:rPr>
            </w:pPr>
            <w:r w:rsidRPr="003372C3">
              <w:rPr>
                <w:rFonts w:ascii="Times New Roman" w:hAnsi="Times New Roman" w:cs="Times New Roman"/>
                <w:sz w:val="24"/>
                <w:szCs w:val="24"/>
              </w:rPr>
              <w:t>Задание 2.</w:t>
            </w:r>
            <w:r w:rsidRPr="003372C3">
              <w:rPr>
                <w:rFonts w:ascii="Times New Roman" w:eastAsia="Times New Roman" w:hAnsi="Times New Roman" w:cs="Times New Roman"/>
                <w:i/>
                <w:iCs/>
                <w:sz w:val="24"/>
                <w:szCs w:val="24"/>
                <w:lang w:eastAsia="ru-RU"/>
              </w:rPr>
              <w:t> </w:t>
            </w:r>
            <w:r w:rsidRPr="003372C3">
              <w:rPr>
                <w:rFonts w:ascii="Times New Roman" w:eastAsia="Times New Roman" w:hAnsi="Times New Roman" w:cs="Times New Roman"/>
                <w:sz w:val="24"/>
                <w:szCs w:val="24"/>
                <w:lang w:eastAsia="ru-RU"/>
              </w:rPr>
              <w:t>Исследование возможности восприятия и воспроизведения слогов с фонетически близкими звуками (</w:t>
            </w:r>
            <w:proofErr w:type="spellStart"/>
            <w:r w:rsidRPr="003372C3">
              <w:rPr>
                <w:rFonts w:ascii="Times New Roman" w:eastAsia="Times New Roman" w:hAnsi="Times New Roman" w:cs="Times New Roman"/>
                <w:sz w:val="24"/>
                <w:szCs w:val="24"/>
                <w:lang w:eastAsia="ru-RU"/>
              </w:rPr>
              <w:t>слухопроизносительная</w:t>
            </w:r>
            <w:proofErr w:type="spellEnd"/>
            <w:r w:rsidRPr="003372C3">
              <w:rPr>
                <w:rFonts w:ascii="Times New Roman" w:eastAsia="Times New Roman" w:hAnsi="Times New Roman" w:cs="Times New Roman"/>
                <w:sz w:val="24"/>
                <w:szCs w:val="24"/>
                <w:lang w:eastAsia="ru-RU"/>
              </w:rPr>
              <w:t xml:space="preserve"> дифференциация фонем) (по И. А. Смирновой).</w:t>
            </w:r>
            <w:r w:rsidRPr="003372C3">
              <w:rPr>
                <w:rFonts w:ascii="Times New Roman" w:eastAsia="Times New Roman" w:hAnsi="Times New Roman" w:cs="Times New Roman"/>
                <w:sz w:val="24"/>
                <w:szCs w:val="24"/>
                <w:lang w:eastAsia="ru-RU"/>
              </w:rPr>
              <w:br/>
              <w:t xml:space="preserve">Экспериментатор, сидя сбоку от ребёнка, </w:t>
            </w:r>
            <w:r w:rsidRPr="003372C3">
              <w:rPr>
                <w:rFonts w:ascii="Times New Roman" w:eastAsia="Times New Roman" w:hAnsi="Times New Roman" w:cs="Times New Roman"/>
                <w:sz w:val="24"/>
                <w:szCs w:val="24"/>
                <w:lang w:eastAsia="ru-RU"/>
              </w:rPr>
              <w:lastRenderedPageBreak/>
              <w:t>даёт следующую инструкцию: "Сейчас я буду читать тебе слоги, а ты внимательно слушай и повторяй". При произнесении слогов лицо экспериментатора экранируется в целях устранения возможности чтения с губ. Ребёнок повторяет слоги.</w:t>
            </w:r>
            <w:r w:rsidRPr="003372C3">
              <w:rPr>
                <w:rFonts w:ascii="Times New Roman" w:eastAsia="Times New Roman" w:hAnsi="Times New Roman" w:cs="Times New Roman"/>
                <w:sz w:val="24"/>
                <w:szCs w:val="24"/>
                <w:lang w:eastAsia="ru-RU"/>
              </w:rPr>
              <w:br/>
            </w:r>
            <w:r w:rsidRPr="003372C3">
              <w:rPr>
                <w:rFonts w:ascii="Times New Roman" w:eastAsia="Times New Roman" w:hAnsi="Times New Roman" w:cs="Times New Roman"/>
                <w:i/>
                <w:iCs/>
                <w:sz w:val="24"/>
                <w:szCs w:val="24"/>
                <w:lang w:eastAsia="ru-RU"/>
              </w:rPr>
              <w:t xml:space="preserve">Материал исследования: </w:t>
            </w:r>
            <w:r w:rsidRPr="003372C3">
              <w:rPr>
                <w:rFonts w:ascii="Times New Roman" w:eastAsia="Times New Roman" w:hAnsi="Times New Roman" w:cs="Times New Roman"/>
                <w:sz w:val="24"/>
                <w:szCs w:val="24"/>
                <w:lang w:eastAsia="ru-RU"/>
              </w:rPr>
              <w:t>слоговые ряды из двух слогов</w:t>
            </w:r>
            <w:proofErr w:type="gramStart"/>
            <w:r w:rsidRPr="003372C3">
              <w:rPr>
                <w:rFonts w:ascii="Times New Roman" w:eastAsia="Times New Roman" w:hAnsi="Times New Roman" w:cs="Times New Roman"/>
                <w:sz w:val="24"/>
                <w:szCs w:val="24"/>
                <w:lang w:eastAsia="ru-RU"/>
              </w:rPr>
              <w:t>.</w:t>
            </w:r>
            <w:proofErr w:type="gramEnd"/>
            <w:r w:rsidRPr="003372C3">
              <w:rPr>
                <w:rFonts w:ascii="Times New Roman" w:eastAsia="Times New Roman" w:hAnsi="Times New Roman" w:cs="Times New Roman"/>
                <w:sz w:val="24"/>
                <w:szCs w:val="24"/>
                <w:lang w:eastAsia="ru-RU"/>
              </w:rPr>
              <w:br/>
            </w:r>
            <w:proofErr w:type="spellStart"/>
            <w:proofErr w:type="gramStart"/>
            <w:r w:rsidRPr="003372C3">
              <w:rPr>
                <w:rFonts w:ascii="Times New Roman" w:eastAsia="Times New Roman" w:hAnsi="Times New Roman" w:cs="Times New Roman"/>
                <w:sz w:val="24"/>
                <w:szCs w:val="24"/>
                <w:lang w:eastAsia="ru-RU"/>
              </w:rPr>
              <w:t>м</w:t>
            </w:r>
            <w:proofErr w:type="gramEnd"/>
            <w:r w:rsidRPr="003372C3">
              <w:rPr>
                <w:rFonts w:ascii="Times New Roman" w:eastAsia="Times New Roman" w:hAnsi="Times New Roman" w:cs="Times New Roman"/>
                <w:sz w:val="24"/>
                <w:szCs w:val="24"/>
                <w:lang w:eastAsia="ru-RU"/>
              </w:rPr>
              <w:t>а-на</w:t>
            </w:r>
            <w:proofErr w:type="spellEnd"/>
            <w:r w:rsidRPr="003372C3">
              <w:rPr>
                <w:rFonts w:ascii="Times New Roman" w:eastAsia="Times New Roman" w:hAnsi="Times New Roman" w:cs="Times New Roman"/>
                <w:sz w:val="24"/>
                <w:szCs w:val="24"/>
                <w:lang w:eastAsia="ru-RU"/>
              </w:rPr>
              <w:t>                </w:t>
            </w:r>
            <w:proofErr w:type="spellStart"/>
            <w:r w:rsidRPr="003372C3">
              <w:rPr>
                <w:rFonts w:ascii="Times New Roman" w:eastAsia="Times New Roman" w:hAnsi="Times New Roman" w:cs="Times New Roman"/>
                <w:sz w:val="24"/>
                <w:szCs w:val="24"/>
                <w:lang w:eastAsia="ru-RU"/>
              </w:rPr>
              <w:t>ба-ма</w:t>
            </w:r>
            <w:proofErr w:type="spellEnd"/>
            <w:r w:rsidRPr="003372C3">
              <w:rPr>
                <w:rFonts w:ascii="Times New Roman" w:eastAsia="Times New Roman" w:hAnsi="Times New Roman" w:cs="Times New Roman"/>
                <w:sz w:val="24"/>
                <w:szCs w:val="24"/>
                <w:lang w:eastAsia="ru-RU"/>
              </w:rPr>
              <w:br/>
            </w:r>
            <w:proofErr w:type="spellStart"/>
            <w:r w:rsidRPr="003372C3">
              <w:rPr>
                <w:rFonts w:ascii="Times New Roman" w:eastAsia="Times New Roman" w:hAnsi="Times New Roman" w:cs="Times New Roman"/>
                <w:sz w:val="24"/>
                <w:szCs w:val="24"/>
                <w:lang w:eastAsia="ru-RU"/>
              </w:rPr>
              <w:t>ба-па</w:t>
            </w:r>
            <w:proofErr w:type="spellEnd"/>
            <w:r w:rsidRPr="003372C3">
              <w:rPr>
                <w:rFonts w:ascii="Times New Roman" w:eastAsia="Times New Roman" w:hAnsi="Times New Roman" w:cs="Times New Roman"/>
                <w:sz w:val="24"/>
                <w:szCs w:val="24"/>
                <w:lang w:eastAsia="ru-RU"/>
              </w:rPr>
              <w:t>                 </w:t>
            </w:r>
            <w:proofErr w:type="spellStart"/>
            <w:r w:rsidRPr="003372C3">
              <w:rPr>
                <w:rFonts w:ascii="Times New Roman" w:eastAsia="Times New Roman" w:hAnsi="Times New Roman" w:cs="Times New Roman"/>
                <w:sz w:val="24"/>
                <w:szCs w:val="24"/>
                <w:lang w:eastAsia="ru-RU"/>
              </w:rPr>
              <w:t>мя-ма</w:t>
            </w:r>
            <w:proofErr w:type="spellEnd"/>
            <w:r w:rsidRPr="003372C3">
              <w:rPr>
                <w:rFonts w:ascii="Times New Roman" w:eastAsia="Times New Roman" w:hAnsi="Times New Roman" w:cs="Times New Roman"/>
                <w:sz w:val="24"/>
                <w:szCs w:val="24"/>
                <w:lang w:eastAsia="ru-RU"/>
              </w:rPr>
              <w:br/>
            </w:r>
            <w:proofErr w:type="spellStart"/>
            <w:r w:rsidRPr="003372C3">
              <w:rPr>
                <w:rFonts w:ascii="Times New Roman" w:eastAsia="Times New Roman" w:hAnsi="Times New Roman" w:cs="Times New Roman"/>
                <w:sz w:val="24"/>
                <w:szCs w:val="24"/>
                <w:lang w:eastAsia="ru-RU"/>
              </w:rPr>
              <w:t>та-да</w:t>
            </w:r>
            <w:proofErr w:type="spellEnd"/>
            <w:r w:rsidRPr="003372C3">
              <w:rPr>
                <w:rFonts w:ascii="Times New Roman" w:eastAsia="Times New Roman" w:hAnsi="Times New Roman" w:cs="Times New Roman"/>
                <w:sz w:val="24"/>
                <w:szCs w:val="24"/>
                <w:lang w:eastAsia="ru-RU"/>
              </w:rPr>
              <w:t>                  на-га</w:t>
            </w:r>
            <w:r w:rsidRPr="003372C3">
              <w:rPr>
                <w:rFonts w:ascii="Times New Roman" w:eastAsia="Times New Roman" w:hAnsi="Times New Roman" w:cs="Times New Roman"/>
                <w:sz w:val="24"/>
                <w:szCs w:val="24"/>
                <w:lang w:eastAsia="ru-RU"/>
              </w:rPr>
              <w:br/>
              <w:t>га-ка</w:t>
            </w:r>
            <w:r w:rsidRPr="003372C3">
              <w:rPr>
                <w:rFonts w:ascii="Times New Roman" w:eastAsia="Times New Roman" w:hAnsi="Times New Roman" w:cs="Times New Roman"/>
                <w:sz w:val="24"/>
                <w:szCs w:val="24"/>
                <w:lang w:eastAsia="ru-RU"/>
              </w:rPr>
              <w:br/>
            </w:r>
          </w:p>
          <w:p w:rsidR="003372C3" w:rsidRPr="003372C3" w:rsidRDefault="003372C3" w:rsidP="003372C3">
            <w:pPr>
              <w:shd w:val="clear" w:color="auto" w:fill="FFFFFF"/>
              <w:tabs>
                <w:tab w:val="left" w:leader="underscore" w:pos="3062"/>
              </w:tabs>
              <w:autoSpaceDE w:val="0"/>
              <w:autoSpaceDN w:val="0"/>
              <w:adjustRightInd w:val="0"/>
              <w:ind w:right="-3" w:firstLine="709"/>
              <w:jc w:val="both"/>
              <w:rPr>
                <w:rFonts w:ascii="Times New Roman" w:eastAsia="Times New Roman" w:hAnsi="Times New Roman" w:cs="Times New Roman"/>
                <w:sz w:val="24"/>
                <w:szCs w:val="24"/>
                <w:lang w:eastAsia="ru-RU"/>
              </w:rPr>
            </w:pPr>
            <w:r w:rsidRPr="003372C3">
              <w:rPr>
                <w:rFonts w:ascii="Times New Roman" w:hAnsi="Times New Roman" w:cs="Times New Roman"/>
                <w:sz w:val="24"/>
                <w:szCs w:val="24"/>
              </w:rPr>
              <w:t xml:space="preserve">Задание 3. </w:t>
            </w:r>
            <w:r w:rsidRPr="003372C3">
              <w:rPr>
                <w:rFonts w:ascii="Times New Roman" w:eastAsia="Times New Roman" w:hAnsi="Times New Roman" w:cs="Times New Roman"/>
                <w:color w:val="000000"/>
                <w:spacing w:val="1"/>
                <w:sz w:val="24"/>
                <w:szCs w:val="24"/>
                <w:lang w:eastAsia="ru-RU"/>
              </w:rPr>
              <w:t xml:space="preserve">Речевой слуховой гнозис на уровне слов (дифференциация слов с оппозиционными и </w:t>
            </w:r>
            <w:proofErr w:type="spellStart"/>
            <w:r w:rsidRPr="003372C3">
              <w:rPr>
                <w:rFonts w:ascii="Times New Roman" w:eastAsia="Times New Roman" w:hAnsi="Times New Roman" w:cs="Times New Roman"/>
                <w:color w:val="000000"/>
                <w:spacing w:val="1"/>
                <w:sz w:val="24"/>
                <w:szCs w:val="24"/>
                <w:lang w:eastAsia="ru-RU"/>
              </w:rPr>
              <w:t>неоппозиционными</w:t>
            </w:r>
            <w:proofErr w:type="spellEnd"/>
            <w:r w:rsidRPr="003372C3">
              <w:rPr>
                <w:rFonts w:ascii="Times New Roman" w:eastAsia="Times New Roman" w:hAnsi="Times New Roman" w:cs="Times New Roman"/>
                <w:color w:val="000000"/>
                <w:spacing w:val="1"/>
                <w:sz w:val="24"/>
                <w:szCs w:val="24"/>
                <w:lang w:eastAsia="ru-RU"/>
              </w:rPr>
              <w:t xml:space="preserve">  фонемами) (по Т. Г. </w:t>
            </w:r>
            <w:proofErr w:type="spellStart"/>
            <w:r w:rsidRPr="003372C3">
              <w:rPr>
                <w:rFonts w:ascii="Times New Roman" w:eastAsia="Times New Roman" w:hAnsi="Times New Roman" w:cs="Times New Roman"/>
                <w:color w:val="000000"/>
                <w:spacing w:val="1"/>
                <w:sz w:val="24"/>
                <w:szCs w:val="24"/>
                <w:lang w:eastAsia="ru-RU"/>
              </w:rPr>
              <w:t>Визель</w:t>
            </w:r>
            <w:proofErr w:type="spellEnd"/>
            <w:r w:rsidRPr="003372C3">
              <w:rPr>
                <w:rFonts w:ascii="Times New Roman" w:eastAsia="Times New Roman" w:hAnsi="Times New Roman" w:cs="Times New Roman"/>
                <w:color w:val="000000"/>
                <w:spacing w:val="1"/>
                <w:sz w:val="24"/>
                <w:szCs w:val="24"/>
                <w:lang w:eastAsia="ru-RU"/>
              </w:rPr>
              <w:t>).</w:t>
            </w:r>
          </w:p>
          <w:p w:rsidR="003372C3" w:rsidRPr="003372C3" w:rsidRDefault="003372C3" w:rsidP="003372C3">
            <w:pPr>
              <w:widowControl w:val="0"/>
              <w:shd w:val="clear" w:color="auto" w:fill="FFFFFF"/>
              <w:tabs>
                <w:tab w:val="left" w:leader="underscore" w:pos="3062"/>
              </w:tabs>
              <w:autoSpaceDE w:val="0"/>
              <w:autoSpaceDN w:val="0"/>
              <w:adjustRightInd w:val="0"/>
              <w:ind w:right="-3" w:firstLine="709"/>
              <w:jc w:val="both"/>
              <w:rPr>
                <w:rFonts w:ascii="Times New Roman" w:hAnsi="Times New Roman" w:cs="Times New Roman"/>
                <w:sz w:val="24"/>
                <w:szCs w:val="24"/>
              </w:rPr>
            </w:pPr>
            <w:r w:rsidRPr="003372C3">
              <w:rPr>
                <w:rFonts w:ascii="Times New Roman" w:eastAsia="Times New Roman" w:hAnsi="Times New Roman" w:cs="Times New Roman"/>
                <w:color w:val="000000"/>
                <w:spacing w:val="1"/>
                <w:sz w:val="24"/>
                <w:szCs w:val="24"/>
                <w:lang w:eastAsia="ru-RU"/>
              </w:rPr>
              <w:t xml:space="preserve">Ребёнку предлагается прослушать пары слов с </w:t>
            </w:r>
            <w:proofErr w:type="spellStart"/>
            <w:r w:rsidRPr="003372C3">
              <w:rPr>
                <w:rFonts w:ascii="Times New Roman" w:eastAsia="Times New Roman" w:hAnsi="Times New Roman" w:cs="Times New Roman"/>
                <w:color w:val="000000"/>
                <w:spacing w:val="1"/>
                <w:sz w:val="24"/>
                <w:szCs w:val="24"/>
                <w:lang w:eastAsia="ru-RU"/>
              </w:rPr>
              <w:t>неоппозиционными</w:t>
            </w:r>
            <w:proofErr w:type="spellEnd"/>
            <w:r w:rsidRPr="003372C3">
              <w:rPr>
                <w:rFonts w:ascii="Times New Roman" w:eastAsia="Times New Roman" w:hAnsi="Times New Roman" w:cs="Times New Roman"/>
                <w:color w:val="000000"/>
                <w:spacing w:val="1"/>
                <w:sz w:val="24"/>
                <w:szCs w:val="24"/>
                <w:lang w:eastAsia="ru-RU"/>
              </w:rPr>
              <w:t xml:space="preserve"> </w:t>
            </w:r>
            <w:r w:rsidRPr="003372C3">
              <w:rPr>
                <w:rFonts w:ascii="Times New Roman" w:eastAsia="Times New Roman" w:hAnsi="Times New Roman" w:cs="Times New Roman"/>
                <w:color w:val="000000"/>
                <w:spacing w:val="3"/>
                <w:sz w:val="24"/>
                <w:szCs w:val="24"/>
                <w:lang w:eastAsia="ru-RU"/>
              </w:rPr>
              <w:t xml:space="preserve">фонемами и показать обозначаемые ими предметы (реальные </w:t>
            </w:r>
            <w:r w:rsidRPr="003372C3">
              <w:rPr>
                <w:rFonts w:ascii="Times New Roman" w:eastAsia="Times New Roman" w:hAnsi="Times New Roman" w:cs="Times New Roman"/>
                <w:color w:val="000000"/>
                <w:spacing w:val="-2"/>
                <w:sz w:val="24"/>
                <w:szCs w:val="24"/>
                <w:lang w:eastAsia="ru-RU"/>
              </w:rPr>
              <w:t>или на картинках): «ПАПА-МАМА»; «РАК-МАК»; «ДАР-ШАР»; «НОГА-РОГА» и др.</w:t>
            </w:r>
          </w:p>
        </w:tc>
        <w:tc>
          <w:tcPr>
            <w:tcW w:w="4673" w:type="dxa"/>
          </w:tcPr>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lastRenderedPageBreak/>
              <w:t xml:space="preserve">Успешное выполнение задания оценивается в 2 балла. Недостаточно чёткое выполнение, выполнение с ошибками или с помощью оценивается в 1 балл.  Неспособность выполнить задание даже после подсказки, оценивается в 0 баллов.   </w:t>
            </w:r>
          </w:p>
          <w:p w:rsidR="003372C3" w:rsidRPr="003372C3" w:rsidRDefault="003372C3" w:rsidP="003372C3">
            <w:pPr>
              <w:ind w:firstLine="709"/>
              <w:rPr>
                <w:rFonts w:ascii="Times New Roman" w:hAnsi="Times New Roman" w:cs="Times New Roman"/>
                <w:sz w:val="24"/>
                <w:szCs w:val="24"/>
              </w:rPr>
            </w:pPr>
          </w:p>
        </w:tc>
      </w:tr>
      <w:tr w:rsidR="003372C3" w:rsidRPr="003372C3" w:rsidTr="003372C3">
        <w:tc>
          <w:tcPr>
            <w:tcW w:w="9345" w:type="dxa"/>
            <w:gridSpan w:val="2"/>
          </w:tcPr>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lastRenderedPageBreak/>
              <w:t>Общая система оценки по каждому диагностическому заданию:</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 xml:space="preserve">0 баллов – низкий уровень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1 балл – средний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2 балла – высокий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низкий уровень</w:t>
            </w:r>
            <w:r w:rsidRPr="003372C3">
              <w:rPr>
                <w:rFonts w:ascii="Times New Roman" w:eastAsia="WenQuanYi Micro Hei" w:hAnsi="Times New Roman" w:cs="Times New Roman"/>
                <w:kern w:val="2"/>
                <w:sz w:val="24"/>
                <w:szCs w:val="24"/>
                <w:lang w:eastAsia="zh-CN" w:bidi="hi-IN"/>
              </w:rPr>
              <w:t xml:space="preserve">: 0 – 1 балл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средний уровень</w:t>
            </w:r>
            <w:r w:rsidRPr="003372C3">
              <w:rPr>
                <w:rFonts w:ascii="Times New Roman" w:eastAsia="WenQuanYi Micro Hei" w:hAnsi="Times New Roman" w:cs="Times New Roman"/>
                <w:kern w:val="2"/>
                <w:sz w:val="24"/>
                <w:szCs w:val="24"/>
                <w:lang w:eastAsia="zh-CN" w:bidi="hi-IN"/>
              </w:rPr>
              <w:t>: 2–4 балла</w:t>
            </w:r>
          </w:p>
          <w:p w:rsidR="003372C3" w:rsidRPr="003372C3" w:rsidRDefault="003372C3" w:rsidP="003372C3">
            <w:pPr>
              <w:ind w:firstLine="709"/>
              <w:rPr>
                <w:rFonts w:ascii="Times New Roman" w:hAnsi="Times New Roman" w:cs="Times New Roman"/>
                <w:sz w:val="24"/>
                <w:szCs w:val="24"/>
              </w:rPr>
            </w:pPr>
            <w:r w:rsidRPr="003372C3">
              <w:rPr>
                <w:rFonts w:ascii="Times New Roman" w:eastAsia="WenQuanYi Micro Hei" w:hAnsi="Times New Roman" w:cs="Times New Roman"/>
                <w:i/>
                <w:kern w:val="2"/>
                <w:sz w:val="24"/>
                <w:szCs w:val="24"/>
                <w:lang w:eastAsia="zh-CN" w:bidi="hi-IN"/>
              </w:rPr>
              <w:t>высокий уровень</w:t>
            </w:r>
            <w:r w:rsidRPr="003372C3">
              <w:rPr>
                <w:rFonts w:ascii="Times New Roman" w:eastAsia="WenQuanYi Micro Hei" w:hAnsi="Times New Roman" w:cs="Times New Roman"/>
                <w:kern w:val="2"/>
                <w:sz w:val="24"/>
                <w:szCs w:val="24"/>
                <w:lang w:eastAsia="zh-CN" w:bidi="hi-IN"/>
              </w:rPr>
              <w:t>: 5–6 баллов</w:t>
            </w:r>
          </w:p>
        </w:tc>
      </w:tr>
    </w:tbl>
    <w:p w:rsidR="00607DB9" w:rsidRDefault="00607DB9" w:rsidP="00607DB9">
      <w:pPr>
        <w:spacing w:after="0" w:line="240" w:lineRule="auto"/>
        <w:ind w:firstLine="709"/>
        <w:jc w:val="both"/>
        <w:rPr>
          <w:rFonts w:ascii="Times New Roman" w:hAnsi="Times New Roman"/>
          <w:sz w:val="24"/>
          <w:szCs w:val="24"/>
        </w:rPr>
      </w:pPr>
    </w:p>
    <w:p w:rsidR="003372C3" w:rsidRPr="0088030C" w:rsidRDefault="003372C3" w:rsidP="003372C3">
      <w:pPr>
        <w:ind w:firstLine="709"/>
        <w:jc w:val="center"/>
        <w:rPr>
          <w:rFonts w:ascii="Times New Roman" w:hAnsi="Times New Roman" w:cs="Times New Roman"/>
          <w:sz w:val="24"/>
          <w:szCs w:val="24"/>
        </w:rPr>
      </w:pPr>
      <w:r w:rsidRPr="0088030C">
        <w:rPr>
          <w:rFonts w:ascii="Times New Roman" w:hAnsi="Times New Roman" w:cs="Times New Roman"/>
          <w:sz w:val="24"/>
          <w:szCs w:val="24"/>
        </w:rPr>
        <w:t xml:space="preserve">Таблица </w:t>
      </w:r>
      <w:r w:rsidR="0088030C" w:rsidRPr="0088030C">
        <w:rPr>
          <w:rFonts w:ascii="Times New Roman" w:hAnsi="Times New Roman" w:cs="Times New Roman"/>
          <w:sz w:val="24"/>
          <w:szCs w:val="24"/>
        </w:rPr>
        <w:t>6</w:t>
      </w:r>
      <w:r w:rsidRPr="0088030C">
        <w:rPr>
          <w:rFonts w:ascii="Times New Roman" w:hAnsi="Times New Roman" w:cs="Times New Roman"/>
          <w:sz w:val="24"/>
          <w:szCs w:val="24"/>
        </w:rPr>
        <w:t xml:space="preserve"> – Четвёртая группа методик, направленная на определение состояния зрительного восприятия</w:t>
      </w:r>
    </w:p>
    <w:tbl>
      <w:tblPr>
        <w:tblStyle w:val="a6"/>
        <w:tblW w:w="0" w:type="auto"/>
        <w:tblInd w:w="-113" w:type="dxa"/>
        <w:tblLook w:val="04A0"/>
      </w:tblPr>
      <w:tblGrid>
        <w:gridCol w:w="4672"/>
        <w:gridCol w:w="4673"/>
      </w:tblGrid>
      <w:tr w:rsidR="003372C3" w:rsidRPr="003372C3" w:rsidTr="003372C3">
        <w:tc>
          <w:tcPr>
            <w:tcW w:w="9345" w:type="dxa"/>
            <w:gridSpan w:val="2"/>
          </w:tcPr>
          <w:p w:rsidR="003372C3" w:rsidRPr="003372C3" w:rsidRDefault="003372C3" w:rsidP="003372C3">
            <w:pPr>
              <w:ind w:firstLine="709"/>
              <w:jc w:val="center"/>
              <w:rPr>
                <w:rFonts w:ascii="Times New Roman" w:hAnsi="Times New Roman" w:cs="Times New Roman"/>
                <w:sz w:val="24"/>
                <w:szCs w:val="24"/>
              </w:rPr>
            </w:pPr>
            <w:r w:rsidRPr="003372C3">
              <w:rPr>
                <w:rFonts w:ascii="Times New Roman" w:eastAsia="Calibri" w:hAnsi="Times New Roman" w:cs="Times New Roman"/>
                <w:b/>
                <w:bCs/>
                <w:i/>
                <w:iCs/>
                <w:sz w:val="24"/>
                <w:szCs w:val="24"/>
                <w:lang w:eastAsia="zh-CN"/>
              </w:rPr>
              <w:t>Методики на определение состояния зрительного восприятия</w:t>
            </w:r>
          </w:p>
        </w:tc>
      </w:tr>
      <w:tr w:rsidR="003372C3" w:rsidRPr="003372C3" w:rsidTr="003372C3">
        <w:tc>
          <w:tcPr>
            <w:tcW w:w="4672" w:type="dxa"/>
          </w:tcPr>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r w:rsidRPr="003372C3">
              <w:rPr>
                <w:rFonts w:ascii="Times New Roman" w:eastAsia="Calibri" w:hAnsi="Times New Roman" w:cs="Times New Roman"/>
                <w:sz w:val="24"/>
                <w:szCs w:val="24"/>
                <w:lang w:eastAsia="zh-CN"/>
              </w:rPr>
              <w:t>Задание 1. (по М. М. Безруких): ребёнку предлагается пять заданий.</w:t>
            </w:r>
          </w:p>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r w:rsidRPr="003372C3">
              <w:rPr>
                <w:rFonts w:ascii="Times New Roman" w:eastAsia="Calibri" w:hAnsi="Times New Roman" w:cs="Times New Roman"/>
                <w:sz w:val="24"/>
                <w:szCs w:val="24"/>
                <w:lang w:eastAsia="zh-CN"/>
              </w:rPr>
              <w:t>1) Отметь (покажи), какие буквы и цифры написаны неправильно.</w:t>
            </w:r>
          </w:p>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r w:rsidRPr="003372C3">
              <w:rPr>
                <w:rFonts w:ascii="Times New Roman" w:eastAsia="Calibri" w:hAnsi="Times New Roman" w:cs="Times New Roman"/>
                <w:sz w:val="24"/>
                <w:szCs w:val="24"/>
                <w:lang w:eastAsia="zh-CN"/>
              </w:rPr>
              <w:t>2) Найди похожую фигуру.</w:t>
            </w:r>
          </w:p>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r w:rsidRPr="003372C3">
              <w:rPr>
                <w:rFonts w:ascii="Times New Roman" w:eastAsia="Calibri" w:hAnsi="Times New Roman" w:cs="Times New Roman"/>
                <w:sz w:val="24"/>
                <w:szCs w:val="24"/>
                <w:lang w:eastAsia="zh-CN"/>
              </w:rPr>
              <w:t xml:space="preserve">3) Найди такое же слово. </w:t>
            </w:r>
          </w:p>
          <w:p w:rsidR="003372C3" w:rsidRPr="003372C3" w:rsidRDefault="003372C3" w:rsidP="003372C3">
            <w:pPr>
              <w:widowControl w:val="0"/>
              <w:shd w:val="clear" w:color="auto" w:fill="FFFFFF"/>
              <w:tabs>
                <w:tab w:val="left" w:leader="underscore" w:pos="3062"/>
              </w:tabs>
              <w:autoSpaceDE w:val="0"/>
              <w:autoSpaceDN w:val="0"/>
              <w:adjustRightInd w:val="0"/>
              <w:spacing w:before="101"/>
              <w:ind w:right="-3" w:firstLine="709"/>
              <w:jc w:val="both"/>
              <w:rPr>
                <w:rFonts w:ascii="Times New Roman" w:eastAsia="Times New Roman" w:hAnsi="Times New Roman" w:cs="Times New Roman"/>
                <w:color w:val="000000"/>
                <w:spacing w:val="-7"/>
                <w:sz w:val="24"/>
                <w:szCs w:val="24"/>
                <w:lang w:eastAsia="ru-RU"/>
              </w:rPr>
            </w:pPr>
            <w:r w:rsidRPr="003372C3">
              <w:rPr>
                <w:rFonts w:ascii="Times New Roman" w:eastAsia="Times New Roman" w:hAnsi="Times New Roman" w:cs="Times New Roman"/>
                <w:color w:val="000000"/>
                <w:spacing w:val="-7"/>
                <w:sz w:val="24"/>
                <w:szCs w:val="24"/>
                <w:lang w:eastAsia="ru-RU"/>
              </w:rPr>
              <w:t>Задание 2. Тест Рисование предметов</w:t>
            </w:r>
          </w:p>
          <w:p w:rsidR="003372C3" w:rsidRPr="003372C3" w:rsidRDefault="003372C3" w:rsidP="003372C3">
            <w:pPr>
              <w:widowControl w:val="0"/>
              <w:shd w:val="clear" w:color="auto" w:fill="FFFFFF"/>
              <w:tabs>
                <w:tab w:val="left" w:leader="underscore" w:pos="3062"/>
              </w:tabs>
              <w:autoSpaceDE w:val="0"/>
              <w:autoSpaceDN w:val="0"/>
              <w:adjustRightInd w:val="0"/>
              <w:spacing w:before="101"/>
              <w:ind w:right="-3" w:firstLine="709"/>
              <w:jc w:val="both"/>
              <w:rPr>
                <w:rFonts w:ascii="Times New Roman" w:eastAsia="Times New Roman" w:hAnsi="Times New Roman" w:cs="Times New Roman"/>
                <w:sz w:val="24"/>
                <w:szCs w:val="24"/>
                <w:u w:val="single"/>
                <w:lang w:eastAsia="ru-RU"/>
              </w:rPr>
            </w:pPr>
            <w:r w:rsidRPr="003372C3">
              <w:rPr>
                <w:rFonts w:ascii="Times New Roman" w:eastAsia="Times New Roman" w:hAnsi="Times New Roman" w:cs="Times New Roman"/>
                <w:color w:val="000000"/>
                <w:spacing w:val="-7"/>
                <w:sz w:val="24"/>
                <w:szCs w:val="24"/>
                <w:lang w:eastAsia="ru-RU"/>
              </w:rPr>
              <w:t xml:space="preserve"> (по Т. Г. </w:t>
            </w:r>
            <w:proofErr w:type="spellStart"/>
            <w:r w:rsidRPr="003372C3">
              <w:rPr>
                <w:rFonts w:ascii="Times New Roman" w:eastAsia="Times New Roman" w:hAnsi="Times New Roman" w:cs="Times New Roman"/>
                <w:color w:val="000000"/>
                <w:spacing w:val="-7"/>
                <w:sz w:val="24"/>
                <w:szCs w:val="24"/>
                <w:lang w:eastAsia="ru-RU"/>
              </w:rPr>
              <w:t>Визель</w:t>
            </w:r>
            <w:proofErr w:type="spellEnd"/>
            <w:r w:rsidRPr="003372C3">
              <w:rPr>
                <w:rFonts w:ascii="Times New Roman" w:eastAsia="Times New Roman" w:hAnsi="Times New Roman" w:cs="Times New Roman"/>
                <w:color w:val="000000"/>
                <w:spacing w:val="-7"/>
                <w:sz w:val="24"/>
                <w:szCs w:val="24"/>
                <w:lang w:eastAsia="ru-RU"/>
              </w:rPr>
              <w:t>)</w:t>
            </w:r>
          </w:p>
          <w:p w:rsidR="003372C3" w:rsidRPr="003372C3" w:rsidRDefault="003372C3" w:rsidP="003372C3">
            <w:pPr>
              <w:widowControl w:val="0"/>
              <w:shd w:val="clear" w:color="auto" w:fill="FFFFFF"/>
              <w:tabs>
                <w:tab w:val="left" w:leader="underscore" w:pos="3062"/>
              </w:tabs>
              <w:autoSpaceDE w:val="0"/>
              <w:autoSpaceDN w:val="0"/>
              <w:adjustRightInd w:val="0"/>
              <w:spacing w:before="58"/>
              <w:ind w:right="-3" w:firstLine="709"/>
              <w:jc w:val="both"/>
              <w:rPr>
                <w:rFonts w:ascii="Times New Roman" w:eastAsia="Times New Roman" w:hAnsi="Times New Roman" w:cs="Times New Roman"/>
                <w:sz w:val="24"/>
                <w:szCs w:val="24"/>
                <w:lang w:eastAsia="ru-RU"/>
              </w:rPr>
            </w:pPr>
            <w:r w:rsidRPr="003372C3">
              <w:rPr>
                <w:rFonts w:ascii="Times New Roman" w:eastAsia="Times New Roman" w:hAnsi="Times New Roman" w:cs="Times New Roman"/>
                <w:color w:val="000000"/>
                <w:spacing w:val="4"/>
                <w:sz w:val="24"/>
                <w:szCs w:val="24"/>
                <w:lang w:eastAsia="ru-RU"/>
              </w:rPr>
              <w:t xml:space="preserve">Ребенку дается задание нарисовать предметы, например, </w:t>
            </w:r>
            <w:r w:rsidRPr="003372C3">
              <w:rPr>
                <w:rFonts w:ascii="Times New Roman" w:eastAsia="Times New Roman" w:hAnsi="Times New Roman" w:cs="Times New Roman"/>
                <w:color w:val="000000"/>
                <w:spacing w:val="2"/>
                <w:sz w:val="24"/>
                <w:szCs w:val="24"/>
                <w:lang w:eastAsia="ru-RU"/>
              </w:rPr>
              <w:t>дом, стол, человека, дерево, очки, машину.</w:t>
            </w:r>
          </w:p>
          <w:p w:rsidR="003372C3" w:rsidRPr="003372C3" w:rsidRDefault="003372C3" w:rsidP="003372C3">
            <w:pPr>
              <w:widowControl w:val="0"/>
              <w:shd w:val="clear" w:color="auto" w:fill="FFFFFF"/>
              <w:tabs>
                <w:tab w:val="left" w:leader="underscore" w:pos="3062"/>
              </w:tabs>
              <w:autoSpaceDE w:val="0"/>
              <w:autoSpaceDN w:val="0"/>
              <w:adjustRightInd w:val="0"/>
              <w:spacing w:before="101"/>
              <w:ind w:right="-3" w:firstLine="709"/>
              <w:jc w:val="both"/>
              <w:rPr>
                <w:rFonts w:ascii="Times New Roman" w:eastAsia="Times New Roman" w:hAnsi="Times New Roman" w:cs="Times New Roman"/>
                <w:sz w:val="24"/>
                <w:szCs w:val="24"/>
                <w:lang w:eastAsia="ru-RU"/>
              </w:rPr>
            </w:pPr>
            <w:r w:rsidRPr="003372C3">
              <w:rPr>
                <w:rFonts w:ascii="Times New Roman" w:eastAsia="Times New Roman" w:hAnsi="Times New Roman" w:cs="Times New Roman"/>
                <w:color w:val="000000"/>
                <w:spacing w:val="-7"/>
                <w:sz w:val="24"/>
                <w:szCs w:val="24"/>
                <w:lang w:eastAsia="ru-RU"/>
              </w:rPr>
              <w:t xml:space="preserve">Задание 3. Тест «Недостающие детали» (по Т. Г. </w:t>
            </w:r>
            <w:proofErr w:type="spellStart"/>
            <w:r w:rsidRPr="003372C3">
              <w:rPr>
                <w:rFonts w:ascii="Times New Roman" w:eastAsia="Times New Roman" w:hAnsi="Times New Roman" w:cs="Times New Roman"/>
                <w:color w:val="000000"/>
                <w:spacing w:val="-7"/>
                <w:sz w:val="24"/>
                <w:szCs w:val="24"/>
                <w:lang w:eastAsia="ru-RU"/>
              </w:rPr>
              <w:t>Визель</w:t>
            </w:r>
            <w:proofErr w:type="spellEnd"/>
            <w:r w:rsidRPr="003372C3">
              <w:rPr>
                <w:rFonts w:ascii="Times New Roman" w:eastAsia="Times New Roman" w:hAnsi="Times New Roman" w:cs="Times New Roman"/>
                <w:color w:val="000000"/>
                <w:spacing w:val="-7"/>
                <w:sz w:val="24"/>
                <w:szCs w:val="24"/>
                <w:lang w:eastAsia="ru-RU"/>
              </w:rPr>
              <w:t>)</w:t>
            </w:r>
          </w:p>
          <w:p w:rsidR="003372C3" w:rsidRPr="003372C3" w:rsidRDefault="003372C3" w:rsidP="003372C3">
            <w:pPr>
              <w:widowControl w:val="0"/>
              <w:shd w:val="clear" w:color="auto" w:fill="FFFFFF"/>
              <w:tabs>
                <w:tab w:val="left" w:leader="underscore" w:pos="3062"/>
              </w:tabs>
              <w:autoSpaceDE w:val="0"/>
              <w:autoSpaceDN w:val="0"/>
              <w:adjustRightInd w:val="0"/>
              <w:spacing w:before="43"/>
              <w:ind w:right="-3" w:firstLine="709"/>
              <w:jc w:val="both"/>
              <w:rPr>
                <w:rFonts w:ascii="Times New Roman" w:hAnsi="Times New Roman" w:cs="Times New Roman"/>
                <w:sz w:val="24"/>
                <w:szCs w:val="24"/>
              </w:rPr>
            </w:pPr>
            <w:r w:rsidRPr="003372C3">
              <w:rPr>
                <w:rFonts w:ascii="Times New Roman" w:eastAsia="Times New Roman" w:hAnsi="Times New Roman" w:cs="Times New Roman"/>
                <w:color w:val="000000"/>
                <w:sz w:val="24"/>
                <w:szCs w:val="24"/>
                <w:lang w:eastAsia="ru-RU"/>
              </w:rPr>
              <w:lastRenderedPageBreak/>
              <w:t>Предлагаются картинки с изображениями предметов, в кото</w:t>
            </w:r>
            <w:r w:rsidRPr="003372C3">
              <w:rPr>
                <w:rFonts w:ascii="Times New Roman" w:eastAsia="Times New Roman" w:hAnsi="Times New Roman" w:cs="Times New Roman"/>
                <w:color w:val="000000"/>
                <w:sz w:val="24"/>
                <w:szCs w:val="24"/>
                <w:lang w:eastAsia="ru-RU"/>
              </w:rPr>
              <w:softHyphen/>
            </w:r>
            <w:r w:rsidRPr="003372C3">
              <w:rPr>
                <w:rFonts w:ascii="Times New Roman" w:eastAsia="Times New Roman" w:hAnsi="Times New Roman" w:cs="Times New Roman"/>
                <w:color w:val="000000"/>
                <w:spacing w:val="-1"/>
                <w:sz w:val="24"/>
                <w:szCs w:val="24"/>
                <w:lang w:eastAsia="ru-RU"/>
              </w:rPr>
              <w:t>рых отсутствуют определенные детали. Дается задание рассмот</w:t>
            </w:r>
            <w:r w:rsidRPr="003372C3">
              <w:rPr>
                <w:rFonts w:ascii="Times New Roman" w:eastAsia="Times New Roman" w:hAnsi="Times New Roman" w:cs="Times New Roman"/>
                <w:color w:val="000000"/>
                <w:spacing w:val="-1"/>
                <w:sz w:val="24"/>
                <w:szCs w:val="24"/>
                <w:lang w:eastAsia="ru-RU"/>
              </w:rPr>
              <w:softHyphen/>
            </w:r>
            <w:r w:rsidRPr="003372C3">
              <w:rPr>
                <w:rFonts w:ascii="Times New Roman" w:eastAsia="Times New Roman" w:hAnsi="Times New Roman" w:cs="Times New Roman"/>
                <w:color w:val="000000"/>
                <w:spacing w:val="2"/>
                <w:sz w:val="24"/>
                <w:szCs w:val="24"/>
                <w:lang w:eastAsia="ru-RU"/>
              </w:rPr>
              <w:t>реть картинки и ответить, все ли в них в порядке.</w:t>
            </w:r>
          </w:p>
        </w:tc>
        <w:tc>
          <w:tcPr>
            <w:tcW w:w="4673" w:type="dxa"/>
          </w:tcPr>
          <w:p w:rsidR="003372C3" w:rsidRPr="003372C3" w:rsidRDefault="003372C3" w:rsidP="003372C3">
            <w:pPr>
              <w:ind w:firstLine="709"/>
              <w:rPr>
                <w:rFonts w:ascii="Times New Roman" w:hAnsi="Times New Roman" w:cs="Times New Roman"/>
                <w:sz w:val="24"/>
                <w:szCs w:val="24"/>
              </w:rPr>
            </w:pP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eastAsia="Calibri" w:hAnsi="Times New Roman" w:cs="Times New Roman"/>
                <w:sz w:val="24"/>
                <w:szCs w:val="24"/>
              </w:rPr>
              <w:t>Если ребёнок не способен правильно и достаточно быстро выполнить задание, это свидетельствует о нарушениях в зрительном восприятии.</w:t>
            </w:r>
          </w:p>
          <w:p w:rsidR="003372C3" w:rsidRPr="003372C3" w:rsidRDefault="003372C3" w:rsidP="003372C3">
            <w:pPr>
              <w:ind w:firstLine="709"/>
              <w:jc w:val="both"/>
              <w:rPr>
                <w:rFonts w:ascii="Times New Roman" w:hAnsi="Times New Roman" w:cs="Times New Roman"/>
                <w:sz w:val="24"/>
                <w:szCs w:val="24"/>
              </w:rPr>
            </w:pPr>
          </w:p>
          <w:p w:rsidR="003372C3" w:rsidRPr="003372C3" w:rsidRDefault="003372C3" w:rsidP="003372C3">
            <w:pPr>
              <w:ind w:firstLine="709"/>
              <w:rPr>
                <w:rFonts w:ascii="Times New Roman" w:hAnsi="Times New Roman" w:cs="Times New Roman"/>
                <w:sz w:val="24"/>
                <w:szCs w:val="24"/>
              </w:rPr>
            </w:pP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eastAsia="Times New Roman" w:hAnsi="Times New Roman" w:cs="Times New Roman"/>
                <w:color w:val="000000"/>
                <w:spacing w:val="-2"/>
                <w:sz w:val="24"/>
                <w:szCs w:val="24"/>
                <w:lang w:eastAsia="ru-RU"/>
              </w:rPr>
              <w:t xml:space="preserve">Неспособность рисовать </w:t>
            </w:r>
            <w:r w:rsidRPr="003372C3">
              <w:rPr>
                <w:rFonts w:ascii="Times New Roman" w:eastAsia="Times New Roman" w:hAnsi="Times New Roman" w:cs="Times New Roman"/>
                <w:color w:val="000000"/>
                <w:sz w:val="24"/>
                <w:szCs w:val="24"/>
                <w:lang w:eastAsia="ru-RU"/>
              </w:rPr>
              <w:t>знакомые предметы (при отсутствии пареза рисующей руки) свидетельствует о недостаточности представления об обобщен</w:t>
            </w:r>
            <w:r w:rsidRPr="003372C3">
              <w:rPr>
                <w:rFonts w:ascii="Times New Roman" w:eastAsia="Times New Roman" w:hAnsi="Times New Roman" w:cs="Times New Roman"/>
                <w:color w:val="000000"/>
                <w:sz w:val="24"/>
                <w:szCs w:val="24"/>
                <w:lang w:eastAsia="ru-RU"/>
              </w:rPr>
              <w:softHyphen/>
            </w:r>
            <w:r w:rsidRPr="003372C3">
              <w:rPr>
                <w:rFonts w:ascii="Times New Roman" w:eastAsia="Times New Roman" w:hAnsi="Times New Roman" w:cs="Times New Roman"/>
                <w:color w:val="000000"/>
                <w:spacing w:val="-1"/>
                <w:sz w:val="24"/>
                <w:szCs w:val="24"/>
                <w:lang w:eastAsia="ru-RU"/>
              </w:rPr>
              <w:t xml:space="preserve">ном оптическом образе предмета. Особенно показательно в этом </w:t>
            </w:r>
            <w:r w:rsidRPr="003372C3">
              <w:rPr>
                <w:rFonts w:ascii="Times New Roman" w:eastAsia="Times New Roman" w:hAnsi="Times New Roman" w:cs="Times New Roman"/>
                <w:color w:val="000000"/>
                <w:spacing w:val="1"/>
                <w:sz w:val="24"/>
                <w:szCs w:val="24"/>
                <w:lang w:eastAsia="ru-RU"/>
              </w:rPr>
              <w:t>отношении отсутствие в рисунке маркерных деталей</w:t>
            </w:r>
            <w:r w:rsidRPr="003372C3">
              <w:rPr>
                <w:rFonts w:eastAsia="Times New Roman" w:cs="Times New Roman"/>
                <w:color w:val="000000"/>
                <w:spacing w:val="1"/>
                <w:sz w:val="24"/>
                <w:szCs w:val="24"/>
                <w:lang w:eastAsia="ru-RU"/>
              </w:rPr>
              <w:t>.</w:t>
            </w:r>
          </w:p>
        </w:tc>
      </w:tr>
      <w:tr w:rsidR="003372C3" w:rsidRPr="003372C3" w:rsidTr="003372C3">
        <w:tc>
          <w:tcPr>
            <w:tcW w:w="9345" w:type="dxa"/>
            <w:gridSpan w:val="2"/>
          </w:tcPr>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lastRenderedPageBreak/>
              <w:t>Общая система оценки по каждому диагностическому заданию:</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 xml:space="preserve">0 баллов – низкий уровень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1 балл – средний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2 балла – высокий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низкий уровень</w:t>
            </w:r>
            <w:r w:rsidRPr="003372C3">
              <w:rPr>
                <w:rFonts w:ascii="Times New Roman" w:eastAsia="WenQuanYi Micro Hei" w:hAnsi="Times New Roman" w:cs="Times New Roman"/>
                <w:kern w:val="2"/>
                <w:sz w:val="24"/>
                <w:szCs w:val="24"/>
                <w:lang w:eastAsia="zh-CN" w:bidi="hi-IN"/>
              </w:rPr>
              <w:t xml:space="preserve">: 0 – 1 балл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средний уровень</w:t>
            </w:r>
            <w:r w:rsidRPr="003372C3">
              <w:rPr>
                <w:rFonts w:ascii="Times New Roman" w:eastAsia="WenQuanYi Micro Hei" w:hAnsi="Times New Roman" w:cs="Times New Roman"/>
                <w:kern w:val="2"/>
                <w:sz w:val="24"/>
                <w:szCs w:val="24"/>
                <w:lang w:eastAsia="zh-CN" w:bidi="hi-IN"/>
              </w:rPr>
              <w:t>: 2-4 балла</w:t>
            </w:r>
          </w:p>
          <w:p w:rsidR="003372C3" w:rsidRPr="003372C3" w:rsidRDefault="003372C3" w:rsidP="003372C3">
            <w:pPr>
              <w:ind w:firstLine="709"/>
              <w:rPr>
                <w:rFonts w:ascii="Times New Roman" w:hAnsi="Times New Roman" w:cs="Times New Roman"/>
                <w:sz w:val="24"/>
                <w:szCs w:val="24"/>
              </w:rPr>
            </w:pPr>
            <w:r w:rsidRPr="003372C3">
              <w:rPr>
                <w:rFonts w:ascii="Times New Roman" w:eastAsia="WenQuanYi Micro Hei" w:hAnsi="Times New Roman" w:cs="Times New Roman"/>
                <w:i/>
                <w:kern w:val="2"/>
                <w:sz w:val="24"/>
                <w:szCs w:val="24"/>
                <w:lang w:eastAsia="zh-CN" w:bidi="hi-IN"/>
              </w:rPr>
              <w:t>высокий уровень</w:t>
            </w:r>
            <w:r w:rsidRPr="003372C3">
              <w:rPr>
                <w:rFonts w:ascii="Times New Roman" w:eastAsia="WenQuanYi Micro Hei" w:hAnsi="Times New Roman" w:cs="Times New Roman"/>
                <w:kern w:val="2"/>
                <w:sz w:val="24"/>
                <w:szCs w:val="24"/>
                <w:lang w:eastAsia="zh-CN" w:bidi="hi-IN"/>
              </w:rPr>
              <w:t>: 5-6 баллов</w:t>
            </w:r>
          </w:p>
        </w:tc>
      </w:tr>
    </w:tbl>
    <w:p w:rsidR="00607DB9" w:rsidRDefault="00607DB9" w:rsidP="00C851CF">
      <w:pPr>
        <w:spacing w:after="0" w:line="240" w:lineRule="auto"/>
        <w:jc w:val="right"/>
        <w:rPr>
          <w:rFonts w:ascii="Times New Roman" w:hAnsi="Times New Roman"/>
          <w:b/>
          <w:sz w:val="24"/>
          <w:szCs w:val="24"/>
        </w:rPr>
      </w:pPr>
    </w:p>
    <w:p w:rsidR="003372C3" w:rsidRPr="0088030C" w:rsidRDefault="003372C3" w:rsidP="003372C3">
      <w:pPr>
        <w:ind w:firstLine="709"/>
        <w:jc w:val="center"/>
        <w:rPr>
          <w:rFonts w:ascii="Times New Roman" w:hAnsi="Times New Roman" w:cs="Times New Roman"/>
          <w:sz w:val="24"/>
          <w:szCs w:val="24"/>
        </w:rPr>
      </w:pPr>
      <w:r w:rsidRPr="0088030C">
        <w:rPr>
          <w:rFonts w:ascii="Times New Roman" w:hAnsi="Times New Roman" w:cs="Times New Roman"/>
          <w:sz w:val="24"/>
          <w:szCs w:val="24"/>
        </w:rPr>
        <w:t xml:space="preserve">Таблица </w:t>
      </w:r>
      <w:r w:rsidR="0088030C" w:rsidRPr="0088030C">
        <w:rPr>
          <w:rFonts w:ascii="Times New Roman" w:hAnsi="Times New Roman" w:cs="Times New Roman"/>
          <w:sz w:val="24"/>
          <w:szCs w:val="24"/>
        </w:rPr>
        <w:t>7</w:t>
      </w:r>
      <w:r w:rsidRPr="0088030C">
        <w:rPr>
          <w:rFonts w:ascii="Times New Roman" w:hAnsi="Times New Roman" w:cs="Times New Roman"/>
          <w:sz w:val="24"/>
          <w:szCs w:val="24"/>
        </w:rPr>
        <w:t xml:space="preserve"> – Пятая группа методик, направленная на </w:t>
      </w:r>
      <w:bookmarkStart w:id="8" w:name="_Hlk87863930"/>
      <w:r w:rsidRPr="0088030C">
        <w:rPr>
          <w:rFonts w:ascii="Times New Roman" w:hAnsi="Times New Roman" w:cs="Times New Roman"/>
          <w:sz w:val="24"/>
          <w:szCs w:val="24"/>
        </w:rPr>
        <w:t>определение состояния восприятия формы, величины, цвета</w:t>
      </w:r>
    </w:p>
    <w:tbl>
      <w:tblPr>
        <w:tblStyle w:val="a6"/>
        <w:tblW w:w="0" w:type="auto"/>
        <w:tblInd w:w="-113" w:type="dxa"/>
        <w:tblLook w:val="04A0"/>
      </w:tblPr>
      <w:tblGrid>
        <w:gridCol w:w="4672"/>
        <w:gridCol w:w="4673"/>
      </w:tblGrid>
      <w:tr w:rsidR="003372C3" w:rsidRPr="003372C3" w:rsidTr="003372C3">
        <w:tc>
          <w:tcPr>
            <w:tcW w:w="9345" w:type="dxa"/>
            <w:gridSpan w:val="2"/>
          </w:tcPr>
          <w:bookmarkEnd w:id="8"/>
          <w:p w:rsidR="003372C3" w:rsidRPr="003372C3" w:rsidRDefault="003372C3" w:rsidP="003372C3">
            <w:pPr>
              <w:ind w:firstLine="709"/>
              <w:jc w:val="center"/>
              <w:rPr>
                <w:rFonts w:ascii="Times New Roman" w:hAnsi="Times New Roman" w:cs="Times New Roman"/>
                <w:sz w:val="24"/>
                <w:szCs w:val="24"/>
              </w:rPr>
            </w:pPr>
            <w:r w:rsidRPr="003372C3">
              <w:rPr>
                <w:rFonts w:ascii="Times New Roman" w:eastAsia="Calibri" w:hAnsi="Times New Roman" w:cs="Times New Roman"/>
                <w:b/>
                <w:bCs/>
                <w:i/>
                <w:iCs/>
                <w:sz w:val="24"/>
                <w:szCs w:val="24"/>
              </w:rPr>
              <w:t>Методики на определение состояния восприятия формы, величины, цвета</w:t>
            </w:r>
          </w:p>
        </w:tc>
      </w:tr>
      <w:tr w:rsidR="003372C3" w:rsidRPr="003372C3" w:rsidTr="003372C3">
        <w:tc>
          <w:tcPr>
            <w:tcW w:w="4672" w:type="dxa"/>
          </w:tcPr>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Задание 1 (по Н. В. </w:t>
            </w:r>
            <w:proofErr w:type="spellStart"/>
            <w:r w:rsidRPr="003372C3">
              <w:rPr>
                <w:rFonts w:ascii="Times New Roman" w:hAnsi="Times New Roman" w:cs="Times New Roman"/>
                <w:sz w:val="24"/>
                <w:szCs w:val="24"/>
              </w:rPr>
              <w:t>Нищевой</w:t>
            </w:r>
            <w:proofErr w:type="spellEnd"/>
            <w:r w:rsidRPr="003372C3">
              <w:rPr>
                <w:rFonts w:ascii="Times New Roman" w:hAnsi="Times New Roman" w:cs="Times New Roman"/>
                <w:sz w:val="24"/>
                <w:szCs w:val="24"/>
              </w:rPr>
              <w:t>):</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различение цвета, умение соотносить цвета (показать по просьбе логопеда предметы заданного цвета, подобрать к чашкам соответствующие по цвету блюдца, к шапочкам соответствующие по цвету шарфики): красный, оранжевый, желтый, зеленый, голубой, синий, фиолетовый, розовый, коричневый, серый, белый, черный).</w:t>
            </w:r>
          </w:p>
          <w:p w:rsidR="003372C3" w:rsidRPr="003372C3" w:rsidRDefault="003372C3" w:rsidP="003372C3">
            <w:pPr>
              <w:ind w:firstLine="709"/>
              <w:jc w:val="both"/>
              <w:rPr>
                <w:rFonts w:ascii="Times New Roman" w:hAnsi="Times New Roman" w:cs="Times New Roman"/>
                <w:sz w:val="24"/>
                <w:szCs w:val="24"/>
              </w:rPr>
            </w:pP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Задание 2 (по И. А. Смирновой). Различение формы показать по просьбе логопеда заданные геометрические фигуры и формы (круг, квадрат, овал, треугольник, прямоугольник, многоугольник, шар, куб, цилиндр)</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Задание 3 (по И. А. Смирновой). Различение фигур по величине:</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Большой – маленький</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Длинный – короткий</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Высокий – низкий</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Толстый – тонкий</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Широкий – узкий</w:t>
            </w:r>
          </w:p>
        </w:tc>
        <w:tc>
          <w:tcPr>
            <w:tcW w:w="4673" w:type="dxa"/>
          </w:tcPr>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Успешное выполнение задания оценивается в 2 балла. Недостаточно чёткое выполнение, выполнение с ошибками или с помощью оценивается в 1 балл.  Неспособность выполнить задание даже после подсказки, оценивается в 0 баллов.   </w:t>
            </w:r>
          </w:p>
          <w:p w:rsidR="003372C3" w:rsidRPr="003372C3" w:rsidRDefault="003372C3" w:rsidP="003372C3">
            <w:pPr>
              <w:ind w:firstLine="709"/>
              <w:rPr>
                <w:rFonts w:ascii="Times New Roman" w:hAnsi="Times New Roman" w:cs="Times New Roman"/>
                <w:sz w:val="24"/>
                <w:szCs w:val="24"/>
              </w:rPr>
            </w:pPr>
          </w:p>
        </w:tc>
      </w:tr>
      <w:tr w:rsidR="003372C3" w:rsidRPr="003372C3" w:rsidTr="003372C3">
        <w:tc>
          <w:tcPr>
            <w:tcW w:w="9345" w:type="dxa"/>
            <w:gridSpan w:val="2"/>
          </w:tcPr>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Общая система оценки по каждому диагностическому заданию:</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 xml:space="preserve">0 балов – низкий уровень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1 балл – средний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2 балла – высокий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низкий уровень</w:t>
            </w:r>
            <w:r w:rsidRPr="003372C3">
              <w:rPr>
                <w:rFonts w:ascii="Times New Roman" w:eastAsia="WenQuanYi Micro Hei" w:hAnsi="Times New Roman" w:cs="Times New Roman"/>
                <w:kern w:val="2"/>
                <w:sz w:val="24"/>
                <w:szCs w:val="24"/>
                <w:lang w:eastAsia="zh-CN" w:bidi="hi-IN"/>
              </w:rPr>
              <w:t xml:space="preserve">: 0 – 1 балл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средний уровень</w:t>
            </w:r>
            <w:r w:rsidRPr="003372C3">
              <w:rPr>
                <w:rFonts w:ascii="Times New Roman" w:eastAsia="WenQuanYi Micro Hei" w:hAnsi="Times New Roman" w:cs="Times New Roman"/>
                <w:kern w:val="2"/>
                <w:sz w:val="24"/>
                <w:szCs w:val="24"/>
                <w:lang w:eastAsia="zh-CN" w:bidi="hi-IN"/>
              </w:rPr>
              <w:t>: 2-4 балла</w:t>
            </w:r>
          </w:p>
          <w:p w:rsidR="003372C3" w:rsidRPr="003372C3" w:rsidRDefault="003372C3" w:rsidP="003372C3">
            <w:pPr>
              <w:ind w:firstLine="709"/>
              <w:rPr>
                <w:rFonts w:ascii="Times New Roman" w:hAnsi="Times New Roman" w:cs="Times New Roman"/>
                <w:sz w:val="24"/>
                <w:szCs w:val="24"/>
              </w:rPr>
            </w:pPr>
            <w:r w:rsidRPr="003372C3">
              <w:rPr>
                <w:rFonts w:ascii="Times New Roman" w:eastAsia="WenQuanYi Micro Hei" w:hAnsi="Times New Roman" w:cs="Times New Roman"/>
                <w:i/>
                <w:kern w:val="2"/>
                <w:sz w:val="24"/>
                <w:szCs w:val="24"/>
                <w:lang w:eastAsia="zh-CN" w:bidi="hi-IN"/>
              </w:rPr>
              <w:t>высокий уровень</w:t>
            </w:r>
            <w:r w:rsidRPr="003372C3">
              <w:rPr>
                <w:rFonts w:ascii="Times New Roman" w:eastAsia="WenQuanYi Micro Hei" w:hAnsi="Times New Roman" w:cs="Times New Roman"/>
                <w:kern w:val="2"/>
                <w:sz w:val="24"/>
                <w:szCs w:val="24"/>
                <w:lang w:eastAsia="zh-CN" w:bidi="hi-IN"/>
              </w:rPr>
              <w:t>: 5-6 баллов</w:t>
            </w:r>
          </w:p>
        </w:tc>
      </w:tr>
    </w:tbl>
    <w:p w:rsidR="0088030C" w:rsidRPr="0088030C" w:rsidRDefault="0088030C" w:rsidP="0088030C">
      <w:pPr>
        <w:ind w:firstLine="709"/>
        <w:jc w:val="right"/>
        <w:rPr>
          <w:rFonts w:ascii="Times New Roman" w:hAnsi="Times New Roman" w:cs="Times New Roman"/>
          <w:sz w:val="24"/>
          <w:szCs w:val="24"/>
        </w:rPr>
      </w:pPr>
      <w:r w:rsidRPr="0088030C">
        <w:rPr>
          <w:rFonts w:ascii="Times New Roman" w:hAnsi="Times New Roman" w:cs="Times New Roman"/>
          <w:sz w:val="24"/>
          <w:szCs w:val="24"/>
        </w:rPr>
        <w:lastRenderedPageBreak/>
        <w:t>ПРИЛОЖЕНИЕ 5</w:t>
      </w:r>
    </w:p>
    <w:p w:rsidR="0088030C" w:rsidRDefault="0088030C" w:rsidP="003372C3">
      <w:pPr>
        <w:ind w:firstLine="709"/>
        <w:jc w:val="center"/>
        <w:rPr>
          <w:rFonts w:ascii="Times New Roman" w:hAnsi="Times New Roman" w:cs="Times New Roman"/>
          <w:sz w:val="24"/>
          <w:szCs w:val="24"/>
        </w:rPr>
      </w:pPr>
      <w:r>
        <w:rPr>
          <w:rFonts w:ascii="Times New Roman" w:hAnsi="Times New Roman" w:cs="Times New Roman"/>
          <w:sz w:val="24"/>
          <w:szCs w:val="24"/>
        </w:rPr>
        <w:t>Педагогом-психологом проводятся диагностические задания по определению состояния зрительно-моторной координации, состояния восприятия пространства и времени.</w:t>
      </w:r>
    </w:p>
    <w:p w:rsidR="003372C3" w:rsidRPr="0088030C" w:rsidRDefault="003372C3" w:rsidP="003372C3">
      <w:pPr>
        <w:ind w:firstLine="709"/>
        <w:jc w:val="center"/>
        <w:rPr>
          <w:rFonts w:ascii="Times New Roman" w:hAnsi="Times New Roman" w:cs="Times New Roman"/>
          <w:sz w:val="24"/>
          <w:szCs w:val="24"/>
        </w:rPr>
      </w:pPr>
      <w:r w:rsidRPr="0088030C">
        <w:rPr>
          <w:rFonts w:ascii="Times New Roman" w:hAnsi="Times New Roman" w:cs="Times New Roman"/>
          <w:sz w:val="24"/>
          <w:szCs w:val="24"/>
        </w:rPr>
        <w:t xml:space="preserve">Таблица </w:t>
      </w:r>
      <w:r w:rsidR="0088030C" w:rsidRPr="0088030C">
        <w:rPr>
          <w:rFonts w:ascii="Times New Roman" w:hAnsi="Times New Roman" w:cs="Times New Roman"/>
          <w:sz w:val="24"/>
          <w:szCs w:val="24"/>
        </w:rPr>
        <w:t>7</w:t>
      </w:r>
      <w:r w:rsidRPr="0088030C">
        <w:rPr>
          <w:rFonts w:ascii="Times New Roman" w:hAnsi="Times New Roman" w:cs="Times New Roman"/>
          <w:sz w:val="24"/>
          <w:szCs w:val="24"/>
        </w:rPr>
        <w:t xml:space="preserve"> – Шестая группа методик направлена на определение состояния зрительно-моторной координации</w:t>
      </w:r>
    </w:p>
    <w:tbl>
      <w:tblPr>
        <w:tblStyle w:val="a6"/>
        <w:tblW w:w="0" w:type="auto"/>
        <w:tblInd w:w="0" w:type="dxa"/>
        <w:tblLook w:val="04A0"/>
      </w:tblPr>
      <w:tblGrid>
        <w:gridCol w:w="4672"/>
        <w:gridCol w:w="4672"/>
      </w:tblGrid>
      <w:tr w:rsidR="003372C3" w:rsidRPr="003372C3" w:rsidTr="003372C3">
        <w:tc>
          <w:tcPr>
            <w:tcW w:w="9344" w:type="dxa"/>
            <w:gridSpan w:val="2"/>
          </w:tcPr>
          <w:p w:rsidR="003372C3" w:rsidRPr="003372C3" w:rsidRDefault="003372C3" w:rsidP="003372C3">
            <w:pPr>
              <w:ind w:firstLine="709"/>
              <w:jc w:val="center"/>
              <w:rPr>
                <w:rFonts w:ascii="Times New Roman" w:hAnsi="Times New Roman" w:cs="Times New Roman"/>
                <w:b/>
                <w:bCs/>
                <w:i/>
                <w:iCs/>
                <w:sz w:val="24"/>
                <w:szCs w:val="24"/>
              </w:rPr>
            </w:pPr>
            <w:r w:rsidRPr="003372C3">
              <w:rPr>
                <w:rFonts w:ascii="Times New Roman" w:hAnsi="Times New Roman" w:cs="Times New Roman"/>
                <w:b/>
                <w:bCs/>
                <w:i/>
                <w:iCs/>
                <w:sz w:val="24"/>
                <w:szCs w:val="24"/>
              </w:rPr>
              <w:t>Методика на определение зрительно-моторной координации</w:t>
            </w:r>
          </w:p>
        </w:tc>
      </w:tr>
      <w:tr w:rsidR="003372C3" w:rsidRPr="003372C3" w:rsidTr="003372C3">
        <w:trPr>
          <w:trHeight w:val="5944"/>
        </w:trPr>
        <w:tc>
          <w:tcPr>
            <w:tcW w:w="4672" w:type="dxa"/>
          </w:tcPr>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Задание для ребёнка состоит в как можно более точном </w:t>
            </w:r>
            <w:proofErr w:type="spellStart"/>
            <w:r w:rsidRPr="003372C3">
              <w:rPr>
                <w:rFonts w:ascii="Times New Roman" w:hAnsi="Times New Roman" w:cs="Times New Roman"/>
                <w:sz w:val="24"/>
                <w:szCs w:val="24"/>
              </w:rPr>
              <w:t>перерисовании</w:t>
            </w:r>
            <w:proofErr w:type="spellEnd"/>
            <w:r w:rsidRPr="003372C3">
              <w:rPr>
                <w:rFonts w:ascii="Times New Roman" w:hAnsi="Times New Roman" w:cs="Times New Roman"/>
                <w:sz w:val="24"/>
                <w:szCs w:val="24"/>
              </w:rPr>
              <w:t xml:space="preserve"> предъявленных фигур.</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bCs/>
                <w:sz w:val="24"/>
                <w:szCs w:val="24"/>
              </w:rPr>
              <w:t>Стимульный набор</w:t>
            </w:r>
            <w:r w:rsidRPr="003372C3">
              <w:rPr>
                <w:rFonts w:ascii="Times New Roman" w:hAnsi="Times New Roman" w:cs="Times New Roman"/>
                <w:sz w:val="24"/>
                <w:szCs w:val="24"/>
              </w:rPr>
              <w:t xml:space="preserve"> Бендер гештальт-теста включает 9 фигур </w:t>
            </w:r>
            <w:proofErr w:type="spellStart"/>
            <w:r w:rsidRPr="003372C3">
              <w:rPr>
                <w:rFonts w:ascii="Times New Roman" w:hAnsi="Times New Roman" w:cs="Times New Roman"/>
                <w:sz w:val="24"/>
                <w:szCs w:val="24"/>
              </w:rPr>
              <w:t>Вертхеймера</w:t>
            </w:r>
            <w:proofErr w:type="spellEnd"/>
            <w:r w:rsidRPr="003372C3">
              <w:rPr>
                <w:rFonts w:ascii="Times New Roman" w:hAnsi="Times New Roman" w:cs="Times New Roman"/>
                <w:sz w:val="24"/>
                <w:szCs w:val="24"/>
              </w:rPr>
              <w:t>.</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Фигуры предъявляются ребёнку последовательно. Для копирования используются листы белой нелинованной бумаги формат А4. Испытуемому следует предоставить карандаш и ластик. Запрещается пользоваться какими-либо вспомогательными средствами.</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t xml:space="preserve">Карточки нужно предъявлять по одной, кладя каждую на стол близко к верхнему краю листа бумаги в правильной ориентации, а испытуемому нужно сказать: «Здесь находятся картинки, которые тебе необходимо скопировать. Просто перерисуй их так, как ты их видишь». Временные ограничения на выполнение теста отсутствуют, и фигуры не нужно убирать до тех пор, пока испытуемый не закончит копирование. </w:t>
            </w:r>
          </w:p>
          <w:p w:rsidR="003372C3" w:rsidRPr="003372C3" w:rsidRDefault="003372C3" w:rsidP="003372C3">
            <w:pPr>
              <w:ind w:firstLine="709"/>
              <w:jc w:val="both"/>
              <w:rPr>
                <w:rFonts w:ascii="Times New Roman" w:hAnsi="Times New Roman" w:cs="Times New Roman"/>
                <w:sz w:val="24"/>
                <w:szCs w:val="24"/>
              </w:rPr>
            </w:pPr>
          </w:p>
          <w:p w:rsidR="003372C3" w:rsidRPr="003372C3" w:rsidRDefault="003372C3" w:rsidP="003372C3">
            <w:pPr>
              <w:spacing w:after="200" w:line="276" w:lineRule="auto"/>
              <w:ind w:firstLine="709"/>
              <w:rPr>
                <w:rFonts w:ascii="Times New Roman" w:hAnsi="Times New Roman" w:cs="Times New Roman"/>
                <w:sz w:val="24"/>
                <w:szCs w:val="24"/>
              </w:rPr>
            </w:pPr>
            <w:r w:rsidRPr="003372C3">
              <w:rPr>
                <w:rFonts w:ascii="Times New Roman" w:eastAsia="WenQuanYi Micro Hei" w:hAnsi="Times New Roman" w:cs="Times New Roman"/>
                <w:b/>
                <w:noProof/>
                <w:kern w:val="2"/>
                <w:sz w:val="24"/>
                <w:szCs w:val="24"/>
                <w:lang w:eastAsia="ru-RU"/>
              </w:rPr>
              <w:lastRenderedPageBreak/>
              <w:drawing>
                <wp:inline distT="0" distB="0" distL="0" distR="0">
                  <wp:extent cx="2745740" cy="3733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708" cy="3773192"/>
                          </a:xfrm>
                          <a:prstGeom prst="rect">
                            <a:avLst/>
                          </a:prstGeom>
                          <a:noFill/>
                        </pic:spPr>
                      </pic:pic>
                    </a:graphicData>
                  </a:graphic>
                </wp:inline>
              </w:drawing>
            </w:r>
          </w:p>
        </w:tc>
        <w:tc>
          <w:tcPr>
            <w:tcW w:w="4672" w:type="dxa"/>
          </w:tcPr>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lastRenderedPageBreak/>
              <w:t>Осуществляется оценка уровня развития способности к пространственной организации визуального стимульного материала и зрительно-моторной координации у детей.</w:t>
            </w:r>
          </w:p>
          <w:p w:rsidR="003372C3" w:rsidRPr="003372C3" w:rsidRDefault="003372C3" w:rsidP="003372C3">
            <w:pPr>
              <w:ind w:firstLine="709"/>
              <w:jc w:val="both"/>
              <w:rPr>
                <w:rFonts w:ascii="Times New Roman" w:hAnsi="Times New Roman" w:cs="Times New Roman"/>
                <w:bCs/>
                <w:i/>
                <w:sz w:val="24"/>
                <w:szCs w:val="24"/>
              </w:rPr>
            </w:pP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bCs/>
                <w:i/>
                <w:sz w:val="24"/>
                <w:szCs w:val="24"/>
              </w:rPr>
              <w:t>5-й уровень</w:t>
            </w:r>
            <w:r w:rsidRPr="003372C3">
              <w:rPr>
                <w:rFonts w:ascii="Times New Roman" w:hAnsi="Times New Roman" w:cs="Times New Roman"/>
                <w:b/>
                <w:i/>
                <w:sz w:val="24"/>
                <w:szCs w:val="24"/>
              </w:rPr>
              <w:t xml:space="preserve"> - </w:t>
            </w:r>
            <w:r w:rsidRPr="003372C3">
              <w:rPr>
                <w:rFonts w:ascii="Times New Roman" w:hAnsi="Times New Roman" w:cs="Times New Roman"/>
                <w:i/>
                <w:iCs/>
                <w:sz w:val="24"/>
                <w:szCs w:val="24"/>
              </w:rPr>
              <w:t>высокий уровень</w:t>
            </w:r>
            <w:r w:rsidRPr="003372C3">
              <w:rPr>
                <w:rFonts w:ascii="Times New Roman" w:hAnsi="Times New Roman" w:cs="Times New Roman"/>
                <w:sz w:val="24"/>
                <w:szCs w:val="24"/>
              </w:rPr>
              <w:t xml:space="preserve"> развития зрительно-моторной координации. Все рисунки выполнены абсолютно идентично образцу: соблюдены общие размеры и размеры деталей, наклон, положение рисунка на листе относительно друг друга, а также положение деталей внутри каждого рисунка, линии четкие. </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bCs/>
                <w:i/>
                <w:sz w:val="24"/>
                <w:szCs w:val="24"/>
              </w:rPr>
              <w:t>4-й уровень</w:t>
            </w:r>
            <w:r w:rsidRPr="003372C3">
              <w:rPr>
                <w:rFonts w:ascii="Times New Roman" w:hAnsi="Times New Roman" w:cs="Times New Roman"/>
                <w:b/>
                <w:i/>
                <w:sz w:val="24"/>
                <w:szCs w:val="24"/>
              </w:rPr>
              <w:t xml:space="preserve"> -</w:t>
            </w:r>
            <w:r w:rsidRPr="003372C3">
              <w:rPr>
                <w:rFonts w:ascii="Times New Roman" w:hAnsi="Times New Roman" w:cs="Times New Roman"/>
                <w:sz w:val="24"/>
                <w:szCs w:val="24"/>
              </w:rPr>
              <w:t xml:space="preserve"> зрительно-моторная координация </w:t>
            </w:r>
            <w:r w:rsidRPr="003372C3">
              <w:rPr>
                <w:rFonts w:ascii="Times New Roman" w:hAnsi="Times New Roman" w:cs="Times New Roman"/>
                <w:i/>
                <w:iCs/>
                <w:sz w:val="24"/>
                <w:szCs w:val="24"/>
              </w:rPr>
              <w:t xml:space="preserve">развита хорошо. </w:t>
            </w:r>
            <w:r w:rsidRPr="003372C3">
              <w:rPr>
                <w:rFonts w:ascii="Times New Roman" w:hAnsi="Times New Roman" w:cs="Times New Roman"/>
                <w:sz w:val="24"/>
                <w:szCs w:val="24"/>
              </w:rPr>
              <w:t>Все рисунки выполнены почти идентично образцу (в рисунках допускаются только незначительные отклонения от образца). Допускается неполное совпадение пространственного расположения рисунков относительно друг друга.</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bCs/>
                <w:i/>
                <w:sz w:val="24"/>
                <w:szCs w:val="24"/>
              </w:rPr>
              <w:t>3-й уровень</w:t>
            </w:r>
            <w:r w:rsidRPr="003372C3">
              <w:rPr>
                <w:rFonts w:ascii="Times New Roman" w:hAnsi="Times New Roman" w:cs="Times New Roman"/>
                <w:b/>
                <w:i/>
                <w:sz w:val="24"/>
                <w:szCs w:val="24"/>
              </w:rPr>
              <w:t xml:space="preserve"> - </w:t>
            </w:r>
            <w:r w:rsidRPr="003372C3">
              <w:rPr>
                <w:rFonts w:ascii="Times New Roman" w:hAnsi="Times New Roman" w:cs="Times New Roman"/>
                <w:i/>
                <w:iCs/>
                <w:sz w:val="24"/>
                <w:szCs w:val="24"/>
              </w:rPr>
              <w:t>средний уровень</w:t>
            </w:r>
            <w:r w:rsidRPr="003372C3">
              <w:rPr>
                <w:rFonts w:ascii="Times New Roman" w:hAnsi="Times New Roman" w:cs="Times New Roman"/>
                <w:sz w:val="24"/>
                <w:szCs w:val="24"/>
              </w:rPr>
              <w:t xml:space="preserve"> развития зрительно-моторной координации. У всех рисунков есть общее сходство с образцом. Положение рисунков на листе относительно друг друга и их размеры не учитываются.</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bCs/>
                <w:i/>
                <w:sz w:val="24"/>
                <w:szCs w:val="24"/>
              </w:rPr>
              <w:t>2-й уровень</w:t>
            </w:r>
            <w:r w:rsidRPr="003372C3">
              <w:rPr>
                <w:rFonts w:ascii="Times New Roman" w:hAnsi="Times New Roman" w:cs="Times New Roman"/>
                <w:b/>
                <w:i/>
                <w:sz w:val="24"/>
                <w:szCs w:val="24"/>
              </w:rPr>
              <w:t xml:space="preserve"> - </w:t>
            </w:r>
            <w:r w:rsidRPr="003372C3">
              <w:rPr>
                <w:rFonts w:ascii="Times New Roman" w:hAnsi="Times New Roman" w:cs="Times New Roman"/>
                <w:sz w:val="24"/>
                <w:szCs w:val="24"/>
              </w:rPr>
              <w:t xml:space="preserve">зрительно-моторная координация </w:t>
            </w:r>
            <w:r w:rsidRPr="003372C3">
              <w:rPr>
                <w:rFonts w:ascii="Times New Roman" w:hAnsi="Times New Roman" w:cs="Times New Roman"/>
                <w:i/>
                <w:iCs/>
                <w:sz w:val="24"/>
                <w:szCs w:val="24"/>
              </w:rPr>
              <w:t xml:space="preserve">развита слабо. </w:t>
            </w:r>
            <w:r w:rsidRPr="003372C3">
              <w:rPr>
                <w:rFonts w:ascii="Times New Roman" w:hAnsi="Times New Roman" w:cs="Times New Roman"/>
                <w:sz w:val="24"/>
                <w:szCs w:val="24"/>
              </w:rPr>
              <w:t>Рисунки, в общем, похожи на образцы, но хотя бы один из них имеет серьезный дефект изображения, который не может быть объяснен неразвитостью графических навыков ребенка.</w:t>
            </w:r>
          </w:p>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bCs/>
                <w:i/>
                <w:sz w:val="24"/>
                <w:szCs w:val="24"/>
              </w:rPr>
              <w:t>1-й уровень</w:t>
            </w:r>
            <w:r w:rsidRPr="003372C3">
              <w:rPr>
                <w:rFonts w:ascii="Times New Roman" w:hAnsi="Times New Roman" w:cs="Times New Roman"/>
                <w:b/>
                <w:i/>
                <w:sz w:val="24"/>
                <w:szCs w:val="24"/>
              </w:rPr>
              <w:t xml:space="preserve"> - </w:t>
            </w:r>
            <w:r w:rsidRPr="003372C3">
              <w:rPr>
                <w:rFonts w:ascii="Times New Roman" w:hAnsi="Times New Roman" w:cs="Times New Roman"/>
                <w:i/>
                <w:iCs/>
                <w:sz w:val="24"/>
                <w:szCs w:val="24"/>
              </w:rPr>
              <w:t>значительное нарушение</w:t>
            </w:r>
            <w:r w:rsidRPr="003372C3">
              <w:rPr>
                <w:rFonts w:ascii="Times New Roman" w:hAnsi="Times New Roman" w:cs="Times New Roman"/>
                <w:sz w:val="24"/>
                <w:szCs w:val="24"/>
              </w:rPr>
              <w:t xml:space="preserve"> зрительно-моторной координации. Рисунки грубо не соответствуют образцам.</w:t>
            </w:r>
          </w:p>
        </w:tc>
      </w:tr>
    </w:tbl>
    <w:p w:rsidR="003372C3" w:rsidRDefault="003372C3" w:rsidP="003372C3">
      <w:pPr>
        <w:spacing w:after="0" w:line="240" w:lineRule="auto"/>
        <w:jc w:val="center"/>
        <w:rPr>
          <w:rFonts w:ascii="Times New Roman" w:hAnsi="Times New Roman"/>
          <w:b/>
          <w:sz w:val="24"/>
          <w:szCs w:val="24"/>
        </w:rPr>
      </w:pPr>
    </w:p>
    <w:p w:rsidR="003372C3" w:rsidRPr="0088030C" w:rsidRDefault="003372C3" w:rsidP="003372C3">
      <w:pPr>
        <w:ind w:firstLine="709"/>
        <w:jc w:val="center"/>
        <w:rPr>
          <w:rFonts w:ascii="Times New Roman" w:hAnsi="Times New Roman" w:cs="Times New Roman"/>
          <w:sz w:val="24"/>
          <w:szCs w:val="24"/>
        </w:rPr>
      </w:pPr>
      <w:r w:rsidRPr="0088030C">
        <w:rPr>
          <w:rFonts w:ascii="Times New Roman" w:hAnsi="Times New Roman" w:cs="Times New Roman"/>
          <w:sz w:val="24"/>
          <w:szCs w:val="24"/>
        </w:rPr>
        <w:t xml:space="preserve">Таблица </w:t>
      </w:r>
      <w:r w:rsidR="0088030C" w:rsidRPr="0088030C">
        <w:rPr>
          <w:rFonts w:ascii="Times New Roman" w:hAnsi="Times New Roman" w:cs="Times New Roman"/>
          <w:sz w:val="24"/>
          <w:szCs w:val="24"/>
        </w:rPr>
        <w:t>8</w:t>
      </w:r>
      <w:r w:rsidRPr="0088030C">
        <w:rPr>
          <w:rFonts w:ascii="Times New Roman" w:hAnsi="Times New Roman" w:cs="Times New Roman"/>
          <w:sz w:val="24"/>
          <w:szCs w:val="24"/>
        </w:rPr>
        <w:t xml:space="preserve"> – Седьмая группа методик, направленная на определение состояния восприятия пространства</w:t>
      </w:r>
    </w:p>
    <w:tbl>
      <w:tblPr>
        <w:tblStyle w:val="a6"/>
        <w:tblW w:w="0" w:type="auto"/>
        <w:tblInd w:w="-113" w:type="dxa"/>
        <w:tblLook w:val="04A0"/>
      </w:tblPr>
      <w:tblGrid>
        <w:gridCol w:w="4672"/>
        <w:gridCol w:w="4673"/>
      </w:tblGrid>
      <w:tr w:rsidR="003372C3" w:rsidRPr="003372C3" w:rsidTr="003372C3">
        <w:tc>
          <w:tcPr>
            <w:tcW w:w="9345" w:type="dxa"/>
            <w:gridSpan w:val="2"/>
          </w:tcPr>
          <w:p w:rsidR="003372C3" w:rsidRPr="003372C3" w:rsidRDefault="003372C3" w:rsidP="003372C3">
            <w:pPr>
              <w:ind w:firstLine="709"/>
              <w:jc w:val="center"/>
              <w:rPr>
                <w:rFonts w:ascii="Times New Roman" w:hAnsi="Times New Roman" w:cs="Times New Roman"/>
                <w:sz w:val="24"/>
                <w:szCs w:val="24"/>
              </w:rPr>
            </w:pPr>
            <w:r w:rsidRPr="003372C3">
              <w:rPr>
                <w:rFonts w:ascii="Times New Roman" w:eastAsia="Calibri" w:hAnsi="Times New Roman" w:cs="Times New Roman"/>
                <w:b/>
                <w:bCs/>
                <w:i/>
                <w:iCs/>
                <w:sz w:val="24"/>
                <w:szCs w:val="24"/>
              </w:rPr>
              <w:t>Методики на определение состояния восприятия пространства</w:t>
            </w:r>
          </w:p>
        </w:tc>
      </w:tr>
      <w:tr w:rsidR="003372C3" w:rsidRPr="003372C3" w:rsidTr="003372C3">
        <w:tc>
          <w:tcPr>
            <w:tcW w:w="4672" w:type="dxa"/>
          </w:tcPr>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r w:rsidRPr="003372C3">
              <w:rPr>
                <w:rFonts w:ascii="Times New Roman" w:eastAsia="Calibri" w:hAnsi="Times New Roman" w:cs="Times New Roman"/>
                <w:sz w:val="24"/>
                <w:szCs w:val="24"/>
                <w:lang w:eastAsia="zh-CN"/>
              </w:rPr>
              <w:t xml:space="preserve">Задание 1 (по Н. В. </w:t>
            </w:r>
            <w:proofErr w:type="spellStart"/>
            <w:r w:rsidRPr="003372C3">
              <w:rPr>
                <w:rFonts w:ascii="Times New Roman" w:eastAsia="Calibri" w:hAnsi="Times New Roman" w:cs="Times New Roman"/>
                <w:sz w:val="24"/>
                <w:szCs w:val="24"/>
                <w:lang w:eastAsia="zh-CN"/>
              </w:rPr>
              <w:t>Нищевой</w:t>
            </w:r>
            <w:proofErr w:type="spellEnd"/>
            <w:r w:rsidRPr="003372C3">
              <w:rPr>
                <w:rFonts w:ascii="Times New Roman" w:eastAsia="Calibri" w:hAnsi="Times New Roman" w:cs="Times New Roman"/>
                <w:sz w:val="24"/>
                <w:szCs w:val="24"/>
                <w:lang w:eastAsia="zh-CN"/>
              </w:rPr>
              <w:t xml:space="preserve">). Определение ориентировки в сторонах собственного тела; </w:t>
            </w:r>
            <w:r w:rsidRPr="003372C3">
              <w:rPr>
                <w:rFonts w:ascii="Times New Roman" w:hAnsi="Times New Roman" w:cs="Times New Roman"/>
                <w:sz w:val="24"/>
                <w:szCs w:val="24"/>
              </w:rPr>
              <w:t>показать правый глаз, левый глаз, правое ухо, левое ухо; показать правой рукой левый глаз, левой рукой — правое ухо.</w:t>
            </w:r>
          </w:p>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p>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r w:rsidRPr="003372C3">
              <w:rPr>
                <w:rFonts w:ascii="Times New Roman" w:eastAsia="Calibri" w:hAnsi="Times New Roman" w:cs="Times New Roman"/>
                <w:sz w:val="24"/>
                <w:szCs w:val="24"/>
                <w:lang w:eastAsia="zh-CN"/>
              </w:rPr>
              <w:t xml:space="preserve">Задание 2 (по Н. В. </w:t>
            </w:r>
            <w:proofErr w:type="spellStart"/>
            <w:r w:rsidRPr="003372C3">
              <w:rPr>
                <w:rFonts w:ascii="Times New Roman" w:eastAsia="Calibri" w:hAnsi="Times New Roman" w:cs="Times New Roman"/>
                <w:sz w:val="24"/>
                <w:szCs w:val="24"/>
                <w:lang w:eastAsia="zh-CN"/>
              </w:rPr>
              <w:t>Нищевой</w:t>
            </w:r>
            <w:proofErr w:type="spellEnd"/>
            <w:r w:rsidRPr="003372C3">
              <w:rPr>
                <w:rFonts w:ascii="Times New Roman" w:eastAsia="Calibri" w:hAnsi="Times New Roman" w:cs="Times New Roman"/>
                <w:sz w:val="24"/>
                <w:szCs w:val="24"/>
                <w:lang w:eastAsia="zh-CN"/>
              </w:rPr>
              <w:t>). Восприятие отношений между предметами; восприятие отношений между плоскими геометрическими фигурами:</w:t>
            </w:r>
          </w:p>
          <w:p w:rsidR="003372C3" w:rsidRPr="003372C3" w:rsidRDefault="003372C3" w:rsidP="003372C3">
            <w:pPr>
              <w:widowControl w:val="0"/>
              <w:suppressAutoHyphens/>
              <w:ind w:firstLine="709"/>
              <w:jc w:val="both"/>
              <w:rPr>
                <w:rFonts w:ascii="Times New Roman" w:hAnsi="Times New Roman" w:cs="Times New Roman"/>
                <w:sz w:val="24"/>
                <w:szCs w:val="24"/>
              </w:rPr>
            </w:pPr>
            <w:r w:rsidRPr="003372C3">
              <w:rPr>
                <w:rFonts w:ascii="Times New Roman" w:eastAsia="Calibri" w:hAnsi="Times New Roman" w:cs="Times New Roman"/>
                <w:sz w:val="24"/>
                <w:szCs w:val="24"/>
                <w:lang w:eastAsia="zh-CN"/>
              </w:rPr>
              <w:t xml:space="preserve">- </w:t>
            </w:r>
            <w:r w:rsidRPr="003372C3">
              <w:rPr>
                <w:rFonts w:ascii="Times New Roman" w:hAnsi="Times New Roman" w:cs="Times New Roman"/>
                <w:sz w:val="24"/>
                <w:szCs w:val="24"/>
              </w:rPr>
              <w:t>показать предметы, которые находятся вверху, внизу, впереди, сзади, слева, справа, слева внизу, справа вверху, слева вверху, справа внизу;</w:t>
            </w:r>
          </w:p>
          <w:p w:rsidR="003372C3" w:rsidRPr="003372C3" w:rsidRDefault="003372C3" w:rsidP="003372C3">
            <w:pPr>
              <w:widowControl w:val="0"/>
              <w:suppressAutoHyphens/>
              <w:ind w:firstLine="709"/>
              <w:jc w:val="both"/>
              <w:rPr>
                <w:rFonts w:ascii="Times New Roman" w:hAnsi="Times New Roman" w:cs="Times New Roman"/>
                <w:sz w:val="24"/>
                <w:szCs w:val="24"/>
              </w:rPr>
            </w:pPr>
            <w:r w:rsidRPr="003372C3">
              <w:rPr>
                <w:rFonts w:ascii="Times New Roman" w:hAnsi="Times New Roman" w:cs="Times New Roman"/>
                <w:sz w:val="24"/>
                <w:szCs w:val="24"/>
              </w:rPr>
              <w:t>- складывание фигур из палочек по памяти: 6 лет («елочка» и «дерево» из шести палочек, «лодочка» и «лесенка» из семи палочек.</w:t>
            </w:r>
          </w:p>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p>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r w:rsidRPr="003372C3">
              <w:rPr>
                <w:rFonts w:ascii="Times New Roman" w:eastAsia="Calibri" w:hAnsi="Times New Roman" w:cs="Times New Roman"/>
                <w:sz w:val="24"/>
                <w:szCs w:val="24"/>
                <w:lang w:eastAsia="zh-CN"/>
              </w:rPr>
              <w:t xml:space="preserve">Задание 3. Восприятие отношений между изображениями на листе бумаги </w:t>
            </w:r>
          </w:p>
          <w:p w:rsidR="003372C3" w:rsidRPr="003372C3" w:rsidRDefault="003372C3" w:rsidP="003372C3">
            <w:pPr>
              <w:widowControl w:val="0"/>
              <w:suppressAutoHyphens/>
              <w:ind w:firstLine="709"/>
              <w:jc w:val="both"/>
              <w:rPr>
                <w:rFonts w:ascii="Times New Roman" w:eastAsia="Calibri" w:hAnsi="Times New Roman" w:cs="Times New Roman"/>
                <w:sz w:val="24"/>
                <w:szCs w:val="24"/>
                <w:lang w:eastAsia="zh-CN"/>
              </w:rPr>
            </w:pPr>
            <w:r w:rsidRPr="003372C3">
              <w:rPr>
                <w:rFonts w:ascii="Times New Roman" w:eastAsia="Calibri" w:hAnsi="Times New Roman" w:cs="Times New Roman"/>
                <w:sz w:val="24"/>
                <w:szCs w:val="24"/>
                <w:lang w:eastAsia="zh-CN"/>
              </w:rPr>
              <w:t xml:space="preserve">(по Т. Г. </w:t>
            </w:r>
            <w:proofErr w:type="spellStart"/>
            <w:r w:rsidRPr="003372C3">
              <w:rPr>
                <w:rFonts w:ascii="Times New Roman" w:eastAsia="Calibri" w:hAnsi="Times New Roman" w:cs="Times New Roman"/>
                <w:sz w:val="24"/>
                <w:szCs w:val="24"/>
                <w:lang w:eastAsia="zh-CN"/>
              </w:rPr>
              <w:t>Визель</w:t>
            </w:r>
            <w:proofErr w:type="spellEnd"/>
            <w:r w:rsidRPr="003372C3">
              <w:rPr>
                <w:rFonts w:ascii="Times New Roman" w:eastAsia="Calibri" w:hAnsi="Times New Roman" w:cs="Times New Roman"/>
                <w:sz w:val="24"/>
                <w:szCs w:val="24"/>
                <w:lang w:eastAsia="zh-CN"/>
              </w:rPr>
              <w:t>):</w:t>
            </w:r>
          </w:p>
          <w:p w:rsidR="003372C3" w:rsidRPr="003372C3" w:rsidRDefault="003372C3" w:rsidP="003372C3">
            <w:pPr>
              <w:widowControl w:val="0"/>
              <w:suppressAutoHyphens/>
              <w:ind w:firstLine="709"/>
              <w:jc w:val="both"/>
              <w:rPr>
                <w:rFonts w:ascii="Times New Roman" w:eastAsia="Times New Roman" w:hAnsi="Times New Roman" w:cs="Times New Roman"/>
                <w:color w:val="000000"/>
                <w:spacing w:val="-6"/>
                <w:sz w:val="24"/>
                <w:szCs w:val="24"/>
                <w:lang w:eastAsia="ru-RU"/>
              </w:rPr>
            </w:pPr>
            <w:r w:rsidRPr="003372C3">
              <w:rPr>
                <w:rFonts w:ascii="Times New Roman" w:eastAsia="Calibri" w:hAnsi="Times New Roman" w:cs="Times New Roman"/>
                <w:sz w:val="24"/>
                <w:szCs w:val="24"/>
                <w:lang w:eastAsia="zh-CN"/>
              </w:rPr>
              <w:t>-</w:t>
            </w:r>
            <w:r w:rsidRPr="003372C3">
              <w:rPr>
                <w:rFonts w:ascii="Times New Roman" w:eastAsia="Times New Roman" w:hAnsi="Times New Roman" w:cs="Times New Roman"/>
                <w:color w:val="000000"/>
                <w:spacing w:val="-8"/>
                <w:sz w:val="24"/>
                <w:szCs w:val="24"/>
                <w:lang w:eastAsia="ru-RU"/>
              </w:rPr>
              <w:t xml:space="preserve"> Ребёнку </w:t>
            </w:r>
            <w:r w:rsidRPr="003372C3">
              <w:rPr>
                <w:rFonts w:ascii="Times New Roman" w:eastAsia="Times New Roman" w:hAnsi="Times New Roman" w:cs="Times New Roman"/>
                <w:sz w:val="24"/>
                <w:szCs w:val="24"/>
                <w:lang w:eastAsia="ru-RU"/>
              </w:rPr>
              <w:t>п</w:t>
            </w:r>
            <w:r w:rsidRPr="003372C3">
              <w:rPr>
                <w:rFonts w:ascii="Times New Roman" w:eastAsia="Times New Roman" w:hAnsi="Times New Roman" w:cs="Times New Roman"/>
                <w:color w:val="000000"/>
                <w:spacing w:val="1"/>
                <w:sz w:val="24"/>
                <w:szCs w:val="24"/>
                <w:lang w:eastAsia="ru-RU"/>
              </w:rPr>
              <w:t xml:space="preserve">редъявляются картинки с </w:t>
            </w:r>
            <w:r w:rsidRPr="003372C3">
              <w:rPr>
                <w:rFonts w:ascii="Times New Roman" w:eastAsia="Times New Roman" w:hAnsi="Times New Roman" w:cs="Times New Roman"/>
                <w:color w:val="000000"/>
                <w:spacing w:val="1"/>
                <w:sz w:val="24"/>
                <w:szCs w:val="24"/>
                <w:lang w:eastAsia="ru-RU"/>
              </w:rPr>
              <w:lastRenderedPageBreak/>
              <w:t>разными пространственными си</w:t>
            </w:r>
            <w:r w:rsidRPr="003372C3">
              <w:rPr>
                <w:rFonts w:ascii="Times New Roman" w:eastAsia="Times New Roman" w:hAnsi="Times New Roman" w:cs="Times New Roman"/>
                <w:color w:val="000000"/>
                <w:spacing w:val="1"/>
                <w:sz w:val="24"/>
                <w:szCs w:val="24"/>
                <w:lang w:eastAsia="ru-RU"/>
              </w:rPr>
              <w:softHyphen/>
            </w:r>
            <w:r w:rsidRPr="003372C3">
              <w:rPr>
                <w:rFonts w:ascii="Times New Roman" w:eastAsia="Times New Roman" w:hAnsi="Times New Roman" w:cs="Times New Roman"/>
                <w:color w:val="000000"/>
                <w:sz w:val="24"/>
                <w:szCs w:val="24"/>
                <w:lang w:eastAsia="ru-RU"/>
              </w:rPr>
              <w:t>туациями, выражаемые предлогами и приставками. Дается зада</w:t>
            </w:r>
            <w:r w:rsidRPr="003372C3">
              <w:rPr>
                <w:rFonts w:ascii="Times New Roman" w:eastAsia="Times New Roman" w:hAnsi="Times New Roman" w:cs="Times New Roman"/>
                <w:color w:val="000000"/>
                <w:sz w:val="24"/>
                <w:szCs w:val="24"/>
                <w:lang w:eastAsia="ru-RU"/>
              </w:rPr>
              <w:softHyphen/>
            </w:r>
            <w:r w:rsidRPr="003372C3">
              <w:rPr>
                <w:rFonts w:ascii="Times New Roman" w:eastAsia="Times New Roman" w:hAnsi="Times New Roman" w:cs="Times New Roman"/>
                <w:color w:val="000000"/>
                <w:spacing w:val="-2"/>
                <w:sz w:val="24"/>
                <w:szCs w:val="24"/>
                <w:lang w:eastAsia="ru-RU"/>
              </w:rPr>
              <w:t xml:space="preserve">ние показать: «Где изображена птичка — в клетке? над клеткой?» </w:t>
            </w:r>
            <w:r w:rsidRPr="003372C3">
              <w:rPr>
                <w:rFonts w:ascii="Times New Roman" w:eastAsia="Times New Roman" w:hAnsi="Times New Roman" w:cs="Times New Roman"/>
                <w:color w:val="000000"/>
                <w:spacing w:val="-6"/>
                <w:sz w:val="24"/>
                <w:szCs w:val="24"/>
                <w:lang w:eastAsia="ru-RU"/>
              </w:rPr>
              <w:t>и т.д.</w:t>
            </w:r>
          </w:p>
          <w:p w:rsidR="003372C3" w:rsidRPr="003372C3" w:rsidRDefault="003372C3" w:rsidP="003372C3">
            <w:pPr>
              <w:widowControl w:val="0"/>
              <w:shd w:val="clear" w:color="auto" w:fill="FFFFFF"/>
              <w:tabs>
                <w:tab w:val="left" w:leader="underscore" w:pos="3062"/>
              </w:tabs>
              <w:suppressAutoHyphens/>
              <w:autoSpaceDE w:val="0"/>
              <w:autoSpaceDN w:val="0"/>
              <w:adjustRightInd w:val="0"/>
              <w:spacing w:before="58"/>
              <w:ind w:right="-3" w:firstLine="709"/>
              <w:jc w:val="both"/>
              <w:rPr>
                <w:rFonts w:ascii="Times New Roman" w:eastAsia="Times New Roman" w:hAnsi="Times New Roman" w:cs="Times New Roman"/>
                <w:color w:val="000000"/>
                <w:spacing w:val="-25"/>
                <w:sz w:val="24"/>
                <w:szCs w:val="24"/>
                <w:lang w:eastAsia="ru-RU"/>
              </w:rPr>
            </w:pPr>
            <w:r w:rsidRPr="003372C3">
              <w:rPr>
                <w:rFonts w:ascii="Times New Roman" w:eastAsia="Times New Roman" w:hAnsi="Times New Roman" w:cs="Times New Roman"/>
                <w:color w:val="000000"/>
                <w:spacing w:val="2"/>
                <w:sz w:val="24"/>
                <w:szCs w:val="24"/>
                <w:lang w:eastAsia="ru-RU"/>
              </w:rPr>
              <w:t>- назвать ее. В заданиях по вербализации простран</w:t>
            </w:r>
            <w:r w:rsidRPr="003372C3">
              <w:rPr>
                <w:rFonts w:ascii="Times New Roman" w:eastAsia="Times New Roman" w:hAnsi="Times New Roman" w:cs="Times New Roman"/>
                <w:color w:val="000000"/>
                <w:spacing w:val="3"/>
                <w:sz w:val="24"/>
                <w:szCs w:val="24"/>
                <w:lang w:eastAsia="ru-RU"/>
              </w:rPr>
              <w:t xml:space="preserve">ственной ситуации вопрос ставится следующим образом: </w:t>
            </w:r>
            <w:r w:rsidRPr="003372C3">
              <w:rPr>
                <w:rFonts w:ascii="Times New Roman" w:eastAsia="Times New Roman" w:hAnsi="Times New Roman" w:cs="Times New Roman"/>
                <w:i/>
                <w:iCs/>
                <w:color w:val="000000"/>
                <w:spacing w:val="3"/>
                <w:sz w:val="24"/>
                <w:szCs w:val="24"/>
                <w:lang w:eastAsia="ru-RU"/>
              </w:rPr>
              <w:t xml:space="preserve">«Где </w:t>
            </w:r>
            <w:r w:rsidRPr="003372C3">
              <w:rPr>
                <w:rFonts w:ascii="Times New Roman" w:eastAsia="Times New Roman" w:hAnsi="Times New Roman" w:cs="Times New Roman"/>
                <w:i/>
                <w:iCs/>
                <w:color w:val="000000"/>
                <w:spacing w:val="-5"/>
                <w:sz w:val="24"/>
                <w:szCs w:val="24"/>
                <w:lang w:eastAsia="ru-RU"/>
              </w:rPr>
              <w:t xml:space="preserve">лежит мяч?», «Куда катится мяч?», «Откуда падает мяч?» </w:t>
            </w:r>
            <w:r w:rsidRPr="003372C3">
              <w:rPr>
                <w:rFonts w:ascii="Times New Roman" w:eastAsia="Times New Roman" w:hAnsi="Times New Roman" w:cs="Times New Roman"/>
                <w:bCs/>
                <w:color w:val="000000"/>
                <w:spacing w:val="-5"/>
                <w:sz w:val="24"/>
                <w:szCs w:val="24"/>
                <w:lang w:eastAsia="ru-RU"/>
              </w:rPr>
              <w:t xml:space="preserve">и </w:t>
            </w:r>
            <w:r w:rsidRPr="003372C3">
              <w:rPr>
                <w:rFonts w:ascii="Times New Roman" w:eastAsia="Times New Roman" w:hAnsi="Times New Roman" w:cs="Times New Roman"/>
                <w:color w:val="000000"/>
                <w:spacing w:val="-5"/>
                <w:sz w:val="24"/>
                <w:szCs w:val="24"/>
                <w:lang w:eastAsia="ru-RU"/>
              </w:rPr>
              <w:t>т.п.</w:t>
            </w:r>
          </w:p>
          <w:p w:rsidR="003372C3" w:rsidRPr="003372C3" w:rsidRDefault="003372C3" w:rsidP="003372C3">
            <w:pPr>
              <w:ind w:firstLine="709"/>
              <w:rPr>
                <w:rFonts w:ascii="Times New Roman" w:hAnsi="Times New Roman" w:cs="Times New Roman"/>
                <w:sz w:val="24"/>
                <w:szCs w:val="24"/>
              </w:rPr>
            </w:pPr>
          </w:p>
        </w:tc>
        <w:tc>
          <w:tcPr>
            <w:tcW w:w="4673" w:type="dxa"/>
          </w:tcPr>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lastRenderedPageBreak/>
              <w:t xml:space="preserve">Успешное выполнение задания оценивается в 2 балла. Недостаточно чёткое выполнение, выполнение с ошибками или с помощью оценивается в 1 балл.  Неспособность выполнить задание даже после подсказки, оценивается в 0 баллов.   </w:t>
            </w:r>
          </w:p>
          <w:p w:rsidR="003372C3" w:rsidRPr="003372C3" w:rsidRDefault="003372C3" w:rsidP="003372C3">
            <w:pPr>
              <w:ind w:firstLine="709"/>
              <w:rPr>
                <w:rFonts w:ascii="Times New Roman" w:hAnsi="Times New Roman" w:cs="Times New Roman"/>
                <w:sz w:val="24"/>
                <w:szCs w:val="24"/>
              </w:rPr>
            </w:pPr>
          </w:p>
        </w:tc>
      </w:tr>
      <w:tr w:rsidR="003372C3" w:rsidRPr="003372C3" w:rsidTr="003372C3">
        <w:tc>
          <w:tcPr>
            <w:tcW w:w="9345" w:type="dxa"/>
            <w:gridSpan w:val="2"/>
          </w:tcPr>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lastRenderedPageBreak/>
              <w:t>Общая система оценки по каждому диагностическому заданию:</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 xml:space="preserve">0 баллов – низкий уровень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1 балл – средний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2 балла – высокий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низкий уровень</w:t>
            </w:r>
            <w:r w:rsidRPr="003372C3">
              <w:rPr>
                <w:rFonts w:ascii="Times New Roman" w:eastAsia="WenQuanYi Micro Hei" w:hAnsi="Times New Roman" w:cs="Times New Roman"/>
                <w:kern w:val="2"/>
                <w:sz w:val="24"/>
                <w:szCs w:val="24"/>
                <w:lang w:eastAsia="zh-CN" w:bidi="hi-IN"/>
              </w:rPr>
              <w:t xml:space="preserve">: 0 – 1 балл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средний уровень</w:t>
            </w:r>
            <w:r w:rsidRPr="003372C3">
              <w:rPr>
                <w:rFonts w:ascii="Times New Roman" w:eastAsia="WenQuanYi Micro Hei" w:hAnsi="Times New Roman" w:cs="Times New Roman"/>
                <w:kern w:val="2"/>
                <w:sz w:val="24"/>
                <w:szCs w:val="24"/>
                <w:lang w:eastAsia="zh-CN" w:bidi="hi-IN"/>
              </w:rPr>
              <w:t>: 2-4 балла</w:t>
            </w:r>
          </w:p>
          <w:p w:rsidR="003372C3" w:rsidRPr="003372C3" w:rsidRDefault="003372C3" w:rsidP="003372C3">
            <w:pPr>
              <w:ind w:firstLine="709"/>
              <w:rPr>
                <w:rFonts w:ascii="Times New Roman" w:hAnsi="Times New Roman" w:cs="Times New Roman"/>
                <w:sz w:val="24"/>
                <w:szCs w:val="24"/>
              </w:rPr>
            </w:pPr>
            <w:r w:rsidRPr="003372C3">
              <w:rPr>
                <w:rFonts w:ascii="Times New Roman" w:eastAsia="WenQuanYi Micro Hei" w:hAnsi="Times New Roman" w:cs="Times New Roman"/>
                <w:i/>
                <w:kern w:val="2"/>
                <w:sz w:val="24"/>
                <w:szCs w:val="24"/>
                <w:lang w:eastAsia="zh-CN" w:bidi="hi-IN"/>
              </w:rPr>
              <w:t>высокий уровень</w:t>
            </w:r>
            <w:r w:rsidRPr="003372C3">
              <w:rPr>
                <w:rFonts w:ascii="Times New Roman" w:eastAsia="WenQuanYi Micro Hei" w:hAnsi="Times New Roman" w:cs="Times New Roman"/>
                <w:kern w:val="2"/>
                <w:sz w:val="24"/>
                <w:szCs w:val="24"/>
                <w:lang w:eastAsia="zh-CN" w:bidi="hi-IN"/>
              </w:rPr>
              <w:t>: 5-6 баллов</w:t>
            </w:r>
          </w:p>
        </w:tc>
      </w:tr>
    </w:tbl>
    <w:p w:rsidR="003372C3" w:rsidRPr="003372C3" w:rsidRDefault="003372C3" w:rsidP="003372C3">
      <w:pPr>
        <w:ind w:firstLine="709"/>
        <w:jc w:val="center"/>
        <w:rPr>
          <w:rFonts w:ascii="Times New Roman" w:hAnsi="Times New Roman" w:cs="Times New Roman"/>
          <w:sz w:val="28"/>
          <w:szCs w:val="28"/>
        </w:rPr>
      </w:pPr>
    </w:p>
    <w:p w:rsidR="003372C3" w:rsidRPr="0088030C" w:rsidRDefault="003372C3" w:rsidP="003372C3">
      <w:pPr>
        <w:ind w:firstLine="709"/>
        <w:jc w:val="center"/>
        <w:rPr>
          <w:rFonts w:ascii="Times New Roman" w:hAnsi="Times New Roman" w:cs="Times New Roman"/>
          <w:sz w:val="24"/>
          <w:szCs w:val="24"/>
        </w:rPr>
      </w:pPr>
      <w:r w:rsidRPr="0088030C">
        <w:rPr>
          <w:rFonts w:ascii="Times New Roman" w:hAnsi="Times New Roman" w:cs="Times New Roman"/>
          <w:sz w:val="24"/>
          <w:szCs w:val="24"/>
        </w:rPr>
        <w:t xml:space="preserve">Таблица </w:t>
      </w:r>
      <w:r w:rsidR="0088030C" w:rsidRPr="0088030C">
        <w:rPr>
          <w:rFonts w:ascii="Times New Roman" w:hAnsi="Times New Roman" w:cs="Times New Roman"/>
          <w:sz w:val="24"/>
          <w:szCs w:val="24"/>
        </w:rPr>
        <w:t>9</w:t>
      </w:r>
      <w:r w:rsidRPr="0088030C">
        <w:rPr>
          <w:rFonts w:ascii="Times New Roman" w:hAnsi="Times New Roman" w:cs="Times New Roman"/>
          <w:sz w:val="24"/>
          <w:szCs w:val="24"/>
        </w:rPr>
        <w:t xml:space="preserve"> – Восьмая группа методик, направленная на определение состояния восприятия времени</w:t>
      </w:r>
    </w:p>
    <w:tbl>
      <w:tblPr>
        <w:tblStyle w:val="a6"/>
        <w:tblW w:w="0" w:type="auto"/>
        <w:tblInd w:w="-113" w:type="dxa"/>
        <w:tblLook w:val="04A0"/>
      </w:tblPr>
      <w:tblGrid>
        <w:gridCol w:w="4672"/>
        <w:gridCol w:w="4673"/>
      </w:tblGrid>
      <w:tr w:rsidR="003372C3" w:rsidRPr="003372C3" w:rsidTr="003372C3">
        <w:tc>
          <w:tcPr>
            <w:tcW w:w="9345" w:type="dxa"/>
            <w:gridSpan w:val="2"/>
          </w:tcPr>
          <w:p w:rsidR="003372C3" w:rsidRPr="003372C3" w:rsidRDefault="003372C3" w:rsidP="003372C3">
            <w:pPr>
              <w:ind w:firstLine="709"/>
              <w:rPr>
                <w:rFonts w:ascii="Times New Roman" w:hAnsi="Times New Roman" w:cs="Times New Roman"/>
                <w:sz w:val="24"/>
                <w:szCs w:val="24"/>
              </w:rPr>
            </w:pPr>
            <w:r w:rsidRPr="003372C3">
              <w:rPr>
                <w:rFonts w:ascii="Times New Roman" w:eastAsia="Calibri" w:hAnsi="Times New Roman" w:cs="Times New Roman"/>
                <w:b/>
                <w:bCs/>
                <w:i/>
                <w:iCs/>
                <w:sz w:val="24"/>
                <w:szCs w:val="24"/>
              </w:rPr>
              <w:t>Методики на определение состояния восприятия времени</w:t>
            </w:r>
          </w:p>
        </w:tc>
      </w:tr>
      <w:tr w:rsidR="003372C3" w:rsidRPr="003372C3" w:rsidTr="003372C3">
        <w:tc>
          <w:tcPr>
            <w:tcW w:w="4672" w:type="dxa"/>
          </w:tcPr>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sz w:val="24"/>
                <w:szCs w:val="24"/>
              </w:rPr>
              <w:t xml:space="preserve">Задания 1. </w:t>
            </w:r>
            <w:r w:rsidRPr="003372C3">
              <w:rPr>
                <w:rFonts w:ascii="Times New Roman" w:hAnsi="Times New Roman" w:cs="Times New Roman"/>
                <w:sz w:val="24"/>
                <w:szCs w:val="24"/>
              </w:rPr>
              <w:t>Знание времени суток, времён года, дней недели и их последовательности (определение с опорой на картинки)</w:t>
            </w:r>
            <w:r w:rsidRPr="003372C3">
              <w:rPr>
                <w:rFonts w:ascii="Times New Roman" w:eastAsia="Calibri" w:hAnsi="Times New Roman" w:cs="Times New Roman"/>
                <w:sz w:val="24"/>
                <w:szCs w:val="24"/>
              </w:rPr>
              <w:t xml:space="preserve"> (по Т. Д. </w:t>
            </w:r>
            <w:proofErr w:type="spellStart"/>
            <w:r w:rsidRPr="003372C3">
              <w:rPr>
                <w:rFonts w:ascii="Times New Roman" w:eastAsia="Calibri" w:hAnsi="Times New Roman" w:cs="Times New Roman"/>
                <w:sz w:val="24"/>
                <w:szCs w:val="24"/>
              </w:rPr>
              <w:t>Рихтерман</w:t>
            </w:r>
            <w:proofErr w:type="spellEnd"/>
            <w:r w:rsidRPr="003372C3">
              <w:rPr>
                <w:rFonts w:ascii="Times New Roman" w:eastAsia="Calibri" w:hAnsi="Times New Roman" w:cs="Times New Roman"/>
                <w:sz w:val="24"/>
                <w:szCs w:val="24"/>
              </w:rPr>
              <w:t xml:space="preserve"> и </w:t>
            </w: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sz w:val="24"/>
                <w:szCs w:val="24"/>
              </w:rPr>
              <w:t xml:space="preserve">Т. И. </w:t>
            </w:r>
            <w:proofErr w:type="spellStart"/>
            <w:r w:rsidRPr="003372C3">
              <w:rPr>
                <w:rFonts w:ascii="Times New Roman" w:eastAsia="Calibri" w:hAnsi="Times New Roman" w:cs="Times New Roman"/>
                <w:sz w:val="24"/>
                <w:szCs w:val="24"/>
              </w:rPr>
              <w:t>Тарабариной</w:t>
            </w:r>
            <w:proofErr w:type="spellEnd"/>
            <w:r w:rsidRPr="003372C3">
              <w:rPr>
                <w:rFonts w:ascii="Times New Roman" w:eastAsia="Calibri" w:hAnsi="Times New Roman" w:cs="Times New Roman"/>
                <w:sz w:val="24"/>
                <w:szCs w:val="24"/>
              </w:rPr>
              <w:t>)</w:t>
            </w: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sz w:val="24"/>
                <w:szCs w:val="24"/>
              </w:rPr>
              <w:t>1. «Какие части суток ты знаешь? Перечисли их по порядку».</w:t>
            </w: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bCs/>
                <w:sz w:val="24"/>
                <w:szCs w:val="24"/>
              </w:rPr>
              <w:t xml:space="preserve">Цель: </w:t>
            </w:r>
            <w:r w:rsidRPr="003372C3">
              <w:rPr>
                <w:rFonts w:ascii="Times New Roman" w:eastAsia="Calibri" w:hAnsi="Times New Roman" w:cs="Times New Roman"/>
                <w:sz w:val="24"/>
                <w:szCs w:val="24"/>
              </w:rPr>
              <w:t>оценить знание ребенком названий частей суток, наличие умения определять их по цикличности природных явлений и деятельности человека.</w:t>
            </w: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sz w:val="24"/>
                <w:szCs w:val="24"/>
              </w:rPr>
              <w:t>2. «Дни недели»</w:t>
            </w: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bCs/>
                <w:sz w:val="24"/>
                <w:szCs w:val="24"/>
              </w:rPr>
              <w:t>Цель:</w:t>
            </w:r>
            <w:r w:rsidRPr="003372C3">
              <w:rPr>
                <w:rFonts w:ascii="Times New Roman" w:eastAsia="Calibri" w:hAnsi="Times New Roman" w:cs="Times New Roman"/>
                <w:sz w:val="24"/>
                <w:szCs w:val="24"/>
              </w:rPr>
              <w:t xml:space="preserve"> выявить наличие знаний о днях недели, их последовательности и умения определять какой день был вчера, сегодня, будет завтра.</w:t>
            </w: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sz w:val="24"/>
                <w:szCs w:val="24"/>
              </w:rPr>
              <w:t>3. «Времена года»</w:t>
            </w: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bCs/>
                <w:sz w:val="24"/>
                <w:szCs w:val="24"/>
              </w:rPr>
              <w:t>Цель</w:t>
            </w:r>
            <w:r w:rsidRPr="003372C3">
              <w:rPr>
                <w:rFonts w:ascii="Times New Roman" w:eastAsia="Calibri" w:hAnsi="Times New Roman" w:cs="Times New Roman"/>
                <w:sz w:val="24"/>
                <w:szCs w:val="24"/>
              </w:rPr>
              <w:t>: выявить наличие знаний о названиях времен года, их последовательности.</w:t>
            </w: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sz w:val="24"/>
                <w:szCs w:val="24"/>
              </w:rPr>
              <w:t>4. Месяцы года.</w:t>
            </w: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bCs/>
                <w:sz w:val="24"/>
                <w:szCs w:val="24"/>
              </w:rPr>
              <w:t>Цель</w:t>
            </w:r>
            <w:r w:rsidRPr="003372C3">
              <w:rPr>
                <w:rFonts w:ascii="Times New Roman" w:eastAsia="Calibri" w:hAnsi="Times New Roman" w:cs="Times New Roman"/>
                <w:sz w:val="24"/>
                <w:szCs w:val="24"/>
              </w:rPr>
              <w:t>: Определить, знает ли ребенок названия месяцев года, их последовательность, какие месяцы входят в определенное время года.</w:t>
            </w:r>
          </w:p>
          <w:p w:rsidR="003372C3" w:rsidRPr="003372C3" w:rsidRDefault="003372C3" w:rsidP="003372C3">
            <w:pPr>
              <w:ind w:firstLine="709"/>
              <w:jc w:val="both"/>
              <w:rPr>
                <w:rFonts w:ascii="Times New Roman" w:eastAsia="Calibri" w:hAnsi="Times New Roman" w:cs="Times New Roman"/>
                <w:sz w:val="24"/>
                <w:szCs w:val="24"/>
              </w:rPr>
            </w:pPr>
          </w:p>
          <w:p w:rsidR="003372C3" w:rsidRPr="003372C3" w:rsidRDefault="003372C3" w:rsidP="003372C3">
            <w:pPr>
              <w:ind w:firstLine="709"/>
              <w:jc w:val="both"/>
              <w:rPr>
                <w:rFonts w:ascii="Times New Roman" w:eastAsia="Calibri" w:hAnsi="Times New Roman" w:cs="Times New Roman"/>
                <w:sz w:val="24"/>
                <w:szCs w:val="24"/>
              </w:rPr>
            </w:pPr>
            <w:r w:rsidRPr="003372C3">
              <w:rPr>
                <w:rFonts w:ascii="Times New Roman" w:eastAsia="Calibri" w:hAnsi="Times New Roman" w:cs="Times New Roman"/>
                <w:sz w:val="24"/>
                <w:szCs w:val="24"/>
              </w:rPr>
              <w:t xml:space="preserve">Задание 2 (по Т. Д. </w:t>
            </w:r>
            <w:proofErr w:type="spellStart"/>
            <w:r w:rsidRPr="003372C3">
              <w:rPr>
                <w:rFonts w:ascii="Times New Roman" w:eastAsia="Calibri" w:hAnsi="Times New Roman" w:cs="Times New Roman"/>
                <w:sz w:val="24"/>
                <w:szCs w:val="24"/>
              </w:rPr>
              <w:t>Рихтерман</w:t>
            </w:r>
            <w:proofErr w:type="spellEnd"/>
            <w:r w:rsidRPr="003372C3">
              <w:rPr>
                <w:rFonts w:ascii="Times New Roman" w:eastAsia="Calibri" w:hAnsi="Times New Roman" w:cs="Times New Roman"/>
                <w:sz w:val="24"/>
                <w:szCs w:val="24"/>
              </w:rPr>
              <w:t xml:space="preserve"> и Т. </w:t>
            </w:r>
            <w:r w:rsidRPr="003372C3">
              <w:rPr>
                <w:rFonts w:ascii="Times New Roman" w:eastAsia="Calibri" w:hAnsi="Times New Roman" w:cs="Times New Roman"/>
                <w:sz w:val="24"/>
                <w:szCs w:val="24"/>
              </w:rPr>
              <w:lastRenderedPageBreak/>
              <w:t xml:space="preserve">И. </w:t>
            </w:r>
            <w:proofErr w:type="spellStart"/>
            <w:r w:rsidRPr="003372C3">
              <w:rPr>
                <w:rFonts w:ascii="Times New Roman" w:eastAsia="Calibri" w:hAnsi="Times New Roman" w:cs="Times New Roman"/>
                <w:sz w:val="24"/>
                <w:szCs w:val="24"/>
              </w:rPr>
              <w:t>Тарабариной</w:t>
            </w:r>
            <w:proofErr w:type="spellEnd"/>
            <w:r w:rsidRPr="003372C3">
              <w:rPr>
                <w:rFonts w:ascii="Times New Roman" w:eastAsia="Calibri" w:hAnsi="Times New Roman" w:cs="Times New Roman"/>
                <w:sz w:val="24"/>
                <w:szCs w:val="24"/>
              </w:rPr>
              <w:t>)</w:t>
            </w:r>
          </w:p>
          <w:p w:rsidR="003372C3" w:rsidRPr="003372C3" w:rsidRDefault="003372C3" w:rsidP="003372C3">
            <w:pPr>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Сравнение продолжительности минуты, часа, дня, суток</w:t>
            </w:r>
          </w:p>
          <w:p w:rsidR="003372C3" w:rsidRPr="003372C3" w:rsidRDefault="003372C3" w:rsidP="003372C3">
            <w:pPr>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Что длится дольше час или день? Что короче – минута или час?</w:t>
            </w:r>
          </w:p>
          <w:p w:rsidR="003372C3" w:rsidRPr="003372C3" w:rsidRDefault="003372C3" w:rsidP="003372C3">
            <w:pPr>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Из чего состоят сутки?</w:t>
            </w:r>
          </w:p>
          <w:p w:rsidR="003372C3" w:rsidRPr="003372C3" w:rsidRDefault="003372C3" w:rsidP="003372C3">
            <w:pPr>
              <w:ind w:firstLine="709"/>
              <w:jc w:val="both"/>
              <w:rPr>
                <w:rFonts w:ascii="Times New Roman" w:eastAsia="Calibri" w:hAnsi="Times New Roman" w:cs="Times New Roman"/>
                <w:sz w:val="24"/>
                <w:szCs w:val="24"/>
              </w:rPr>
            </w:pPr>
          </w:p>
          <w:p w:rsidR="003372C3" w:rsidRPr="003372C3" w:rsidRDefault="003372C3" w:rsidP="003372C3">
            <w:pPr>
              <w:shd w:val="clear" w:color="auto" w:fill="FFFFFF"/>
              <w:tabs>
                <w:tab w:val="left" w:leader="underscore" w:pos="3062"/>
              </w:tabs>
              <w:autoSpaceDE w:val="0"/>
              <w:autoSpaceDN w:val="0"/>
              <w:adjustRightInd w:val="0"/>
              <w:spacing w:before="82"/>
              <w:ind w:right="-3" w:firstLine="709"/>
              <w:jc w:val="both"/>
              <w:rPr>
                <w:rFonts w:ascii="Times New Roman" w:eastAsia="Times New Roman" w:hAnsi="Times New Roman" w:cs="Times New Roman"/>
                <w:sz w:val="24"/>
                <w:szCs w:val="24"/>
                <w:lang w:eastAsia="ru-RU"/>
              </w:rPr>
            </w:pPr>
            <w:r w:rsidRPr="003372C3">
              <w:rPr>
                <w:rFonts w:ascii="Times New Roman" w:eastAsia="Calibri" w:hAnsi="Times New Roman" w:cs="Times New Roman"/>
                <w:sz w:val="24"/>
                <w:szCs w:val="24"/>
              </w:rPr>
              <w:t xml:space="preserve">Задание 3. </w:t>
            </w:r>
            <w:r w:rsidRPr="003372C3">
              <w:rPr>
                <w:rFonts w:ascii="Times New Roman" w:eastAsia="Times New Roman" w:hAnsi="Times New Roman" w:cs="Times New Roman"/>
                <w:color w:val="000000"/>
                <w:spacing w:val="-7"/>
                <w:sz w:val="24"/>
                <w:szCs w:val="24"/>
                <w:lang w:eastAsia="ru-RU"/>
              </w:rPr>
              <w:t xml:space="preserve">Тест (по Т. Г. </w:t>
            </w:r>
            <w:proofErr w:type="spellStart"/>
            <w:r w:rsidRPr="003372C3">
              <w:rPr>
                <w:rFonts w:ascii="Times New Roman" w:eastAsia="Times New Roman" w:hAnsi="Times New Roman" w:cs="Times New Roman"/>
                <w:color w:val="000000"/>
                <w:spacing w:val="-7"/>
                <w:sz w:val="24"/>
                <w:szCs w:val="24"/>
                <w:lang w:eastAsia="ru-RU"/>
              </w:rPr>
              <w:t>Визель</w:t>
            </w:r>
            <w:proofErr w:type="spellEnd"/>
            <w:r w:rsidRPr="003372C3">
              <w:rPr>
                <w:rFonts w:ascii="Times New Roman" w:eastAsia="Times New Roman" w:hAnsi="Times New Roman" w:cs="Times New Roman"/>
                <w:color w:val="000000"/>
                <w:spacing w:val="-7"/>
                <w:sz w:val="24"/>
                <w:szCs w:val="24"/>
                <w:lang w:eastAsia="ru-RU"/>
              </w:rPr>
              <w:t>). Установление порядка сюжетных картинок</w:t>
            </w:r>
          </w:p>
          <w:p w:rsidR="003372C3" w:rsidRPr="003372C3" w:rsidRDefault="003372C3" w:rsidP="003372C3">
            <w:pPr>
              <w:widowControl w:val="0"/>
              <w:shd w:val="clear" w:color="auto" w:fill="FFFFFF"/>
              <w:tabs>
                <w:tab w:val="left" w:leader="underscore" w:pos="3062"/>
              </w:tabs>
              <w:autoSpaceDE w:val="0"/>
              <w:autoSpaceDN w:val="0"/>
              <w:adjustRightInd w:val="0"/>
              <w:spacing w:before="38"/>
              <w:ind w:right="-3" w:firstLine="709"/>
              <w:jc w:val="both"/>
              <w:rPr>
                <w:rFonts w:ascii="Times New Roman" w:hAnsi="Times New Roman" w:cs="Times New Roman"/>
                <w:sz w:val="24"/>
                <w:szCs w:val="24"/>
              </w:rPr>
            </w:pPr>
            <w:r w:rsidRPr="003372C3">
              <w:rPr>
                <w:rFonts w:ascii="Times New Roman" w:eastAsia="Times New Roman" w:hAnsi="Times New Roman" w:cs="Times New Roman"/>
                <w:color w:val="000000"/>
                <w:spacing w:val="1"/>
                <w:sz w:val="24"/>
                <w:szCs w:val="24"/>
                <w:lang w:eastAsia="ru-RU"/>
              </w:rPr>
              <w:t xml:space="preserve">Предъявляется серия сюжетных картинок (не по порядку). </w:t>
            </w:r>
            <w:r w:rsidRPr="003372C3">
              <w:rPr>
                <w:rFonts w:ascii="Times New Roman" w:eastAsia="Times New Roman" w:hAnsi="Times New Roman" w:cs="Times New Roman"/>
                <w:color w:val="000000"/>
                <w:spacing w:val="4"/>
                <w:sz w:val="24"/>
                <w:szCs w:val="24"/>
                <w:lang w:eastAsia="ru-RU"/>
              </w:rPr>
              <w:t xml:space="preserve">Дается задание разложить их так, чтобы получился рассказ. </w:t>
            </w:r>
          </w:p>
          <w:p w:rsidR="003372C3" w:rsidRPr="003372C3" w:rsidRDefault="003372C3" w:rsidP="003372C3">
            <w:pPr>
              <w:ind w:firstLine="709"/>
              <w:rPr>
                <w:rFonts w:ascii="Times New Roman" w:hAnsi="Times New Roman" w:cs="Times New Roman"/>
                <w:sz w:val="24"/>
                <w:szCs w:val="24"/>
              </w:rPr>
            </w:pPr>
          </w:p>
        </w:tc>
        <w:tc>
          <w:tcPr>
            <w:tcW w:w="4673" w:type="dxa"/>
          </w:tcPr>
          <w:p w:rsidR="003372C3" w:rsidRPr="003372C3" w:rsidRDefault="003372C3" w:rsidP="003372C3">
            <w:pPr>
              <w:ind w:firstLine="709"/>
              <w:jc w:val="both"/>
              <w:rPr>
                <w:rFonts w:ascii="Times New Roman" w:hAnsi="Times New Roman" w:cs="Times New Roman"/>
                <w:sz w:val="24"/>
                <w:szCs w:val="24"/>
              </w:rPr>
            </w:pPr>
            <w:r w:rsidRPr="003372C3">
              <w:rPr>
                <w:rFonts w:ascii="Times New Roman" w:hAnsi="Times New Roman" w:cs="Times New Roman"/>
                <w:sz w:val="24"/>
                <w:szCs w:val="24"/>
              </w:rPr>
              <w:lastRenderedPageBreak/>
              <w:t xml:space="preserve">Успешное выполнение задания оценивается в 2 балла. Недостаточно чёткое выполнение, выполнение с ошибками или с помощью оценивается в 1 балл.  Неспособность выполнить задание даже после подсказки, оценивается в 0 баллов.   </w:t>
            </w:r>
          </w:p>
          <w:p w:rsidR="003372C3" w:rsidRPr="003372C3" w:rsidRDefault="003372C3" w:rsidP="003372C3">
            <w:pPr>
              <w:ind w:firstLine="709"/>
              <w:rPr>
                <w:rFonts w:ascii="Times New Roman" w:hAnsi="Times New Roman" w:cs="Times New Roman"/>
                <w:sz w:val="24"/>
                <w:szCs w:val="24"/>
              </w:rPr>
            </w:pPr>
          </w:p>
        </w:tc>
      </w:tr>
      <w:tr w:rsidR="003372C3" w:rsidRPr="003372C3" w:rsidTr="003372C3">
        <w:tc>
          <w:tcPr>
            <w:tcW w:w="9345" w:type="dxa"/>
            <w:gridSpan w:val="2"/>
          </w:tcPr>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lastRenderedPageBreak/>
              <w:t>Общая система оценки по каждому диагностическому заданию:</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 xml:space="preserve">0 баллов – низкий уровень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1 балл – средний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2 балла – высокий уровень</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kern w:val="2"/>
                <w:sz w:val="24"/>
                <w:szCs w:val="24"/>
                <w:lang w:eastAsia="zh-CN" w:bidi="hi-IN"/>
              </w:rPr>
              <w:t>По итогам оценки каждого из трех заданий были определены средние значения уровня сформированности параметра</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низкий уровень</w:t>
            </w:r>
            <w:r w:rsidRPr="003372C3">
              <w:rPr>
                <w:rFonts w:ascii="Times New Roman" w:eastAsia="WenQuanYi Micro Hei" w:hAnsi="Times New Roman" w:cs="Times New Roman"/>
                <w:kern w:val="2"/>
                <w:sz w:val="24"/>
                <w:szCs w:val="24"/>
                <w:lang w:eastAsia="zh-CN" w:bidi="hi-IN"/>
              </w:rPr>
              <w:t xml:space="preserve">: 0 – 1 балл </w:t>
            </w:r>
          </w:p>
          <w:p w:rsidR="003372C3" w:rsidRPr="003372C3" w:rsidRDefault="003372C3" w:rsidP="003372C3">
            <w:pPr>
              <w:widowControl w:val="0"/>
              <w:suppressAutoHyphens/>
              <w:ind w:firstLine="709"/>
              <w:rPr>
                <w:rFonts w:ascii="Times New Roman" w:eastAsia="WenQuanYi Micro Hei" w:hAnsi="Times New Roman" w:cs="Times New Roman"/>
                <w:kern w:val="2"/>
                <w:sz w:val="24"/>
                <w:szCs w:val="24"/>
                <w:lang w:eastAsia="zh-CN" w:bidi="hi-IN"/>
              </w:rPr>
            </w:pPr>
            <w:r w:rsidRPr="003372C3">
              <w:rPr>
                <w:rFonts w:ascii="Times New Roman" w:eastAsia="WenQuanYi Micro Hei" w:hAnsi="Times New Roman" w:cs="Times New Roman"/>
                <w:i/>
                <w:kern w:val="2"/>
                <w:sz w:val="24"/>
                <w:szCs w:val="24"/>
                <w:lang w:eastAsia="zh-CN" w:bidi="hi-IN"/>
              </w:rPr>
              <w:t>средний уровень</w:t>
            </w:r>
            <w:r w:rsidRPr="003372C3">
              <w:rPr>
                <w:rFonts w:ascii="Times New Roman" w:eastAsia="WenQuanYi Micro Hei" w:hAnsi="Times New Roman" w:cs="Times New Roman"/>
                <w:kern w:val="2"/>
                <w:sz w:val="24"/>
                <w:szCs w:val="24"/>
                <w:lang w:eastAsia="zh-CN" w:bidi="hi-IN"/>
              </w:rPr>
              <w:t>: 2– 4 балла</w:t>
            </w:r>
          </w:p>
          <w:p w:rsidR="003372C3" w:rsidRPr="003372C3" w:rsidRDefault="003372C3" w:rsidP="003372C3">
            <w:pPr>
              <w:ind w:firstLine="709"/>
              <w:rPr>
                <w:rFonts w:ascii="Times New Roman" w:hAnsi="Times New Roman" w:cs="Times New Roman"/>
                <w:sz w:val="24"/>
                <w:szCs w:val="24"/>
              </w:rPr>
            </w:pPr>
            <w:r w:rsidRPr="003372C3">
              <w:rPr>
                <w:rFonts w:ascii="Times New Roman" w:eastAsia="WenQuanYi Micro Hei" w:hAnsi="Times New Roman" w:cs="Times New Roman"/>
                <w:i/>
                <w:kern w:val="2"/>
                <w:sz w:val="24"/>
                <w:szCs w:val="24"/>
                <w:lang w:eastAsia="zh-CN" w:bidi="hi-IN"/>
              </w:rPr>
              <w:t>высокий уровень</w:t>
            </w:r>
            <w:r w:rsidRPr="003372C3">
              <w:rPr>
                <w:rFonts w:ascii="Times New Roman" w:eastAsia="WenQuanYi Micro Hei" w:hAnsi="Times New Roman" w:cs="Times New Roman"/>
                <w:kern w:val="2"/>
                <w:sz w:val="24"/>
                <w:szCs w:val="24"/>
                <w:lang w:eastAsia="zh-CN" w:bidi="hi-IN"/>
              </w:rPr>
              <w:t>: 5– 6 баллов</w:t>
            </w:r>
          </w:p>
        </w:tc>
      </w:tr>
    </w:tbl>
    <w:p w:rsidR="003372C3" w:rsidRDefault="003372C3" w:rsidP="003372C3">
      <w:pPr>
        <w:spacing w:after="0" w:line="240" w:lineRule="auto"/>
        <w:jc w:val="center"/>
        <w:rPr>
          <w:rFonts w:ascii="Times New Roman" w:hAnsi="Times New Roman"/>
          <w:b/>
          <w:sz w:val="24"/>
          <w:szCs w:val="24"/>
        </w:rPr>
      </w:pPr>
    </w:p>
    <w:p w:rsidR="0088030C" w:rsidRDefault="0088030C" w:rsidP="00C851CF">
      <w:pPr>
        <w:spacing w:after="0" w:line="240" w:lineRule="auto"/>
        <w:jc w:val="right"/>
        <w:rPr>
          <w:rFonts w:ascii="Times New Roman" w:hAnsi="Times New Roman"/>
          <w:bCs/>
          <w:sz w:val="24"/>
          <w:szCs w:val="24"/>
        </w:rPr>
      </w:pPr>
    </w:p>
    <w:p w:rsidR="0088030C" w:rsidRDefault="00607DB9" w:rsidP="00C851CF">
      <w:pPr>
        <w:spacing w:after="0" w:line="240" w:lineRule="auto"/>
        <w:jc w:val="right"/>
        <w:rPr>
          <w:rFonts w:ascii="Times New Roman" w:hAnsi="Times New Roman"/>
          <w:bCs/>
          <w:sz w:val="24"/>
          <w:szCs w:val="24"/>
        </w:rPr>
      </w:pPr>
      <w:r w:rsidRPr="00607DB9">
        <w:rPr>
          <w:rFonts w:ascii="Times New Roman" w:hAnsi="Times New Roman"/>
          <w:bCs/>
          <w:sz w:val="24"/>
          <w:szCs w:val="24"/>
        </w:rPr>
        <w:t>ПРИЛОЖЕНИЕ 6</w:t>
      </w:r>
    </w:p>
    <w:p w:rsidR="0088030C" w:rsidRDefault="0088030C" w:rsidP="00C851CF">
      <w:pPr>
        <w:spacing w:after="0" w:line="240" w:lineRule="auto"/>
        <w:jc w:val="right"/>
        <w:rPr>
          <w:rFonts w:ascii="Times New Roman" w:hAnsi="Times New Roman"/>
          <w:bCs/>
          <w:sz w:val="24"/>
          <w:szCs w:val="24"/>
        </w:rPr>
      </w:pPr>
    </w:p>
    <w:p w:rsidR="0088030C" w:rsidRDefault="0088030C" w:rsidP="00C851CF">
      <w:pPr>
        <w:spacing w:after="0" w:line="240" w:lineRule="auto"/>
        <w:jc w:val="right"/>
        <w:rPr>
          <w:rFonts w:ascii="Times New Roman" w:hAnsi="Times New Roman"/>
          <w:bCs/>
          <w:sz w:val="24"/>
          <w:szCs w:val="24"/>
        </w:rPr>
      </w:pPr>
    </w:p>
    <w:p w:rsidR="0088030C" w:rsidRPr="0088030C" w:rsidRDefault="0088030C" w:rsidP="0088030C">
      <w:pPr>
        <w:spacing w:after="0" w:line="240" w:lineRule="auto"/>
        <w:jc w:val="center"/>
        <w:rPr>
          <w:rFonts w:ascii="Times New Roman" w:hAnsi="Times New Roman" w:cs="Times New Roman"/>
          <w:sz w:val="24"/>
          <w:szCs w:val="24"/>
        </w:rPr>
      </w:pPr>
      <w:bookmarkStart w:id="9" w:name="_Hlk87506913"/>
      <w:r w:rsidRPr="0088030C">
        <w:rPr>
          <w:rFonts w:ascii="Times New Roman" w:hAnsi="Times New Roman" w:cs="Times New Roman"/>
          <w:sz w:val="24"/>
          <w:szCs w:val="24"/>
        </w:rPr>
        <w:t>Индивидуальный образовательный маршрут</w:t>
      </w:r>
    </w:p>
    <w:p w:rsidR="0088030C" w:rsidRPr="0088030C" w:rsidRDefault="0088030C" w:rsidP="0088030C">
      <w:pPr>
        <w:spacing w:after="0" w:line="240" w:lineRule="auto"/>
        <w:jc w:val="center"/>
        <w:rPr>
          <w:rFonts w:ascii="Times New Roman" w:hAnsi="Times New Roman" w:cs="Times New Roman"/>
          <w:sz w:val="24"/>
          <w:szCs w:val="24"/>
        </w:rPr>
      </w:pPr>
      <w:r w:rsidRPr="0088030C">
        <w:rPr>
          <w:rFonts w:ascii="Times New Roman" w:hAnsi="Times New Roman" w:cs="Times New Roman"/>
          <w:sz w:val="24"/>
          <w:szCs w:val="24"/>
        </w:rPr>
        <w:t xml:space="preserve"> развития ребенка </w:t>
      </w:r>
      <w:r w:rsidR="002B0046">
        <w:rPr>
          <w:rFonts w:ascii="Times New Roman" w:hAnsi="Times New Roman" w:cs="Times New Roman"/>
          <w:sz w:val="24"/>
          <w:szCs w:val="24"/>
        </w:rPr>
        <w:t>(фрагмент)</w:t>
      </w:r>
    </w:p>
    <w:p w:rsidR="0088030C" w:rsidRPr="0088030C" w:rsidRDefault="0088030C" w:rsidP="0088030C">
      <w:pPr>
        <w:spacing w:after="0" w:line="240" w:lineRule="auto"/>
        <w:jc w:val="center"/>
        <w:rPr>
          <w:rFonts w:ascii="Times New Roman" w:hAnsi="Times New Roman" w:cs="Times New Roman"/>
          <w:sz w:val="24"/>
          <w:szCs w:val="24"/>
        </w:rPr>
      </w:pPr>
    </w:p>
    <w:p w:rsidR="0088030C" w:rsidRDefault="002B0046" w:rsidP="008803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 ребенка: </w:t>
      </w:r>
    </w:p>
    <w:p w:rsidR="002B0046" w:rsidRPr="0088030C" w:rsidRDefault="002B0046" w:rsidP="008803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Период: </w:t>
      </w:r>
    </w:p>
    <w:tbl>
      <w:tblPr>
        <w:tblStyle w:val="a6"/>
        <w:tblW w:w="9180" w:type="dxa"/>
        <w:tblInd w:w="-113" w:type="dxa"/>
        <w:tblLook w:val="04A0"/>
      </w:tblPr>
      <w:tblGrid>
        <w:gridCol w:w="2629"/>
        <w:gridCol w:w="2665"/>
        <w:gridCol w:w="3886"/>
      </w:tblGrid>
      <w:tr w:rsidR="0088030C" w:rsidRPr="0088030C" w:rsidTr="0088030C">
        <w:tc>
          <w:tcPr>
            <w:tcW w:w="2629" w:type="dxa"/>
          </w:tcPr>
          <w:p w:rsidR="0088030C" w:rsidRPr="0088030C" w:rsidRDefault="0088030C" w:rsidP="0088030C">
            <w:pPr>
              <w:rPr>
                <w:rFonts w:ascii="Times New Roman" w:hAnsi="Times New Roman" w:cs="Times New Roman"/>
                <w:b/>
                <w:sz w:val="24"/>
                <w:szCs w:val="24"/>
              </w:rPr>
            </w:pPr>
            <w:r w:rsidRPr="0088030C">
              <w:rPr>
                <w:rFonts w:ascii="Times New Roman" w:hAnsi="Times New Roman" w:cs="Times New Roman"/>
                <w:b/>
                <w:sz w:val="24"/>
                <w:szCs w:val="24"/>
              </w:rPr>
              <w:t>Направления работы</w:t>
            </w:r>
          </w:p>
        </w:tc>
        <w:tc>
          <w:tcPr>
            <w:tcW w:w="2665" w:type="dxa"/>
          </w:tcPr>
          <w:p w:rsidR="0088030C" w:rsidRPr="0088030C" w:rsidRDefault="0088030C" w:rsidP="0088030C">
            <w:pPr>
              <w:tabs>
                <w:tab w:val="left" w:pos="261"/>
              </w:tabs>
              <w:jc w:val="both"/>
              <w:rPr>
                <w:rFonts w:ascii="Times New Roman" w:hAnsi="Times New Roman" w:cs="Times New Roman"/>
                <w:b/>
                <w:sz w:val="24"/>
                <w:szCs w:val="24"/>
              </w:rPr>
            </w:pPr>
            <w:r w:rsidRPr="0088030C">
              <w:rPr>
                <w:rFonts w:ascii="Times New Roman" w:hAnsi="Times New Roman" w:cs="Times New Roman"/>
                <w:b/>
                <w:sz w:val="24"/>
                <w:szCs w:val="24"/>
              </w:rPr>
              <w:t>Коррекционно-речевые задачи</w:t>
            </w:r>
          </w:p>
        </w:tc>
        <w:tc>
          <w:tcPr>
            <w:tcW w:w="3886" w:type="dxa"/>
          </w:tcPr>
          <w:p w:rsidR="0088030C" w:rsidRPr="0088030C" w:rsidRDefault="0088030C" w:rsidP="0088030C">
            <w:pPr>
              <w:tabs>
                <w:tab w:val="left" w:pos="324"/>
              </w:tabs>
              <w:jc w:val="both"/>
              <w:rPr>
                <w:rFonts w:ascii="Times New Roman" w:hAnsi="Times New Roman" w:cs="Times New Roman"/>
                <w:b/>
                <w:sz w:val="24"/>
                <w:szCs w:val="24"/>
              </w:rPr>
            </w:pPr>
            <w:r w:rsidRPr="0088030C">
              <w:rPr>
                <w:rFonts w:ascii="Times New Roman" w:hAnsi="Times New Roman" w:cs="Times New Roman"/>
                <w:b/>
                <w:sz w:val="24"/>
                <w:szCs w:val="24"/>
              </w:rPr>
              <w:t>Рекомендованные игры и задания</w:t>
            </w:r>
          </w:p>
        </w:tc>
      </w:tr>
      <w:tr w:rsidR="0088030C" w:rsidRPr="0088030C" w:rsidTr="0088030C">
        <w:tc>
          <w:tcPr>
            <w:tcW w:w="2629" w:type="dxa"/>
          </w:tcPr>
          <w:p w:rsidR="0088030C" w:rsidRPr="0088030C" w:rsidRDefault="0088030C" w:rsidP="0088030C">
            <w:pPr>
              <w:rPr>
                <w:rFonts w:ascii="Times New Roman" w:hAnsi="Times New Roman" w:cs="Times New Roman"/>
                <w:i/>
                <w:sz w:val="24"/>
                <w:szCs w:val="24"/>
              </w:rPr>
            </w:pPr>
            <w:r w:rsidRPr="0088030C">
              <w:rPr>
                <w:rFonts w:ascii="Times New Roman" w:hAnsi="Times New Roman" w:cs="Times New Roman"/>
                <w:i/>
                <w:sz w:val="24"/>
                <w:szCs w:val="24"/>
              </w:rPr>
              <w:t>Сенсорное развитие</w:t>
            </w:r>
          </w:p>
        </w:tc>
        <w:tc>
          <w:tcPr>
            <w:tcW w:w="2665" w:type="dxa"/>
          </w:tcPr>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Развивать органы чувств (слух, зрение, обоняние, осязание, вкус).</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Закрепить знание основных цветов и оттенков, форме и величине предметов, обогатить представления о них.</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Упражнения в узнавании, классификации, сравнении, цвета, формы, величины предметов геометрических. фигур.</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Использовать телесно-ориентированные упражнения, глазодвигательные упражнения, релаксационные упражнения, растяжки, самомассаж с использованием сенсорно-тактильных пособий «Лого-фитнес»</w:t>
            </w:r>
          </w:p>
        </w:tc>
      </w:tr>
      <w:tr w:rsidR="0088030C" w:rsidRPr="0088030C" w:rsidTr="0088030C">
        <w:tc>
          <w:tcPr>
            <w:tcW w:w="2629" w:type="dxa"/>
          </w:tcPr>
          <w:p w:rsidR="0088030C" w:rsidRPr="0088030C" w:rsidRDefault="0088030C" w:rsidP="0088030C">
            <w:pPr>
              <w:rPr>
                <w:rFonts w:ascii="Times New Roman" w:hAnsi="Times New Roman" w:cs="Times New Roman"/>
                <w:i/>
                <w:sz w:val="24"/>
                <w:szCs w:val="24"/>
              </w:rPr>
            </w:pPr>
            <w:r w:rsidRPr="0088030C">
              <w:rPr>
                <w:rFonts w:ascii="Times New Roman" w:hAnsi="Times New Roman" w:cs="Times New Roman"/>
                <w:i/>
                <w:sz w:val="24"/>
                <w:szCs w:val="24"/>
              </w:rPr>
              <w:t>Развитие психических функций</w:t>
            </w:r>
          </w:p>
        </w:tc>
        <w:tc>
          <w:tcPr>
            <w:tcW w:w="2665" w:type="dxa"/>
          </w:tcPr>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 xml:space="preserve">1. Развивать все виды восприятия, учить воспринимать и учитывать при сравнении предметов </w:t>
            </w:r>
            <w:r w:rsidRPr="0088030C">
              <w:rPr>
                <w:rFonts w:ascii="Times New Roman" w:hAnsi="Times New Roman" w:cs="Times New Roman"/>
                <w:sz w:val="24"/>
                <w:szCs w:val="24"/>
              </w:rPr>
              <w:lastRenderedPageBreak/>
              <w:t>признаки, воспринимаемые всеми органами чувств.</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lastRenderedPageBreak/>
              <w:t xml:space="preserve">1.Рекомендуемые игры и упражнения: «Где постучали?», «Угадай, чей голосок»,  «Жмурки с колокольчиком», «Найди бубенчик», «Сложи радугу», </w:t>
            </w:r>
            <w:r w:rsidRPr="0088030C">
              <w:rPr>
                <w:rFonts w:ascii="Times New Roman" w:hAnsi="Times New Roman" w:cs="Times New Roman"/>
                <w:sz w:val="24"/>
                <w:szCs w:val="24"/>
              </w:rPr>
              <w:lastRenderedPageBreak/>
              <w:t>«Теплые и холодные цвета» с использованием пособия «</w:t>
            </w:r>
            <w:proofErr w:type="gramStart"/>
            <w:r w:rsidRPr="0088030C">
              <w:rPr>
                <w:rFonts w:ascii="Times New Roman" w:hAnsi="Times New Roman" w:cs="Times New Roman"/>
                <w:sz w:val="24"/>
                <w:szCs w:val="24"/>
              </w:rPr>
              <w:t>Вязанная</w:t>
            </w:r>
            <w:proofErr w:type="gramEnd"/>
            <w:r w:rsidRPr="0088030C">
              <w:rPr>
                <w:rFonts w:ascii="Times New Roman" w:hAnsi="Times New Roman" w:cs="Times New Roman"/>
                <w:sz w:val="24"/>
                <w:szCs w:val="24"/>
              </w:rPr>
              <w:t xml:space="preserve"> графика» или «Шифоновая радуга»</w:t>
            </w:r>
          </w:p>
        </w:tc>
      </w:tr>
      <w:tr w:rsidR="0088030C" w:rsidRPr="0088030C" w:rsidTr="0088030C">
        <w:tc>
          <w:tcPr>
            <w:tcW w:w="2629" w:type="dxa"/>
            <w:vAlign w:val="center"/>
          </w:tcPr>
          <w:p w:rsidR="0088030C" w:rsidRPr="0088030C" w:rsidRDefault="0088030C" w:rsidP="0088030C">
            <w:pPr>
              <w:rPr>
                <w:rFonts w:ascii="Times New Roman" w:hAnsi="Times New Roman" w:cs="Times New Roman"/>
                <w:i/>
                <w:color w:val="333333"/>
                <w:sz w:val="24"/>
                <w:szCs w:val="24"/>
              </w:rPr>
            </w:pPr>
            <w:r w:rsidRPr="0088030C">
              <w:rPr>
                <w:rStyle w:val="a7"/>
                <w:i/>
                <w:color w:val="333333"/>
                <w:sz w:val="24"/>
                <w:szCs w:val="24"/>
              </w:rPr>
              <w:lastRenderedPageBreak/>
              <w:t>Развитие мелкой моторики</w:t>
            </w:r>
          </w:p>
        </w:tc>
        <w:tc>
          <w:tcPr>
            <w:tcW w:w="2665" w:type="dxa"/>
            <w:vAlign w:val="center"/>
          </w:tcPr>
          <w:p w:rsidR="0088030C" w:rsidRPr="0088030C" w:rsidRDefault="0088030C" w:rsidP="0088030C">
            <w:pPr>
              <w:tabs>
                <w:tab w:val="left" w:pos="261"/>
              </w:tabs>
              <w:spacing w:line="324" w:lineRule="atLeast"/>
              <w:jc w:val="both"/>
              <w:rPr>
                <w:rFonts w:ascii="Times New Roman" w:hAnsi="Times New Roman" w:cs="Times New Roman"/>
                <w:color w:val="333333"/>
                <w:sz w:val="24"/>
                <w:szCs w:val="24"/>
              </w:rPr>
            </w:pPr>
            <w:r w:rsidRPr="0088030C">
              <w:rPr>
                <w:rFonts w:ascii="Times New Roman" w:hAnsi="Times New Roman" w:cs="Times New Roman"/>
                <w:color w:val="333333"/>
                <w:sz w:val="24"/>
                <w:szCs w:val="24"/>
              </w:rPr>
              <w:t>1. Развивать мелкую моторику рук и совершенствовать графические навыки.</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Обводка, закрашивание и штриховка по трафаретам (по лексическим темам I периода обучения).</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Составление фигур, узоров из элементов (по образцу).</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Работа со шнуровкой и мелкой мозаикой.</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4.</w:t>
            </w:r>
            <w:r w:rsidRPr="0088030C">
              <w:rPr>
                <w:rFonts w:ascii="Times New Roman" w:hAnsi="Times New Roman" w:cs="Times New Roman"/>
                <w:sz w:val="24"/>
                <w:szCs w:val="24"/>
              </w:rPr>
              <w:tab/>
              <w:t>Использовать пальчиковую гимнастику по всем лексическим темам и при знакомстве с изучаемыми буквами.</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7.</w:t>
            </w:r>
            <w:r w:rsidRPr="0088030C">
              <w:rPr>
                <w:rFonts w:ascii="Times New Roman" w:hAnsi="Times New Roman" w:cs="Times New Roman"/>
                <w:sz w:val="24"/>
                <w:szCs w:val="24"/>
              </w:rPr>
              <w:tab/>
              <w:t>Выкладывать изображения и буквы с помощью пособия «Вязанная графика»</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8.</w:t>
            </w:r>
            <w:r w:rsidRPr="0088030C">
              <w:rPr>
                <w:rFonts w:ascii="Times New Roman" w:hAnsi="Times New Roman" w:cs="Times New Roman"/>
                <w:sz w:val="24"/>
                <w:szCs w:val="24"/>
              </w:rPr>
              <w:tab/>
              <w:t xml:space="preserve">Использовать пальчиковую гимнастику, по всем лексическим темам, </w:t>
            </w:r>
            <w:proofErr w:type="spellStart"/>
            <w:r w:rsidRPr="0088030C">
              <w:rPr>
                <w:rFonts w:ascii="Times New Roman" w:hAnsi="Times New Roman" w:cs="Times New Roman"/>
                <w:sz w:val="24"/>
                <w:szCs w:val="24"/>
              </w:rPr>
              <w:t>кинезиологические</w:t>
            </w:r>
            <w:proofErr w:type="spellEnd"/>
            <w:r w:rsidRPr="0088030C">
              <w:rPr>
                <w:rFonts w:ascii="Times New Roman" w:hAnsi="Times New Roman" w:cs="Times New Roman"/>
                <w:sz w:val="24"/>
                <w:szCs w:val="24"/>
              </w:rPr>
              <w:t xml:space="preserve"> пальчиковые упражнения («кулак-ребро-ладонь» и пр.)</w:t>
            </w:r>
          </w:p>
        </w:tc>
      </w:tr>
      <w:tr w:rsidR="0088030C" w:rsidRPr="0088030C" w:rsidTr="0088030C">
        <w:tc>
          <w:tcPr>
            <w:tcW w:w="2629" w:type="dxa"/>
          </w:tcPr>
          <w:p w:rsidR="0088030C" w:rsidRPr="0088030C" w:rsidRDefault="0088030C" w:rsidP="0088030C">
            <w:pPr>
              <w:rPr>
                <w:rFonts w:ascii="Times New Roman" w:hAnsi="Times New Roman" w:cs="Times New Roman"/>
                <w:i/>
                <w:sz w:val="24"/>
                <w:szCs w:val="24"/>
              </w:rPr>
            </w:pPr>
            <w:r w:rsidRPr="0088030C">
              <w:rPr>
                <w:rFonts w:ascii="Times New Roman" w:hAnsi="Times New Roman" w:cs="Times New Roman"/>
                <w:i/>
                <w:sz w:val="24"/>
                <w:szCs w:val="24"/>
              </w:rPr>
              <w:t>Развитие общих речевых навыков</w:t>
            </w:r>
          </w:p>
        </w:tc>
        <w:tc>
          <w:tcPr>
            <w:tcW w:w="2665" w:type="dxa"/>
          </w:tcPr>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Вырабатывать чёткие, координированные движения органов речевого аппарата.</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Формировать правильное речевое дыхание.</w:t>
            </w:r>
          </w:p>
          <w:p w:rsidR="0088030C" w:rsidRPr="0088030C" w:rsidRDefault="0088030C" w:rsidP="0088030C">
            <w:pPr>
              <w:tabs>
                <w:tab w:val="left" w:pos="261"/>
              </w:tabs>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Работать над постановкой диафрагмального дыхания.</w:t>
            </w:r>
          </w:p>
          <w:p w:rsidR="0088030C" w:rsidRPr="0088030C" w:rsidRDefault="0088030C" w:rsidP="0088030C">
            <w:pPr>
              <w:tabs>
                <w:tab w:val="left" w:pos="261"/>
              </w:tabs>
              <w:rPr>
                <w:rFonts w:ascii="Times New Roman" w:hAnsi="Times New Roman" w:cs="Times New Roman"/>
                <w:sz w:val="24"/>
                <w:szCs w:val="24"/>
              </w:rPr>
            </w:pPr>
            <w:r w:rsidRPr="0088030C">
              <w:rPr>
                <w:rFonts w:ascii="Times New Roman" w:hAnsi="Times New Roman" w:cs="Times New Roman"/>
                <w:sz w:val="24"/>
                <w:szCs w:val="24"/>
              </w:rPr>
              <w:t>4.</w:t>
            </w:r>
            <w:r w:rsidRPr="0088030C">
              <w:rPr>
                <w:rFonts w:ascii="Times New Roman" w:hAnsi="Times New Roman" w:cs="Times New Roman"/>
                <w:sz w:val="24"/>
                <w:szCs w:val="24"/>
              </w:rPr>
              <w:tab/>
              <w:t xml:space="preserve"> Выработка умения пользоваться громким и тихим голосом.</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Артикуляционная гимнастика.</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Дыхательная гимнастика.</w:t>
            </w:r>
          </w:p>
          <w:p w:rsidR="0088030C" w:rsidRPr="0088030C" w:rsidRDefault="0088030C" w:rsidP="0088030C">
            <w:pPr>
              <w:contextualSpacing/>
              <w:rPr>
                <w:rFonts w:ascii="Times New Roman" w:eastAsia="Times New Roman" w:hAnsi="Times New Roman" w:cs="Times New Roman"/>
                <w:sz w:val="24"/>
                <w:szCs w:val="24"/>
                <w:lang w:eastAsia="ru-RU"/>
              </w:rPr>
            </w:pPr>
            <w:proofErr w:type="spellStart"/>
            <w:r w:rsidRPr="0088030C">
              <w:rPr>
                <w:rFonts w:ascii="Times New Roman" w:eastAsia="Times New Roman" w:hAnsi="Times New Roman" w:cs="Times New Roman"/>
                <w:sz w:val="24"/>
                <w:szCs w:val="24"/>
                <w:lang w:eastAsia="ru-RU"/>
              </w:rPr>
              <w:t>Пропевание</w:t>
            </w:r>
            <w:proofErr w:type="spellEnd"/>
            <w:r w:rsidRPr="0088030C">
              <w:rPr>
                <w:rFonts w:ascii="Times New Roman" w:eastAsia="Times New Roman" w:hAnsi="Times New Roman" w:cs="Times New Roman"/>
                <w:sz w:val="24"/>
                <w:szCs w:val="24"/>
                <w:lang w:eastAsia="ru-RU"/>
              </w:rPr>
              <w:t xml:space="preserve"> </w:t>
            </w:r>
            <w:proofErr w:type="spellStart"/>
            <w:r w:rsidRPr="0088030C">
              <w:rPr>
                <w:rFonts w:ascii="Times New Roman" w:eastAsia="Times New Roman" w:hAnsi="Times New Roman" w:cs="Times New Roman"/>
                <w:sz w:val="24"/>
                <w:szCs w:val="24"/>
                <w:lang w:eastAsia="ru-RU"/>
              </w:rPr>
              <w:t>логоритмических</w:t>
            </w:r>
            <w:proofErr w:type="spellEnd"/>
            <w:r w:rsidRPr="0088030C">
              <w:rPr>
                <w:rFonts w:ascii="Times New Roman" w:eastAsia="Times New Roman" w:hAnsi="Times New Roman" w:cs="Times New Roman"/>
                <w:sz w:val="24"/>
                <w:szCs w:val="24"/>
                <w:lang w:eastAsia="ru-RU"/>
              </w:rPr>
              <w:t xml:space="preserve"> цепочек.</w:t>
            </w:r>
          </w:p>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Имитация звуков окружающего мира.</w:t>
            </w:r>
          </w:p>
          <w:p w:rsidR="0088030C" w:rsidRPr="0088030C" w:rsidRDefault="0088030C" w:rsidP="0088030C">
            <w:pPr>
              <w:contextualSpacing/>
              <w:rPr>
                <w:rFonts w:ascii="Times New Roman" w:eastAsia="Times New Roman" w:hAnsi="Times New Roman" w:cs="Times New Roman"/>
                <w:sz w:val="24"/>
                <w:szCs w:val="24"/>
                <w:lang w:eastAsia="ru-RU"/>
              </w:rPr>
            </w:pPr>
          </w:p>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Игры на восприятие звуков, воспроизводимых музыкальными инструментами (колокольчики, маракасы, </w:t>
            </w:r>
            <w:proofErr w:type="spellStart"/>
            <w:r w:rsidRPr="0088030C">
              <w:rPr>
                <w:rFonts w:ascii="Times New Roman" w:eastAsia="Times New Roman" w:hAnsi="Times New Roman" w:cs="Times New Roman"/>
                <w:sz w:val="24"/>
                <w:szCs w:val="24"/>
                <w:lang w:eastAsia="ru-RU"/>
              </w:rPr>
              <w:t>шумелки</w:t>
            </w:r>
            <w:proofErr w:type="spellEnd"/>
            <w:r w:rsidRPr="0088030C">
              <w:rPr>
                <w:rFonts w:ascii="Times New Roman" w:eastAsia="Times New Roman" w:hAnsi="Times New Roman" w:cs="Times New Roman"/>
                <w:sz w:val="24"/>
                <w:szCs w:val="24"/>
                <w:lang w:eastAsia="ru-RU"/>
              </w:rPr>
              <w:t xml:space="preserve">, </w:t>
            </w:r>
            <w:proofErr w:type="spellStart"/>
            <w:r w:rsidRPr="0088030C">
              <w:rPr>
                <w:rFonts w:ascii="Times New Roman" w:eastAsia="Times New Roman" w:hAnsi="Times New Roman" w:cs="Times New Roman"/>
                <w:sz w:val="24"/>
                <w:szCs w:val="24"/>
                <w:lang w:eastAsia="ru-RU"/>
              </w:rPr>
              <w:t>шуршалки</w:t>
            </w:r>
            <w:proofErr w:type="spellEnd"/>
            <w:r w:rsidRPr="0088030C">
              <w:rPr>
                <w:rFonts w:ascii="Times New Roman" w:eastAsia="Times New Roman" w:hAnsi="Times New Roman" w:cs="Times New Roman"/>
                <w:sz w:val="24"/>
                <w:szCs w:val="24"/>
                <w:lang w:eastAsia="ru-RU"/>
              </w:rPr>
              <w:t>, деревянные ложки).</w:t>
            </w:r>
          </w:p>
          <w:p w:rsidR="0088030C" w:rsidRPr="0088030C" w:rsidRDefault="0088030C" w:rsidP="0088030C">
            <w:pPr>
              <w:tabs>
                <w:tab w:val="left" w:pos="324"/>
              </w:tabs>
              <w:jc w:val="both"/>
              <w:rPr>
                <w:rFonts w:ascii="Times New Roman" w:hAnsi="Times New Roman" w:cs="Times New Roman"/>
                <w:sz w:val="24"/>
                <w:szCs w:val="24"/>
              </w:rPr>
            </w:pPr>
          </w:p>
        </w:tc>
      </w:tr>
      <w:tr w:rsidR="0088030C" w:rsidRPr="0088030C" w:rsidTr="0088030C">
        <w:tc>
          <w:tcPr>
            <w:tcW w:w="2629" w:type="dxa"/>
          </w:tcPr>
          <w:p w:rsidR="0088030C" w:rsidRPr="0088030C" w:rsidRDefault="0088030C" w:rsidP="0088030C">
            <w:pPr>
              <w:rPr>
                <w:rFonts w:ascii="Times New Roman" w:hAnsi="Times New Roman" w:cs="Times New Roman"/>
                <w:i/>
                <w:sz w:val="24"/>
                <w:szCs w:val="24"/>
              </w:rPr>
            </w:pPr>
            <w:r w:rsidRPr="0088030C">
              <w:rPr>
                <w:rFonts w:ascii="Times New Roman" w:eastAsia="Times New Roman" w:hAnsi="Times New Roman" w:cs="Times New Roman"/>
                <w:i/>
                <w:color w:val="000000"/>
                <w:sz w:val="24"/>
                <w:szCs w:val="24"/>
                <w:lang w:eastAsia="ru-RU"/>
              </w:rPr>
              <w:t>Развитие графо-моторных навыков</w:t>
            </w:r>
          </w:p>
        </w:tc>
        <w:tc>
          <w:tcPr>
            <w:tcW w:w="2665" w:type="dxa"/>
          </w:tcPr>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1.Совершенствовать зрительное и слуховое восприятия</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2.Формировать плавность, ритмичность и точность движений</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eastAsia="Times New Roman" w:hAnsi="Times New Roman" w:cs="Times New Roman"/>
                <w:color w:val="000000"/>
                <w:sz w:val="24"/>
                <w:szCs w:val="24"/>
                <w:lang w:eastAsia="ru-RU"/>
              </w:rPr>
              <w:t xml:space="preserve">Самостоятельное воспроизведение по контуру, по пунктиру, по точкам,  по трафарету горизонтальных и вертикальных прямых, кривых, ломаных, круговых, замкнутых линий вариативной длины, геометрических фигур, букв разного размера, предметных картинок с помощью маркера, трехгранного карандаша с использованием предварительного показа. «Звуковые дорожки». </w:t>
            </w:r>
            <w:r w:rsidRPr="0088030C">
              <w:rPr>
                <w:rFonts w:ascii="Times New Roman" w:eastAsia="Times New Roman" w:hAnsi="Times New Roman" w:cs="Times New Roman"/>
                <w:color w:val="000000"/>
                <w:sz w:val="24"/>
                <w:szCs w:val="24"/>
                <w:lang w:eastAsia="ru-RU"/>
              </w:rPr>
              <w:lastRenderedPageBreak/>
              <w:t xml:space="preserve">«Лабиринты». Закрашивание контурных изображений, штриховка. </w:t>
            </w:r>
          </w:p>
        </w:tc>
      </w:tr>
      <w:tr w:rsidR="0088030C" w:rsidRPr="0088030C" w:rsidTr="0088030C">
        <w:tc>
          <w:tcPr>
            <w:tcW w:w="2629" w:type="dxa"/>
          </w:tcPr>
          <w:p w:rsidR="0088030C" w:rsidRPr="0088030C" w:rsidRDefault="0088030C" w:rsidP="0088030C">
            <w:pPr>
              <w:rPr>
                <w:rFonts w:ascii="Times New Roman" w:eastAsia="Times New Roman" w:hAnsi="Times New Roman" w:cs="Times New Roman"/>
                <w:i/>
                <w:color w:val="000000"/>
                <w:sz w:val="24"/>
                <w:szCs w:val="24"/>
                <w:lang w:eastAsia="ru-RU"/>
              </w:rPr>
            </w:pPr>
            <w:r w:rsidRPr="0088030C">
              <w:rPr>
                <w:rFonts w:ascii="Times New Roman" w:eastAsia="Times New Roman" w:hAnsi="Times New Roman" w:cs="Times New Roman"/>
                <w:i/>
                <w:color w:val="000000"/>
                <w:sz w:val="24"/>
                <w:szCs w:val="24"/>
                <w:lang w:eastAsia="ru-RU"/>
              </w:rPr>
              <w:lastRenderedPageBreak/>
              <w:t>Развитие зрительного восприятия</w:t>
            </w:r>
          </w:p>
        </w:tc>
        <w:tc>
          <w:tcPr>
            <w:tcW w:w="2665" w:type="dxa"/>
          </w:tcPr>
          <w:p w:rsidR="0088030C" w:rsidRPr="0088030C" w:rsidRDefault="0088030C" w:rsidP="0088030C">
            <w:pPr>
              <w:tabs>
                <w:tab w:val="left" w:pos="261"/>
              </w:tabs>
              <w:rPr>
                <w:rFonts w:ascii="Times New Roman" w:hAnsi="Times New Roman" w:cs="Times New Roman"/>
                <w:sz w:val="24"/>
                <w:szCs w:val="24"/>
              </w:rPr>
            </w:pPr>
            <w:r w:rsidRPr="0088030C">
              <w:rPr>
                <w:rFonts w:ascii="Times New Roman" w:hAnsi="Times New Roman" w:cs="Times New Roman"/>
                <w:sz w:val="24"/>
                <w:szCs w:val="24"/>
              </w:rPr>
              <w:t>1. Сформировать зрительно-пространственное восприятие</w:t>
            </w:r>
          </w:p>
        </w:tc>
        <w:tc>
          <w:tcPr>
            <w:tcW w:w="3886" w:type="dxa"/>
          </w:tcPr>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Игры на развитие зрительного внимания, зрительной памяти:</w:t>
            </w:r>
          </w:p>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-дифференциацию предметов по цветам (основные и дополнительные);</w:t>
            </w:r>
          </w:p>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 xml:space="preserve">-дифференциацию предметов по формам и фигурам; </w:t>
            </w:r>
          </w:p>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-дифференциацию предметов по размерам;</w:t>
            </w:r>
          </w:p>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-сопоставление по цвету (форме, размеру);</w:t>
            </w:r>
          </w:p>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-работа с зашумленными картинками;</w:t>
            </w:r>
          </w:p>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-работа с разрезными картинками;</w:t>
            </w:r>
          </w:p>
          <w:p w:rsidR="0088030C" w:rsidRPr="0088030C" w:rsidRDefault="0088030C" w:rsidP="0088030C">
            <w:pPr>
              <w:contextualSpacing/>
              <w:rPr>
                <w:rFonts w:ascii="Times New Roman" w:eastAsia="Times New Roman" w:hAnsi="Times New Roman" w:cs="Times New Roman"/>
                <w:sz w:val="24"/>
                <w:szCs w:val="24"/>
                <w:lang w:eastAsia="ru-RU"/>
              </w:rPr>
            </w:pPr>
            <w:r w:rsidRPr="0088030C">
              <w:rPr>
                <w:rFonts w:ascii="Times New Roman" w:eastAsia="Times New Roman" w:hAnsi="Times New Roman" w:cs="Times New Roman"/>
                <w:sz w:val="24"/>
                <w:szCs w:val="24"/>
                <w:lang w:eastAsia="ru-RU"/>
              </w:rPr>
              <w:t>-задания на слежение глазами за предметом</w:t>
            </w:r>
          </w:p>
        </w:tc>
      </w:tr>
      <w:tr w:rsidR="0088030C" w:rsidRPr="0088030C" w:rsidTr="0088030C">
        <w:tc>
          <w:tcPr>
            <w:tcW w:w="2629" w:type="dxa"/>
          </w:tcPr>
          <w:p w:rsidR="0088030C" w:rsidRPr="0088030C" w:rsidRDefault="0088030C" w:rsidP="0088030C">
            <w:pPr>
              <w:rPr>
                <w:rFonts w:ascii="Times New Roman" w:hAnsi="Times New Roman" w:cs="Times New Roman"/>
                <w:i/>
                <w:sz w:val="24"/>
                <w:szCs w:val="24"/>
              </w:rPr>
            </w:pPr>
            <w:r w:rsidRPr="0088030C">
              <w:rPr>
                <w:rFonts w:ascii="Times New Roman" w:hAnsi="Times New Roman" w:cs="Times New Roman"/>
                <w:i/>
                <w:sz w:val="24"/>
                <w:szCs w:val="24"/>
              </w:rPr>
              <w:t>Коррекция звукопроизношения</w:t>
            </w:r>
          </w:p>
        </w:tc>
        <w:tc>
          <w:tcPr>
            <w:tcW w:w="2665" w:type="dxa"/>
          </w:tcPr>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Разрабатывать речевой аппарат, подготовка его к постановке звуков.</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Сформировать правильное произношение и первоначальное закрепление неправильно произносимых звуков и отсутствующих в произношении звуков (индивидуальная работа).</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Автоматизировать звуки в слогах, словах, предложениях, словосочетаниях, связной речи.</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Проведение общей и специальной артикуляционной гимнастики.</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Постановка звуков.</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Автоматизация звуков.</w:t>
            </w:r>
          </w:p>
        </w:tc>
      </w:tr>
      <w:tr w:rsidR="0088030C" w:rsidRPr="0088030C" w:rsidTr="0088030C">
        <w:tc>
          <w:tcPr>
            <w:tcW w:w="2629" w:type="dxa"/>
          </w:tcPr>
          <w:p w:rsidR="0088030C" w:rsidRPr="0088030C" w:rsidRDefault="0088030C" w:rsidP="0088030C">
            <w:pPr>
              <w:rPr>
                <w:rFonts w:ascii="Times New Roman" w:hAnsi="Times New Roman" w:cs="Times New Roman"/>
                <w:i/>
                <w:sz w:val="24"/>
                <w:szCs w:val="24"/>
              </w:rPr>
            </w:pPr>
            <w:r w:rsidRPr="0088030C">
              <w:rPr>
                <w:rFonts w:ascii="Times New Roman" w:hAnsi="Times New Roman" w:cs="Times New Roman"/>
                <w:i/>
                <w:sz w:val="24"/>
                <w:szCs w:val="24"/>
              </w:rPr>
              <w:t xml:space="preserve">Работа над </w:t>
            </w:r>
            <w:proofErr w:type="spellStart"/>
            <w:r w:rsidRPr="0088030C">
              <w:rPr>
                <w:rFonts w:ascii="Times New Roman" w:hAnsi="Times New Roman" w:cs="Times New Roman"/>
                <w:i/>
                <w:sz w:val="24"/>
                <w:szCs w:val="24"/>
              </w:rPr>
              <w:t>звукослоговой</w:t>
            </w:r>
            <w:proofErr w:type="spellEnd"/>
            <w:r w:rsidRPr="0088030C">
              <w:rPr>
                <w:rFonts w:ascii="Times New Roman" w:hAnsi="Times New Roman" w:cs="Times New Roman"/>
                <w:i/>
                <w:sz w:val="24"/>
                <w:szCs w:val="24"/>
              </w:rPr>
              <w:t xml:space="preserve"> структурой слова</w:t>
            </w:r>
          </w:p>
          <w:p w:rsidR="0088030C" w:rsidRPr="0088030C" w:rsidRDefault="0088030C" w:rsidP="0088030C">
            <w:pPr>
              <w:rPr>
                <w:rFonts w:ascii="Times New Roman" w:hAnsi="Times New Roman" w:cs="Times New Roman"/>
                <w:i/>
                <w:sz w:val="24"/>
                <w:szCs w:val="24"/>
              </w:rPr>
            </w:pPr>
            <w:r w:rsidRPr="0088030C">
              <w:rPr>
                <w:rFonts w:ascii="Times New Roman" w:hAnsi="Times New Roman" w:cs="Times New Roman"/>
                <w:i/>
                <w:sz w:val="24"/>
                <w:szCs w:val="24"/>
              </w:rPr>
              <w:t>(индивидуально, на материале правильно произносимых данным ребёнком звуков)</w:t>
            </w:r>
          </w:p>
        </w:tc>
        <w:tc>
          <w:tcPr>
            <w:tcW w:w="2665" w:type="dxa"/>
          </w:tcPr>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Учить отвечать на вопросы: «Кто это?», «Что он (она) делает?»</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Составление предложений типа «именительный падеж + согласованный глагол +прямое дополнение»</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Плавно переключаться со слога на слог.</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Плавно произносить стечения согласных в рамках одного слога.</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Я ем кашу (котлету, лапшу)</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Маша пьет воду</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…несёт лейк</w:t>
            </w:r>
            <w:proofErr w:type="gramStart"/>
            <w:r w:rsidRPr="0088030C">
              <w:rPr>
                <w:rFonts w:ascii="Times New Roman" w:hAnsi="Times New Roman" w:cs="Times New Roman"/>
                <w:sz w:val="24"/>
                <w:szCs w:val="24"/>
              </w:rPr>
              <w:t>у(</w:t>
            </w:r>
            <w:proofErr w:type="gramEnd"/>
            <w:r w:rsidRPr="0088030C">
              <w:rPr>
                <w:rFonts w:ascii="Times New Roman" w:hAnsi="Times New Roman" w:cs="Times New Roman"/>
                <w:sz w:val="24"/>
                <w:szCs w:val="24"/>
              </w:rPr>
              <w:t>банку, куклу)</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рис…лепит куклу (кошку, машину)</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…рисует собаку (машину, козу)</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…ловит бабочку (муху)</w:t>
            </w:r>
          </w:p>
        </w:tc>
      </w:tr>
      <w:tr w:rsidR="0088030C" w:rsidRPr="0088030C" w:rsidTr="0088030C">
        <w:tc>
          <w:tcPr>
            <w:tcW w:w="2629" w:type="dxa"/>
          </w:tcPr>
          <w:p w:rsidR="0088030C" w:rsidRPr="0088030C" w:rsidRDefault="0088030C" w:rsidP="0088030C">
            <w:pPr>
              <w:rPr>
                <w:rFonts w:ascii="Times New Roman" w:hAnsi="Times New Roman" w:cs="Times New Roman"/>
                <w:i/>
                <w:sz w:val="24"/>
                <w:szCs w:val="24"/>
              </w:rPr>
            </w:pPr>
            <w:r w:rsidRPr="0088030C">
              <w:rPr>
                <w:rFonts w:ascii="Times New Roman" w:hAnsi="Times New Roman" w:cs="Times New Roman"/>
                <w:i/>
                <w:sz w:val="24"/>
                <w:szCs w:val="24"/>
              </w:rPr>
              <w:t xml:space="preserve">Развитие фонематического слуха, подготовка к </w:t>
            </w:r>
            <w:r w:rsidRPr="0088030C">
              <w:rPr>
                <w:rFonts w:ascii="Times New Roman" w:hAnsi="Times New Roman" w:cs="Times New Roman"/>
                <w:i/>
                <w:sz w:val="24"/>
                <w:szCs w:val="24"/>
              </w:rPr>
              <w:lastRenderedPageBreak/>
              <w:t>обучению грамоте</w:t>
            </w:r>
          </w:p>
        </w:tc>
        <w:tc>
          <w:tcPr>
            <w:tcW w:w="2665" w:type="dxa"/>
          </w:tcPr>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lastRenderedPageBreak/>
              <w:t>1.</w:t>
            </w:r>
            <w:r w:rsidRPr="0088030C">
              <w:rPr>
                <w:rFonts w:ascii="Times New Roman" w:hAnsi="Times New Roman" w:cs="Times New Roman"/>
                <w:sz w:val="24"/>
                <w:szCs w:val="24"/>
              </w:rPr>
              <w:tab/>
              <w:t xml:space="preserve">Развивать слуховое внимание на материале неречевых звуков </w:t>
            </w:r>
            <w:r w:rsidRPr="0088030C">
              <w:rPr>
                <w:rFonts w:ascii="Times New Roman" w:hAnsi="Times New Roman" w:cs="Times New Roman"/>
                <w:sz w:val="24"/>
                <w:szCs w:val="24"/>
              </w:rPr>
              <w:lastRenderedPageBreak/>
              <w:t>(звучащие игрушки, хлопки).</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Развивать слуховое внимание на материале гласных звуков.</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Развивать слуховое внимание на материале согласных звуков.</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4.</w:t>
            </w:r>
            <w:r w:rsidRPr="0088030C">
              <w:rPr>
                <w:rFonts w:ascii="Times New Roman" w:hAnsi="Times New Roman" w:cs="Times New Roman"/>
                <w:sz w:val="24"/>
                <w:szCs w:val="24"/>
              </w:rPr>
              <w:tab/>
              <w:t>Знакомить с буквами.</w:t>
            </w:r>
          </w:p>
          <w:p w:rsidR="0088030C" w:rsidRPr="0088030C" w:rsidRDefault="0088030C" w:rsidP="0088030C">
            <w:pPr>
              <w:tabs>
                <w:tab w:val="left" w:pos="261"/>
              </w:tabs>
              <w:jc w:val="both"/>
              <w:rPr>
                <w:rFonts w:ascii="Times New Roman" w:hAnsi="Times New Roman" w:cs="Times New Roman"/>
                <w:sz w:val="24"/>
                <w:szCs w:val="24"/>
              </w:rPr>
            </w:pP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lastRenderedPageBreak/>
              <w:t>1.</w:t>
            </w:r>
            <w:r w:rsidRPr="0088030C">
              <w:rPr>
                <w:rFonts w:ascii="Times New Roman" w:hAnsi="Times New Roman" w:cs="Times New Roman"/>
                <w:sz w:val="24"/>
                <w:szCs w:val="24"/>
              </w:rPr>
              <w:tab/>
              <w:t xml:space="preserve">Знакомство с гласными звуками [а], [у], [о], [и], [ы], [э],  </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 xml:space="preserve">Анализ и синтез звукосочетаний </w:t>
            </w:r>
            <w:r w:rsidRPr="0088030C">
              <w:rPr>
                <w:rFonts w:ascii="Times New Roman" w:hAnsi="Times New Roman" w:cs="Times New Roman"/>
                <w:sz w:val="24"/>
                <w:szCs w:val="24"/>
              </w:rPr>
              <w:lastRenderedPageBreak/>
              <w:t xml:space="preserve">из 2-3 гласных звуков (ау, уа, </w:t>
            </w:r>
            <w:proofErr w:type="spellStart"/>
            <w:r w:rsidRPr="0088030C">
              <w:rPr>
                <w:rFonts w:ascii="Times New Roman" w:hAnsi="Times New Roman" w:cs="Times New Roman"/>
                <w:sz w:val="24"/>
                <w:szCs w:val="24"/>
              </w:rPr>
              <w:t>оуа</w:t>
            </w:r>
            <w:proofErr w:type="spellEnd"/>
            <w:r w:rsidRPr="0088030C">
              <w:rPr>
                <w:rFonts w:ascii="Times New Roman" w:hAnsi="Times New Roman" w:cs="Times New Roman"/>
                <w:sz w:val="24"/>
                <w:szCs w:val="24"/>
              </w:rPr>
              <w:t xml:space="preserve"> и др.).</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Выделение гласного в начале слова (Аня), в конце слова (пила), в середине односложных слов (шар, бык, стол и т.п.).</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4.</w:t>
            </w:r>
            <w:r w:rsidRPr="0088030C">
              <w:rPr>
                <w:rFonts w:ascii="Times New Roman" w:hAnsi="Times New Roman" w:cs="Times New Roman"/>
                <w:sz w:val="24"/>
                <w:szCs w:val="24"/>
              </w:rPr>
              <w:tab/>
              <w:t>Подбор слов на гласные звуки.</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5.</w:t>
            </w:r>
            <w:r w:rsidRPr="0088030C">
              <w:rPr>
                <w:rFonts w:ascii="Times New Roman" w:hAnsi="Times New Roman" w:cs="Times New Roman"/>
                <w:sz w:val="24"/>
                <w:szCs w:val="24"/>
              </w:rPr>
              <w:tab/>
              <w:t>Знакомство с согласными звуками. Совершенствование умения выделять звук из ряда звуков, на фоне слога, слова.</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6.</w:t>
            </w:r>
            <w:r w:rsidRPr="0088030C">
              <w:rPr>
                <w:rFonts w:ascii="Times New Roman" w:hAnsi="Times New Roman" w:cs="Times New Roman"/>
                <w:sz w:val="24"/>
                <w:szCs w:val="24"/>
              </w:rPr>
              <w:tab/>
              <w:t>Выделение изучаемых согласных звуков из слова (начало, конец, середина).</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7.</w:t>
            </w:r>
            <w:r w:rsidRPr="0088030C">
              <w:rPr>
                <w:rFonts w:ascii="Times New Roman" w:hAnsi="Times New Roman" w:cs="Times New Roman"/>
                <w:sz w:val="24"/>
                <w:szCs w:val="24"/>
              </w:rPr>
              <w:tab/>
              <w:t>Определение последовательности звуков в слоге, слове.</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8.</w:t>
            </w:r>
            <w:r w:rsidRPr="0088030C">
              <w:rPr>
                <w:rFonts w:ascii="Times New Roman" w:hAnsi="Times New Roman" w:cs="Times New Roman"/>
                <w:sz w:val="24"/>
                <w:szCs w:val="24"/>
              </w:rPr>
              <w:tab/>
              <w:t>Определение количества звуков в слоге, слове.</w:t>
            </w:r>
          </w:p>
        </w:tc>
      </w:tr>
      <w:tr w:rsidR="0088030C" w:rsidRPr="0088030C" w:rsidTr="0088030C">
        <w:tc>
          <w:tcPr>
            <w:tcW w:w="2629" w:type="dxa"/>
          </w:tcPr>
          <w:p w:rsidR="0088030C" w:rsidRPr="0088030C" w:rsidRDefault="0088030C" w:rsidP="0088030C">
            <w:pPr>
              <w:rPr>
                <w:rFonts w:ascii="Times New Roman" w:hAnsi="Times New Roman" w:cs="Times New Roman"/>
                <w:i/>
                <w:sz w:val="24"/>
                <w:szCs w:val="24"/>
              </w:rPr>
            </w:pPr>
            <w:r w:rsidRPr="0088030C">
              <w:rPr>
                <w:rFonts w:ascii="Times New Roman" w:hAnsi="Times New Roman" w:cs="Times New Roman"/>
                <w:i/>
                <w:sz w:val="24"/>
                <w:szCs w:val="24"/>
              </w:rPr>
              <w:lastRenderedPageBreak/>
              <w:t>Развитие словаря</w:t>
            </w:r>
          </w:p>
        </w:tc>
        <w:tc>
          <w:tcPr>
            <w:tcW w:w="2665" w:type="dxa"/>
          </w:tcPr>
          <w:p w:rsidR="0088030C" w:rsidRPr="0088030C" w:rsidRDefault="0088030C" w:rsidP="0088030C">
            <w:pPr>
              <w:tabs>
                <w:tab w:val="left" w:pos="261"/>
              </w:tabs>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Расширять, уточнять и активизировать словарь на основе систематизации и обобщения знаний об окружающем в рамках изучаемых лексических тем.</w:t>
            </w:r>
          </w:p>
          <w:p w:rsidR="0088030C" w:rsidRPr="0088030C" w:rsidRDefault="0088030C" w:rsidP="0088030C">
            <w:pPr>
              <w:tabs>
                <w:tab w:val="left" w:pos="261"/>
              </w:tabs>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Упражнять в словоизменении.</w:t>
            </w:r>
          </w:p>
          <w:p w:rsidR="0088030C" w:rsidRPr="0088030C" w:rsidRDefault="0088030C" w:rsidP="0088030C">
            <w:pPr>
              <w:tabs>
                <w:tab w:val="left" w:pos="261"/>
              </w:tabs>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Упражнять в словообразовании.</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 xml:space="preserve">Пополнение активного словаря существительными с уменьшительными и увеличительными суффиксами </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Обогащение активного словаря сложными словами, словами-антонимами и словами-синонимами.</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Обогащение активного словаря прилагательными с уменьшительными суффиксами, «Назови ласково» прилагательными.</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4.</w:t>
            </w:r>
            <w:r w:rsidRPr="0088030C">
              <w:rPr>
                <w:rFonts w:ascii="Times New Roman" w:hAnsi="Times New Roman" w:cs="Times New Roman"/>
                <w:sz w:val="24"/>
                <w:szCs w:val="24"/>
              </w:rPr>
              <w:tab/>
              <w:t>«Вырастим слова»</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5.</w:t>
            </w:r>
            <w:r w:rsidRPr="0088030C">
              <w:rPr>
                <w:rFonts w:ascii="Times New Roman" w:hAnsi="Times New Roman" w:cs="Times New Roman"/>
                <w:sz w:val="24"/>
                <w:szCs w:val="24"/>
              </w:rPr>
              <w:tab/>
              <w:t>«Назови наоборот»</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6.</w:t>
            </w:r>
            <w:r w:rsidRPr="0088030C">
              <w:rPr>
                <w:rFonts w:ascii="Times New Roman" w:hAnsi="Times New Roman" w:cs="Times New Roman"/>
                <w:sz w:val="24"/>
                <w:szCs w:val="24"/>
              </w:rPr>
              <w:tab/>
              <w:t>«Из чего что сделано»</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7.</w:t>
            </w:r>
            <w:r w:rsidRPr="0088030C">
              <w:rPr>
                <w:rFonts w:ascii="Times New Roman" w:hAnsi="Times New Roman" w:cs="Times New Roman"/>
                <w:sz w:val="24"/>
                <w:szCs w:val="24"/>
              </w:rPr>
              <w:tab/>
              <w:t>«Большой и маленький»</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8.</w:t>
            </w:r>
            <w:r w:rsidRPr="0088030C">
              <w:rPr>
                <w:rFonts w:ascii="Times New Roman" w:hAnsi="Times New Roman" w:cs="Times New Roman"/>
                <w:sz w:val="24"/>
                <w:szCs w:val="24"/>
              </w:rPr>
              <w:tab/>
              <w:t>Практическое овладение всеми простыми предлогами.</w:t>
            </w:r>
          </w:p>
        </w:tc>
      </w:tr>
      <w:tr w:rsidR="0088030C" w:rsidRPr="0088030C" w:rsidTr="0088030C">
        <w:tc>
          <w:tcPr>
            <w:tcW w:w="2629" w:type="dxa"/>
          </w:tcPr>
          <w:p w:rsidR="0088030C" w:rsidRPr="002B0046" w:rsidRDefault="0088030C" w:rsidP="0088030C">
            <w:pPr>
              <w:rPr>
                <w:rFonts w:ascii="Times New Roman" w:hAnsi="Times New Roman" w:cs="Times New Roman"/>
                <w:i/>
                <w:iCs/>
                <w:sz w:val="24"/>
                <w:szCs w:val="24"/>
              </w:rPr>
            </w:pPr>
            <w:r w:rsidRPr="002B0046">
              <w:rPr>
                <w:rFonts w:ascii="Times New Roman" w:hAnsi="Times New Roman" w:cs="Times New Roman"/>
                <w:i/>
                <w:iCs/>
                <w:sz w:val="24"/>
                <w:szCs w:val="24"/>
              </w:rPr>
              <w:t>Совершенствование грамматического строя речи</w:t>
            </w:r>
          </w:p>
        </w:tc>
        <w:tc>
          <w:tcPr>
            <w:tcW w:w="2665" w:type="dxa"/>
          </w:tcPr>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Формировать грамматические категории имён существительных, прилагательных, глаголов, местоимений, числительных, наречий (по лексическим темам)</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 xml:space="preserve">Формировать навыки правильного согласования имён существительных, прилагательных, </w:t>
            </w:r>
            <w:r w:rsidRPr="0088030C">
              <w:rPr>
                <w:rFonts w:ascii="Times New Roman" w:hAnsi="Times New Roman" w:cs="Times New Roman"/>
                <w:sz w:val="24"/>
                <w:szCs w:val="24"/>
              </w:rPr>
              <w:lastRenderedPageBreak/>
              <w:t>глаголов, местоимений, числительных, наречий.</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Формировать навыки грамматически правильного составления предложений.</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4.</w:t>
            </w:r>
            <w:r w:rsidRPr="0088030C">
              <w:rPr>
                <w:rFonts w:ascii="Times New Roman" w:hAnsi="Times New Roman" w:cs="Times New Roman"/>
                <w:sz w:val="24"/>
                <w:szCs w:val="24"/>
              </w:rPr>
              <w:tab/>
              <w:t>Формировать навыки анализа предложений и составления графических схем предложений.</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lastRenderedPageBreak/>
              <w:t>1.Совершенствование умения образовывать и употреблять имена существительные единственного и множественного числа в именительном падеже по всем изучаемым лексическим темам.</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 xml:space="preserve">2. Закрепление умения образовывать и употреблять имена существительные единственного и множественного числа в косвенных падежах как в беспредложных конструкциях, так и в конструкциях с предлогами по всем изучаемым лексическим </w:t>
            </w:r>
            <w:r w:rsidRPr="0088030C">
              <w:rPr>
                <w:rFonts w:ascii="Times New Roman" w:hAnsi="Times New Roman" w:cs="Times New Roman"/>
                <w:sz w:val="24"/>
                <w:szCs w:val="24"/>
              </w:rPr>
              <w:lastRenderedPageBreak/>
              <w:t>темам (дрозда, дрозду, дроздом, о дрозде; у конюшни, по конюшне, над конюшней, в конюшне; жуков, жукам, жуками, о жуках; у белок, по белкам, над белками, о белках).</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Совершенствование умения образовывать и использовать имена существительные и имена прилагательные с уменьшительными суффиксами по всем изучаемым лексическим темам (листочек, картошечка, пальтишко; кругленький).</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4. Закрепление умения согласовывать прилагательные и числительные с существительными в роде, числе и падеже; подбирать однородные определения к существительным (косой заяц, голубая стрекоза, длинноногие журавли; быстрая, проворная, стремительная ласточка).</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5. Согласование глаголов с существительными единственного и множественного числа (яблоко растёт, яблоки растут).</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6. Согласование существительных с прилагательными в роде, числе, падеже.</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7. Согласование существительных с притяжательными местоимениями мой, моя, моё, мои.</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8.Совершенствование навыков составления простых предложений по вопросам, по демонстрации действия, по картине; распространения простых предложений однородными членами.</w:t>
            </w:r>
          </w:p>
        </w:tc>
      </w:tr>
      <w:tr w:rsidR="0088030C" w:rsidRPr="0088030C" w:rsidTr="0088030C">
        <w:tc>
          <w:tcPr>
            <w:tcW w:w="2629" w:type="dxa"/>
          </w:tcPr>
          <w:p w:rsidR="0088030C" w:rsidRPr="0088030C" w:rsidRDefault="0088030C" w:rsidP="0088030C">
            <w:pPr>
              <w:rPr>
                <w:rFonts w:ascii="Times New Roman" w:hAnsi="Times New Roman" w:cs="Times New Roman"/>
                <w:i/>
                <w:sz w:val="24"/>
                <w:szCs w:val="24"/>
              </w:rPr>
            </w:pPr>
          </w:p>
          <w:p w:rsidR="0088030C" w:rsidRPr="0088030C" w:rsidRDefault="0088030C" w:rsidP="0088030C">
            <w:pPr>
              <w:rPr>
                <w:rFonts w:ascii="Times New Roman" w:hAnsi="Times New Roman" w:cs="Times New Roman"/>
                <w:i/>
                <w:sz w:val="24"/>
                <w:szCs w:val="24"/>
              </w:rPr>
            </w:pPr>
            <w:r w:rsidRPr="0088030C">
              <w:rPr>
                <w:rFonts w:ascii="Times New Roman" w:hAnsi="Times New Roman" w:cs="Times New Roman"/>
                <w:i/>
                <w:sz w:val="24"/>
                <w:szCs w:val="24"/>
              </w:rPr>
              <w:t>Развитие связной речи</w:t>
            </w:r>
          </w:p>
        </w:tc>
        <w:tc>
          <w:tcPr>
            <w:tcW w:w="2665" w:type="dxa"/>
          </w:tcPr>
          <w:p w:rsidR="0088030C" w:rsidRPr="0088030C" w:rsidRDefault="0088030C" w:rsidP="0088030C">
            <w:pPr>
              <w:tabs>
                <w:tab w:val="left" w:pos="261"/>
              </w:tabs>
              <w:jc w:val="both"/>
              <w:rPr>
                <w:rFonts w:ascii="Times New Roman" w:hAnsi="Times New Roman" w:cs="Times New Roman"/>
                <w:sz w:val="24"/>
                <w:szCs w:val="24"/>
              </w:rPr>
            </w:pP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Составлять простые распространённые предложения.</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2. Обучать задавать вопросы и отвечать на вопросы полным ответом.</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3. Обучать составлению описательных рассказов по лексическим темам.</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lastRenderedPageBreak/>
              <w:t>4. Работать над диалогической речью</w:t>
            </w:r>
          </w:p>
          <w:p w:rsidR="0088030C" w:rsidRPr="0088030C" w:rsidRDefault="0088030C" w:rsidP="0088030C">
            <w:pPr>
              <w:tabs>
                <w:tab w:val="left" w:pos="261"/>
              </w:tabs>
              <w:jc w:val="both"/>
              <w:rPr>
                <w:rFonts w:ascii="Times New Roman" w:hAnsi="Times New Roman" w:cs="Times New Roman"/>
                <w:sz w:val="24"/>
                <w:szCs w:val="24"/>
              </w:rPr>
            </w:pPr>
            <w:r w:rsidRPr="0088030C">
              <w:rPr>
                <w:rFonts w:ascii="Times New Roman" w:hAnsi="Times New Roman" w:cs="Times New Roman"/>
                <w:sz w:val="24"/>
                <w:szCs w:val="24"/>
              </w:rPr>
              <w:t>5. Обучать пересказу небольших рассказов и сказок (дословный и свободный пересказ).</w:t>
            </w:r>
          </w:p>
        </w:tc>
        <w:tc>
          <w:tcPr>
            <w:tcW w:w="3886" w:type="dxa"/>
          </w:tcPr>
          <w:p w:rsidR="0088030C" w:rsidRPr="0088030C" w:rsidRDefault="0088030C" w:rsidP="0088030C">
            <w:pPr>
              <w:tabs>
                <w:tab w:val="left" w:pos="324"/>
              </w:tabs>
              <w:jc w:val="both"/>
              <w:rPr>
                <w:rFonts w:ascii="Times New Roman" w:hAnsi="Times New Roman" w:cs="Times New Roman"/>
                <w:sz w:val="24"/>
                <w:szCs w:val="24"/>
              </w:rPr>
            </w:pP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1.</w:t>
            </w:r>
            <w:r w:rsidRPr="0088030C">
              <w:rPr>
                <w:rFonts w:ascii="Times New Roman" w:hAnsi="Times New Roman" w:cs="Times New Roman"/>
                <w:sz w:val="24"/>
                <w:szCs w:val="24"/>
              </w:rPr>
              <w:tab/>
              <w:t>Формирование желания рассказывать о собственных переживаниях, впечатлениях. Развитие не только познавательного интереса, но и познавательного общения.</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2.</w:t>
            </w:r>
            <w:r w:rsidRPr="0088030C">
              <w:rPr>
                <w:rFonts w:ascii="Times New Roman" w:hAnsi="Times New Roman" w:cs="Times New Roman"/>
                <w:sz w:val="24"/>
                <w:szCs w:val="24"/>
              </w:rPr>
              <w:tab/>
              <w:t>Совершенствование навыков ведения диалога, умения задавать вопросы, отвечать на них полно и кратко.</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3.</w:t>
            </w:r>
            <w:r w:rsidRPr="0088030C">
              <w:rPr>
                <w:rFonts w:ascii="Times New Roman" w:hAnsi="Times New Roman" w:cs="Times New Roman"/>
                <w:sz w:val="24"/>
                <w:szCs w:val="24"/>
              </w:rPr>
              <w:tab/>
              <w:t>Закреплять умение составлять описательные рассказы и загадки-</w:t>
            </w:r>
            <w:r w:rsidRPr="0088030C">
              <w:rPr>
                <w:rFonts w:ascii="Times New Roman" w:hAnsi="Times New Roman" w:cs="Times New Roman"/>
                <w:sz w:val="24"/>
                <w:szCs w:val="24"/>
              </w:rPr>
              <w:lastRenderedPageBreak/>
              <w:t>описания о предметах и объектах по заданному плану и самостоятельно составленному плану.</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4.</w:t>
            </w:r>
            <w:r w:rsidRPr="0088030C">
              <w:rPr>
                <w:rFonts w:ascii="Times New Roman" w:hAnsi="Times New Roman" w:cs="Times New Roman"/>
                <w:sz w:val="24"/>
                <w:szCs w:val="24"/>
              </w:rPr>
              <w:tab/>
              <w:t>Совершенствование навыка пересказа сказок и небольших рассказов по заданному или коллективно составленному плану. Обучение пересказу с изменением времени действия и лица рассказчика.</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5.</w:t>
            </w:r>
            <w:r w:rsidRPr="0088030C">
              <w:rPr>
                <w:rFonts w:ascii="Times New Roman" w:hAnsi="Times New Roman" w:cs="Times New Roman"/>
                <w:sz w:val="24"/>
                <w:szCs w:val="24"/>
              </w:rPr>
              <w:tab/>
              <w:t>Совершенствование навыка составления рассказов по серии картин и по картине по заданному или коллективно</w:t>
            </w:r>
          </w:p>
          <w:p w:rsidR="0088030C" w:rsidRPr="0088030C" w:rsidRDefault="0088030C" w:rsidP="0088030C">
            <w:pPr>
              <w:tabs>
                <w:tab w:val="left" w:pos="324"/>
              </w:tabs>
              <w:jc w:val="both"/>
              <w:rPr>
                <w:rFonts w:ascii="Times New Roman" w:hAnsi="Times New Roman" w:cs="Times New Roman"/>
                <w:sz w:val="24"/>
                <w:szCs w:val="24"/>
              </w:rPr>
            </w:pPr>
            <w:r w:rsidRPr="0088030C">
              <w:rPr>
                <w:rFonts w:ascii="Times New Roman" w:hAnsi="Times New Roman" w:cs="Times New Roman"/>
                <w:sz w:val="24"/>
                <w:szCs w:val="24"/>
              </w:rPr>
              <w:t>составленному плану.</w:t>
            </w:r>
          </w:p>
        </w:tc>
      </w:tr>
    </w:tbl>
    <w:p w:rsidR="0088030C" w:rsidRPr="0088030C" w:rsidRDefault="0088030C" w:rsidP="0088030C">
      <w:pPr>
        <w:spacing w:after="0" w:line="240" w:lineRule="auto"/>
        <w:jc w:val="both"/>
        <w:rPr>
          <w:rFonts w:ascii="Times New Roman" w:hAnsi="Times New Roman" w:cs="Times New Roman"/>
          <w:sz w:val="24"/>
          <w:szCs w:val="24"/>
        </w:rPr>
      </w:pPr>
    </w:p>
    <w:p w:rsidR="0088030C" w:rsidRPr="0088030C" w:rsidRDefault="0088030C" w:rsidP="0088030C">
      <w:pPr>
        <w:spacing w:after="0" w:line="240" w:lineRule="auto"/>
        <w:jc w:val="both"/>
        <w:rPr>
          <w:rFonts w:ascii="Times New Roman" w:hAnsi="Times New Roman" w:cs="Times New Roman"/>
          <w:sz w:val="24"/>
          <w:szCs w:val="24"/>
        </w:rPr>
      </w:pPr>
    </w:p>
    <w:bookmarkEnd w:id="9"/>
    <w:p w:rsidR="0088030C" w:rsidRPr="002B0046" w:rsidRDefault="00CB1145" w:rsidP="0088030C">
      <w:pPr>
        <w:spacing w:after="0" w:line="240" w:lineRule="auto"/>
        <w:ind w:firstLine="708"/>
        <w:jc w:val="center"/>
        <w:rPr>
          <w:rFonts w:ascii="Times New Roman" w:hAnsi="Times New Roman" w:cs="Times New Roman"/>
          <w:bCs/>
          <w:sz w:val="24"/>
          <w:szCs w:val="24"/>
        </w:rPr>
      </w:pPr>
      <w:r>
        <w:rPr>
          <w:rFonts w:ascii="Times New Roman" w:hAnsi="Times New Roman" w:cs="Times New Roman"/>
          <w:b/>
          <w:sz w:val="24"/>
          <w:szCs w:val="24"/>
        </w:rPr>
        <w:t>Отчет о реализации о</w:t>
      </w:r>
      <w:r w:rsidR="0088030C" w:rsidRPr="00B648C0">
        <w:rPr>
          <w:rFonts w:ascii="Times New Roman" w:hAnsi="Times New Roman" w:cs="Times New Roman"/>
          <w:b/>
          <w:sz w:val="24"/>
          <w:szCs w:val="24"/>
        </w:rPr>
        <w:t>бразовательн</w:t>
      </w:r>
      <w:r>
        <w:rPr>
          <w:rFonts w:ascii="Times New Roman" w:hAnsi="Times New Roman" w:cs="Times New Roman"/>
          <w:b/>
          <w:sz w:val="24"/>
          <w:szCs w:val="24"/>
        </w:rPr>
        <w:t>ого</w:t>
      </w:r>
      <w:r w:rsidR="0088030C" w:rsidRPr="00B648C0">
        <w:rPr>
          <w:rFonts w:ascii="Times New Roman" w:hAnsi="Times New Roman" w:cs="Times New Roman"/>
          <w:b/>
          <w:sz w:val="24"/>
          <w:szCs w:val="24"/>
        </w:rPr>
        <w:t xml:space="preserve"> маршрут</w:t>
      </w:r>
      <w:r>
        <w:rPr>
          <w:rFonts w:ascii="Times New Roman" w:hAnsi="Times New Roman" w:cs="Times New Roman"/>
          <w:b/>
          <w:sz w:val="24"/>
          <w:szCs w:val="24"/>
        </w:rPr>
        <w:t>а</w:t>
      </w:r>
      <w:r w:rsidR="0088030C">
        <w:rPr>
          <w:rFonts w:ascii="Times New Roman" w:hAnsi="Times New Roman" w:cs="Times New Roman"/>
          <w:b/>
          <w:sz w:val="24"/>
          <w:szCs w:val="24"/>
        </w:rPr>
        <w:t xml:space="preserve"> по физическому развитию</w:t>
      </w:r>
      <w:r>
        <w:rPr>
          <w:rFonts w:ascii="Times New Roman" w:hAnsi="Times New Roman" w:cs="Times New Roman"/>
          <w:b/>
          <w:sz w:val="24"/>
          <w:szCs w:val="24"/>
        </w:rPr>
        <w:t xml:space="preserve"> Егора Н.</w:t>
      </w:r>
      <w:r w:rsidR="002B0046">
        <w:rPr>
          <w:rFonts w:ascii="Times New Roman" w:hAnsi="Times New Roman" w:cs="Times New Roman"/>
          <w:b/>
          <w:sz w:val="24"/>
          <w:szCs w:val="24"/>
        </w:rPr>
        <w:t xml:space="preserve"> </w:t>
      </w:r>
      <w:r w:rsidR="002B0046" w:rsidRPr="002B0046">
        <w:rPr>
          <w:rFonts w:ascii="Times New Roman" w:hAnsi="Times New Roman" w:cs="Times New Roman"/>
          <w:bCs/>
          <w:sz w:val="24"/>
          <w:szCs w:val="24"/>
        </w:rPr>
        <w:t>(пример)</w:t>
      </w:r>
    </w:p>
    <w:p w:rsidR="0088030C" w:rsidRDefault="0088030C" w:rsidP="0088030C">
      <w:pPr>
        <w:spacing w:after="0" w:line="240" w:lineRule="auto"/>
        <w:ind w:firstLine="708"/>
        <w:rPr>
          <w:rFonts w:ascii="Times New Roman" w:hAnsi="Times New Roman" w:cs="Times New Roman"/>
          <w:sz w:val="24"/>
          <w:szCs w:val="24"/>
        </w:rPr>
      </w:pP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Ребенок 6 лет с ОНР ІІІ уровня речевого развития</w:t>
      </w:r>
    </w:p>
    <w:p w:rsidR="0088030C" w:rsidRDefault="0088030C" w:rsidP="0088030C">
      <w:pPr>
        <w:spacing w:after="0" w:line="240" w:lineRule="auto"/>
        <w:ind w:firstLine="708"/>
        <w:jc w:val="both"/>
        <w:rPr>
          <w:rFonts w:ascii="Times New Roman" w:hAnsi="Times New Roman" w:cs="Times New Roman"/>
          <w:sz w:val="24"/>
          <w:szCs w:val="24"/>
        </w:rPr>
      </w:pP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Учитывая особенности развития</w:t>
      </w:r>
      <w:r w:rsidRPr="001711D2">
        <w:rPr>
          <w:rFonts w:ascii="Times New Roman" w:hAnsi="Times New Roman" w:cs="Times New Roman"/>
          <w:sz w:val="24"/>
          <w:szCs w:val="24"/>
        </w:rPr>
        <w:t xml:space="preserve">, развивающая предметно - двигательная среда должна быть не только интересной, безопасной для исследования, практической, но и коррекционной.  </w:t>
      </w:r>
      <w:r>
        <w:rPr>
          <w:rFonts w:ascii="Times New Roman" w:hAnsi="Times New Roman" w:cs="Times New Roman"/>
          <w:sz w:val="24"/>
          <w:szCs w:val="24"/>
        </w:rPr>
        <w:t>Основными акцентами работы были:</w:t>
      </w: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создание раскрепощающей среды;</w:t>
      </w: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использование мягкой среды;</w:t>
      </w: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организация образовательного процесса </w:t>
      </w:r>
      <w:proofErr w:type="gramStart"/>
      <w:r>
        <w:rPr>
          <w:rFonts w:ascii="Times New Roman" w:hAnsi="Times New Roman" w:cs="Times New Roman"/>
          <w:sz w:val="24"/>
          <w:szCs w:val="24"/>
        </w:rPr>
        <w:t>согласно принципа</w:t>
      </w:r>
      <w:proofErr w:type="gramEnd"/>
      <w:r w:rsidRPr="00230798">
        <w:rPr>
          <w:rFonts w:ascii="Times New Roman" w:hAnsi="Times New Roman" w:cs="Times New Roman"/>
          <w:sz w:val="24"/>
          <w:szCs w:val="24"/>
        </w:rPr>
        <w:t xml:space="preserve"> </w:t>
      </w:r>
      <w:r>
        <w:rPr>
          <w:rFonts w:ascii="Times New Roman" w:hAnsi="Times New Roman" w:cs="Times New Roman"/>
          <w:sz w:val="24"/>
          <w:szCs w:val="24"/>
        </w:rPr>
        <w:t>средовой закономерности развития движений.</w:t>
      </w:r>
    </w:p>
    <w:p w:rsidR="0088030C" w:rsidRDefault="0088030C" w:rsidP="0088030C">
      <w:pPr>
        <w:spacing w:after="0" w:line="240" w:lineRule="auto"/>
        <w:ind w:firstLine="708"/>
        <w:jc w:val="both"/>
        <w:rPr>
          <w:rFonts w:ascii="Times New Roman" w:hAnsi="Times New Roman" w:cs="Times New Roman"/>
          <w:sz w:val="24"/>
          <w:szCs w:val="24"/>
        </w:rPr>
      </w:pPr>
      <w:r w:rsidRPr="001711D2">
        <w:rPr>
          <w:rFonts w:ascii="Times New Roman" w:hAnsi="Times New Roman" w:cs="Times New Roman"/>
          <w:sz w:val="24"/>
          <w:szCs w:val="24"/>
        </w:rPr>
        <w:t xml:space="preserve">Интересной для ребенка всегда была игра, игровая ситуация, в условиях которой ребенок может безопасно исследовать новое, накапливать свой опыт. </w:t>
      </w:r>
      <w:r>
        <w:rPr>
          <w:rFonts w:ascii="Times New Roman" w:hAnsi="Times New Roman" w:cs="Times New Roman"/>
          <w:sz w:val="24"/>
          <w:szCs w:val="24"/>
        </w:rPr>
        <w:t xml:space="preserve">Комплексное применение оздоровительных гимнастик в игровой форме позволяли решать поставленные задачи оздоровительного,  коррекционного и развивающего характера. </w:t>
      </w:r>
    </w:p>
    <w:p w:rsidR="0088030C" w:rsidRPr="00747D7E" w:rsidRDefault="0088030C" w:rsidP="0088030C">
      <w:pPr>
        <w:spacing w:after="0" w:line="240" w:lineRule="auto"/>
        <w:ind w:firstLine="708"/>
        <w:jc w:val="both"/>
        <w:rPr>
          <w:rFonts w:ascii="Times New Roman" w:hAnsi="Times New Roman" w:cs="Times New Roman"/>
          <w:sz w:val="24"/>
          <w:szCs w:val="24"/>
        </w:rPr>
      </w:pPr>
      <w:r w:rsidRPr="001711D2">
        <w:rPr>
          <w:rFonts w:ascii="Times New Roman" w:hAnsi="Times New Roman" w:cs="Times New Roman"/>
          <w:sz w:val="24"/>
          <w:szCs w:val="24"/>
        </w:rPr>
        <w:t xml:space="preserve">Использование мягкого оборудования в виде разновысотной полосы препятствий позволяет мотивировать детей к движению и исследованию </w:t>
      </w:r>
      <w:r>
        <w:rPr>
          <w:rFonts w:ascii="Times New Roman" w:hAnsi="Times New Roman" w:cs="Times New Roman"/>
          <w:sz w:val="24"/>
          <w:szCs w:val="24"/>
        </w:rPr>
        <w:t xml:space="preserve">образовательного </w:t>
      </w:r>
      <w:r w:rsidRPr="001711D2">
        <w:rPr>
          <w:rFonts w:ascii="Times New Roman" w:hAnsi="Times New Roman" w:cs="Times New Roman"/>
          <w:sz w:val="24"/>
          <w:szCs w:val="24"/>
        </w:rPr>
        <w:t>пространства, развивать двигательные способности.</w:t>
      </w:r>
      <w:r>
        <w:rPr>
          <w:rFonts w:ascii="Times New Roman" w:hAnsi="Times New Roman" w:cs="Times New Roman"/>
          <w:sz w:val="24"/>
          <w:szCs w:val="24"/>
        </w:rPr>
        <w:t xml:space="preserve">  Под понятием «мягкая среда» понимается технология Мягкая среда и использование мягкого оборудования – бумов.</w:t>
      </w:r>
    </w:p>
    <w:p w:rsidR="0088030C" w:rsidRDefault="0088030C" w:rsidP="0088030C">
      <w:pPr>
        <w:spacing w:after="0" w:line="240" w:lineRule="auto"/>
        <w:ind w:firstLine="708"/>
        <w:jc w:val="both"/>
        <w:rPr>
          <w:rFonts w:ascii="Times New Roman" w:hAnsi="Times New Roman" w:cs="Times New Roman"/>
          <w:sz w:val="24"/>
          <w:szCs w:val="24"/>
        </w:rPr>
      </w:pPr>
      <w:r w:rsidRPr="00F109DF">
        <w:rPr>
          <w:rFonts w:ascii="Times New Roman" w:hAnsi="Times New Roman" w:cs="Times New Roman"/>
          <w:sz w:val="24"/>
          <w:szCs w:val="24"/>
        </w:rPr>
        <w:t xml:space="preserve">Нестандартное </w:t>
      </w:r>
      <w:r>
        <w:rPr>
          <w:rFonts w:ascii="Times New Roman" w:hAnsi="Times New Roman" w:cs="Times New Roman"/>
          <w:sz w:val="24"/>
          <w:szCs w:val="24"/>
        </w:rPr>
        <w:t>использование оборудования</w:t>
      </w:r>
      <w:r w:rsidRPr="00F109DF">
        <w:rPr>
          <w:rFonts w:ascii="Times New Roman" w:hAnsi="Times New Roman" w:cs="Times New Roman"/>
          <w:sz w:val="24"/>
          <w:szCs w:val="24"/>
        </w:rPr>
        <w:t xml:space="preserve"> </w:t>
      </w:r>
      <w:r>
        <w:rPr>
          <w:rFonts w:ascii="Times New Roman" w:hAnsi="Times New Roman" w:cs="Times New Roman"/>
          <w:sz w:val="24"/>
          <w:szCs w:val="24"/>
        </w:rPr>
        <w:t xml:space="preserve">позволяет </w:t>
      </w:r>
      <w:r w:rsidRPr="00F109DF">
        <w:rPr>
          <w:rFonts w:ascii="Times New Roman" w:hAnsi="Times New Roman" w:cs="Times New Roman"/>
          <w:sz w:val="24"/>
          <w:szCs w:val="24"/>
        </w:rPr>
        <w:t>без особых з</w:t>
      </w:r>
      <w:r>
        <w:rPr>
          <w:rFonts w:ascii="Times New Roman" w:hAnsi="Times New Roman" w:cs="Times New Roman"/>
          <w:sz w:val="24"/>
          <w:szCs w:val="24"/>
        </w:rPr>
        <w:t>атрат обновить игровую среду в спортивном зале, создать новую полосу препятствий. Е</w:t>
      </w:r>
      <w:r w:rsidRPr="00F109DF">
        <w:rPr>
          <w:rFonts w:ascii="Times New Roman" w:hAnsi="Times New Roman" w:cs="Times New Roman"/>
          <w:sz w:val="24"/>
          <w:szCs w:val="24"/>
        </w:rPr>
        <w:t>го использовани</w:t>
      </w:r>
      <w:r>
        <w:rPr>
          <w:rFonts w:ascii="Times New Roman" w:hAnsi="Times New Roman" w:cs="Times New Roman"/>
          <w:sz w:val="24"/>
          <w:szCs w:val="24"/>
        </w:rPr>
        <w:t>е</w:t>
      </w:r>
      <w:r w:rsidRPr="00F109DF">
        <w:rPr>
          <w:rFonts w:ascii="Times New Roman" w:hAnsi="Times New Roman" w:cs="Times New Roman"/>
          <w:sz w:val="24"/>
          <w:szCs w:val="24"/>
        </w:rPr>
        <w:t xml:space="preserve"> </w:t>
      </w:r>
      <w:r>
        <w:rPr>
          <w:rFonts w:ascii="Times New Roman" w:hAnsi="Times New Roman" w:cs="Times New Roman"/>
          <w:sz w:val="24"/>
          <w:szCs w:val="24"/>
        </w:rPr>
        <w:t xml:space="preserve">способствует решению сразу двух двигательных программ развития ребенка: физического и нервно-психического. Под физическим развитием подразумевается формирование опорно-двигательного аппарата, основных двигательных качеств (гибкости,  координации, ловкости, др.), навыков и умений. Нервно-психическое развитие представляет собой организацию нервной системы с помощью чувствительных и двигательных центров, анализаторов.    </w:t>
      </w: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Например, для изучения основного движения «ползание на четвереньках», мы стараемся максимально использовать  физические и  психические возможности организма: крупную и мелкую моторику, зрительный, речевой, слуховой, дыхательный, координационный центры. Освоение с ребенком нового движения проходит с помощью оздоровительных гимнастик: </w:t>
      </w:r>
      <w:proofErr w:type="spellStart"/>
      <w:r>
        <w:rPr>
          <w:rFonts w:ascii="Times New Roman" w:hAnsi="Times New Roman" w:cs="Times New Roman"/>
          <w:sz w:val="24"/>
          <w:szCs w:val="24"/>
        </w:rPr>
        <w:t>речедвигательной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логоритмической</w:t>
      </w:r>
      <w:proofErr w:type="spellEnd"/>
      <w:r>
        <w:rPr>
          <w:rFonts w:ascii="Times New Roman" w:hAnsi="Times New Roman" w:cs="Times New Roman"/>
          <w:sz w:val="24"/>
          <w:szCs w:val="24"/>
        </w:rPr>
        <w:t xml:space="preserve">, дыхательной, </w:t>
      </w:r>
      <w:proofErr w:type="spellStart"/>
      <w:r>
        <w:rPr>
          <w:rFonts w:ascii="Times New Roman" w:hAnsi="Times New Roman" w:cs="Times New Roman"/>
          <w:sz w:val="24"/>
          <w:szCs w:val="24"/>
        </w:rPr>
        <w:t>глазодвигательной</w:t>
      </w:r>
      <w:proofErr w:type="spellEnd"/>
      <w:r>
        <w:rPr>
          <w:rFonts w:ascii="Times New Roman" w:hAnsi="Times New Roman" w:cs="Times New Roman"/>
          <w:sz w:val="24"/>
          <w:szCs w:val="24"/>
        </w:rPr>
        <w:t xml:space="preserve">, пальчиковой, </w:t>
      </w:r>
      <w:proofErr w:type="spellStart"/>
      <w:r>
        <w:rPr>
          <w:rFonts w:ascii="Times New Roman" w:hAnsi="Times New Roman" w:cs="Times New Roman"/>
          <w:sz w:val="24"/>
          <w:szCs w:val="24"/>
        </w:rPr>
        <w:t>босохождение</w:t>
      </w:r>
      <w:proofErr w:type="spellEnd"/>
      <w:r>
        <w:rPr>
          <w:rFonts w:ascii="Times New Roman" w:hAnsi="Times New Roman" w:cs="Times New Roman"/>
          <w:sz w:val="24"/>
          <w:szCs w:val="24"/>
        </w:rPr>
        <w:t xml:space="preserve">. Создавая развивающую среду для ребенка, мы ненавязчиво вовлекаем его в театр </w:t>
      </w:r>
      <w:r>
        <w:rPr>
          <w:rFonts w:ascii="Times New Roman" w:hAnsi="Times New Roman" w:cs="Times New Roman"/>
          <w:sz w:val="24"/>
          <w:szCs w:val="24"/>
        </w:rPr>
        <w:lastRenderedPageBreak/>
        <w:t xml:space="preserve">движений, в двигательную историю, игру. Ребенок приобретает свой опыт через игру, перевоплощение,  переживание выдуманного сюжета.  </w:t>
      </w: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Использование разновысотных мягких бумов и мягкого оборудования для создания полосы препятствий</w:t>
      </w:r>
      <w:r w:rsidRPr="00F109DF">
        <w:rPr>
          <w:rFonts w:ascii="Times New Roman" w:hAnsi="Times New Roman" w:cs="Times New Roman"/>
          <w:sz w:val="24"/>
          <w:szCs w:val="24"/>
        </w:rPr>
        <w:t xml:space="preserve"> </w:t>
      </w:r>
      <w:r>
        <w:rPr>
          <w:rFonts w:ascii="Times New Roman" w:hAnsi="Times New Roman" w:cs="Times New Roman"/>
          <w:sz w:val="24"/>
          <w:szCs w:val="24"/>
        </w:rPr>
        <w:t>способствует решению нескольких задач физкультурно-оздоровительного и коррекционного характера.</w:t>
      </w: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Мотивация детей к движению, исследованию, познанию. С помощью полосы препятствий ненавязчиво детям задается маршрут движения:</w:t>
      </w:r>
    </w:p>
    <w:p w:rsidR="0088030C" w:rsidRDefault="0088030C" w:rsidP="008803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 подсказке –  «проползи,  как мышк</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как котенок, т.д.),  «перелезь как обезьянка», «повиси, как груша»,  т.д.;</w:t>
      </w:r>
    </w:p>
    <w:p w:rsidR="0088030C" w:rsidRDefault="0088030C" w:rsidP="008803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 догадке – перед оборудованием прикреплена картинка животного или схема движения;</w:t>
      </w:r>
    </w:p>
    <w:p w:rsidR="0088030C" w:rsidRDefault="0088030C" w:rsidP="008803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 опорой на свой опыт - это когда ребенок предлагает варианты использования оборудования. Например: под низким тоннелем – проползаем на животе или на низких четвереньках, под высоким – на обычных четвереньках, по мостику – шагом удерживая равновесие, т.д.</w:t>
      </w: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9E132B">
        <w:rPr>
          <w:rFonts w:ascii="Times New Roman" w:hAnsi="Times New Roman" w:cs="Times New Roman"/>
          <w:sz w:val="24"/>
          <w:szCs w:val="24"/>
        </w:rPr>
        <w:t xml:space="preserve"> </w:t>
      </w:r>
      <w:r>
        <w:rPr>
          <w:rFonts w:ascii="Times New Roman" w:hAnsi="Times New Roman" w:cs="Times New Roman"/>
          <w:sz w:val="24"/>
          <w:szCs w:val="24"/>
        </w:rPr>
        <w:t xml:space="preserve"> Использование мягкого оборудования способствует безопасному решению физкультурных задач: формирование двигательного стереотипа, правильной осанки; укрепления мышц мелкой и крупной моторики; развития разной координации (зрительно-моторной, </w:t>
      </w:r>
      <w:proofErr w:type="spellStart"/>
      <w:r>
        <w:rPr>
          <w:rFonts w:ascii="Times New Roman" w:hAnsi="Times New Roman" w:cs="Times New Roman"/>
          <w:sz w:val="24"/>
          <w:szCs w:val="24"/>
        </w:rPr>
        <w:t>речедвигательной</w:t>
      </w:r>
      <w:proofErr w:type="spellEnd"/>
      <w:r>
        <w:rPr>
          <w:rFonts w:ascii="Times New Roman" w:hAnsi="Times New Roman" w:cs="Times New Roman"/>
          <w:sz w:val="24"/>
          <w:szCs w:val="24"/>
        </w:rPr>
        <w:t>, зрительно-слуховой), двигательных качеств (силы, гибкости, ловкости) .</w:t>
      </w:r>
    </w:p>
    <w:p w:rsidR="0088030C" w:rsidRDefault="0088030C" w:rsidP="008803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Используя принцип средовой закономерности развития движений при составлении полосы препятствий, можно решать задачи коррекционного характера: формирование основного двигательного стереотипа (ползание, лазание, </w:t>
      </w:r>
      <w:proofErr w:type="spellStart"/>
      <w:r>
        <w:rPr>
          <w:rFonts w:ascii="Times New Roman" w:hAnsi="Times New Roman" w:cs="Times New Roman"/>
          <w:sz w:val="24"/>
          <w:szCs w:val="24"/>
        </w:rPr>
        <w:t>перелезание</w:t>
      </w:r>
      <w:proofErr w:type="spellEnd"/>
      <w:r>
        <w:rPr>
          <w:rFonts w:ascii="Times New Roman" w:hAnsi="Times New Roman" w:cs="Times New Roman"/>
          <w:sz w:val="24"/>
          <w:szCs w:val="24"/>
        </w:rPr>
        <w:t>, т.д.); укрепление опорно-двигательного аппарата, развитие речевых и дыхательных центров, укрепление нервной системы, развитие психических процессов.</w:t>
      </w:r>
    </w:p>
    <w:p w:rsidR="0088030C" w:rsidRDefault="0088030C" w:rsidP="0088030C">
      <w:pPr>
        <w:spacing w:after="0" w:line="240" w:lineRule="auto"/>
        <w:ind w:firstLine="708"/>
        <w:jc w:val="both"/>
        <w:rPr>
          <w:rFonts w:ascii="Times New Roman" w:hAnsi="Times New Roman" w:cs="Times New Roman"/>
          <w:sz w:val="24"/>
          <w:szCs w:val="24"/>
        </w:rPr>
      </w:pPr>
      <w:r w:rsidRPr="00F109DF">
        <w:rPr>
          <w:rFonts w:ascii="Times New Roman" w:hAnsi="Times New Roman" w:cs="Times New Roman"/>
          <w:sz w:val="24"/>
          <w:szCs w:val="24"/>
        </w:rPr>
        <w:t xml:space="preserve">Выполнение упражнений с предметами </w:t>
      </w:r>
      <w:r>
        <w:rPr>
          <w:rFonts w:ascii="Times New Roman" w:hAnsi="Times New Roman" w:cs="Times New Roman"/>
          <w:sz w:val="24"/>
          <w:szCs w:val="24"/>
        </w:rPr>
        <w:t>помогали в</w:t>
      </w:r>
      <w:r w:rsidRPr="00F109DF">
        <w:rPr>
          <w:rFonts w:ascii="Times New Roman" w:hAnsi="Times New Roman" w:cs="Times New Roman"/>
          <w:sz w:val="24"/>
          <w:szCs w:val="24"/>
        </w:rPr>
        <w:t xml:space="preserve"> освоени</w:t>
      </w:r>
      <w:r>
        <w:rPr>
          <w:rFonts w:ascii="Times New Roman" w:hAnsi="Times New Roman" w:cs="Times New Roman"/>
          <w:sz w:val="24"/>
          <w:szCs w:val="24"/>
        </w:rPr>
        <w:t>и</w:t>
      </w:r>
      <w:r w:rsidRPr="00F109DF">
        <w:rPr>
          <w:rFonts w:ascii="Times New Roman" w:hAnsi="Times New Roman" w:cs="Times New Roman"/>
          <w:sz w:val="24"/>
          <w:szCs w:val="24"/>
        </w:rPr>
        <w:t xml:space="preserve"> движений, развитие двигательных качеств и </w:t>
      </w:r>
      <w:r>
        <w:rPr>
          <w:rFonts w:ascii="Times New Roman" w:hAnsi="Times New Roman" w:cs="Times New Roman"/>
          <w:sz w:val="24"/>
          <w:szCs w:val="24"/>
        </w:rPr>
        <w:t>психических процессов</w:t>
      </w:r>
      <w:r w:rsidRPr="00F109DF">
        <w:rPr>
          <w:rFonts w:ascii="Times New Roman" w:hAnsi="Times New Roman" w:cs="Times New Roman"/>
          <w:sz w:val="24"/>
          <w:szCs w:val="24"/>
        </w:rPr>
        <w:t>. Вместе с тем активные действия с предметами в процессе упражнений способствова</w:t>
      </w:r>
      <w:r>
        <w:rPr>
          <w:rFonts w:ascii="Times New Roman" w:hAnsi="Times New Roman" w:cs="Times New Roman"/>
          <w:sz w:val="24"/>
          <w:szCs w:val="24"/>
        </w:rPr>
        <w:t xml:space="preserve">ли </w:t>
      </w:r>
      <w:r w:rsidRPr="00F109DF">
        <w:rPr>
          <w:rFonts w:ascii="Times New Roman" w:hAnsi="Times New Roman" w:cs="Times New Roman"/>
          <w:sz w:val="24"/>
          <w:szCs w:val="24"/>
        </w:rPr>
        <w:t xml:space="preserve"> познанию цвета, веса, формы, качества материалов и других свой</w:t>
      </w:r>
      <w:proofErr w:type="gramStart"/>
      <w:r w:rsidRPr="00F109DF">
        <w:rPr>
          <w:rFonts w:ascii="Times New Roman" w:hAnsi="Times New Roman" w:cs="Times New Roman"/>
          <w:sz w:val="24"/>
          <w:szCs w:val="24"/>
        </w:rPr>
        <w:t>ств пр</w:t>
      </w:r>
      <w:proofErr w:type="gramEnd"/>
      <w:r w:rsidRPr="00F109DF">
        <w:rPr>
          <w:rFonts w:ascii="Times New Roman" w:hAnsi="Times New Roman" w:cs="Times New Roman"/>
          <w:sz w:val="24"/>
          <w:szCs w:val="24"/>
        </w:rPr>
        <w:t xml:space="preserve">едметов. </w:t>
      </w:r>
      <w:r w:rsidR="00CB1145">
        <w:rPr>
          <w:rFonts w:ascii="Times New Roman" w:hAnsi="Times New Roman" w:cs="Times New Roman"/>
          <w:sz w:val="24"/>
          <w:szCs w:val="24"/>
        </w:rPr>
        <w:t>Егору</w:t>
      </w:r>
      <w:r>
        <w:rPr>
          <w:rFonts w:ascii="Times New Roman" w:hAnsi="Times New Roman" w:cs="Times New Roman"/>
          <w:sz w:val="24"/>
          <w:szCs w:val="24"/>
        </w:rPr>
        <w:t xml:space="preserve"> очень важно было научиться контролировать свои действия. Поэтому и</w:t>
      </w:r>
      <w:r w:rsidRPr="00F109DF">
        <w:rPr>
          <w:rFonts w:ascii="Times New Roman" w:hAnsi="Times New Roman" w:cs="Times New Roman"/>
          <w:sz w:val="24"/>
          <w:szCs w:val="24"/>
        </w:rPr>
        <w:t xml:space="preserve">спользование предметов </w:t>
      </w:r>
      <w:r>
        <w:rPr>
          <w:rFonts w:ascii="Times New Roman" w:hAnsi="Times New Roman" w:cs="Times New Roman"/>
          <w:sz w:val="24"/>
          <w:szCs w:val="24"/>
        </w:rPr>
        <w:t>в</w:t>
      </w:r>
      <w:r w:rsidRPr="00F109DF">
        <w:rPr>
          <w:rFonts w:ascii="Times New Roman" w:hAnsi="Times New Roman" w:cs="Times New Roman"/>
          <w:sz w:val="24"/>
          <w:szCs w:val="24"/>
        </w:rPr>
        <w:t xml:space="preserve"> упражнени</w:t>
      </w:r>
      <w:r>
        <w:rPr>
          <w:rFonts w:ascii="Times New Roman" w:hAnsi="Times New Roman" w:cs="Times New Roman"/>
          <w:sz w:val="24"/>
          <w:szCs w:val="24"/>
        </w:rPr>
        <w:t xml:space="preserve">ях отличается характером конкретных заданий, выполнения определенных действий: </w:t>
      </w:r>
      <w:r w:rsidRPr="00F109DF">
        <w:rPr>
          <w:rFonts w:ascii="Times New Roman" w:hAnsi="Times New Roman" w:cs="Times New Roman"/>
          <w:sz w:val="24"/>
          <w:szCs w:val="24"/>
        </w:rPr>
        <w:t>подн</w:t>
      </w:r>
      <w:r>
        <w:rPr>
          <w:rFonts w:ascii="Times New Roman" w:hAnsi="Times New Roman" w:cs="Times New Roman"/>
          <w:sz w:val="24"/>
          <w:szCs w:val="24"/>
        </w:rPr>
        <w:t>ять, положить, достать, сложить -</w:t>
      </w:r>
      <w:r w:rsidRPr="00F109DF">
        <w:rPr>
          <w:rFonts w:ascii="Times New Roman" w:hAnsi="Times New Roman" w:cs="Times New Roman"/>
          <w:sz w:val="24"/>
          <w:szCs w:val="24"/>
        </w:rPr>
        <w:t xml:space="preserve"> делает понятной поставленную двигательную задачу, помогает детям контролировать свои действия. Естественно совершенствуется и мелкая мускулатура, ведь предметы </w:t>
      </w:r>
      <w:r>
        <w:rPr>
          <w:rFonts w:ascii="Times New Roman" w:hAnsi="Times New Roman" w:cs="Times New Roman"/>
          <w:sz w:val="24"/>
          <w:szCs w:val="24"/>
        </w:rPr>
        <w:t xml:space="preserve">приходится </w:t>
      </w:r>
      <w:r w:rsidRPr="00F109DF">
        <w:rPr>
          <w:rFonts w:ascii="Times New Roman" w:hAnsi="Times New Roman" w:cs="Times New Roman"/>
          <w:sz w:val="24"/>
          <w:szCs w:val="24"/>
        </w:rPr>
        <w:t xml:space="preserve">захватывать, удерживать, перекладывать из одной руки в другую.  Это особенно важно для детей с ОНР и ЗПР.  При выполнении разнообразных упражнений с нестандартным оборудованием у детей преодолевается стереотип действия с ним. Создаются условия для творчества, усиливается интерес физическим упражнениям.        </w:t>
      </w:r>
    </w:p>
    <w:p w:rsidR="0088030C" w:rsidRDefault="0088030C"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A97D51" w:rsidRDefault="00A97D51" w:rsidP="00C851CF">
      <w:pPr>
        <w:spacing w:after="0" w:line="240" w:lineRule="auto"/>
        <w:jc w:val="right"/>
        <w:rPr>
          <w:rFonts w:ascii="Times New Roman" w:hAnsi="Times New Roman"/>
          <w:bCs/>
          <w:sz w:val="24"/>
          <w:szCs w:val="24"/>
        </w:rPr>
      </w:pPr>
    </w:p>
    <w:p w:rsidR="00A97D51" w:rsidRDefault="00A97D51" w:rsidP="00C851CF">
      <w:pPr>
        <w:spacing w:after="0" w:line="240" w:lineRule="auto"/>
        <w:jc w:val="right"/>
        <w:rPr>
          <w:rFonts w:ascii="Times New Roman" w:hAnsi="Times New Roman"/>
          <w:bCs/>
          <w:sz w:val="24"/>
          <w:szCs w:val="24"/>
        </w:rPr>
      </w:pPr>
    </w:p>
    <w:p w:rsidR="00A97D51" w:rsidRDefault="00A97D51" w:rsidP="00C851CF">
      <w:pPr>
        <w:spacing w:after="0" w:line="240" w:lineRule="auto"/>
        <w:jc w:val="right"/>
        <w:rPr>
          <w:rFonts w:ascii="Times New Roman" w:hAnsi="Times New Roman"/>
          <w:bCs/>
          <w:sz w:val="24"/>
          <w:szCs w:val="24"/>
        </w:rPr>
      </w:pPr>
    </w:p>
    <w:p w:rsidR="002B0046" w:rsidRDefault="002B0046" w:rsidP="00C851CF">
      <w:pPr>
        <w:spacing w:after="0" w:line="240" w:lineRule="auto"/>
        <w:jc w:val="right"/>
        <w:rPr>
          <w:rFonts w:ascii="Times New Roman" w:hAnsi="Times New Roman"/>
          <w:bCs/>
          <w:sz w:val="24"/>
          <w:szCs w:val="24"/>
        </w:rPr>
      </w:pPr>
    </w:p>
    <w:p w:rsidR="00C851CF" w:rsidRPr="00607DB9" w:rsidRDefault="0088030C" w:rsidP="00C851CF">
      <w:pPr>
        <w:spacing w:after="0" w:line="240" w:lineRule="auto"/>
        <w:jc w:val="right"/>
        <w:rPr>
          <w:rFonts w:ascii="Times New Roman" w:hAnsi="Times New Roman"/>
          <w:bCs/>
          <w:sz w:val="24"/>
          <w:szCs w:val="24"/>
        </w:rPr>
      </w:pPr>
      <w:r>
        <w:rPr>
          <w:rFonts w:ascii="Times New Roman" w:hAnsi="Times New Roman"/>
          <w:bCs/>
          <w:sz w:val="24"/>
          <w:szCs w:val="24"/>
        </w:rPr>
        <w:lastRenderedPageBreak/>
        <w:t>ПРИЛОЖЕНИЕ 7</w:t>
      </w:r>
      <w:r w:rsidR="00C851CF" w:rsidRPr="00607DB9">
        <w:rPr>
          <w:rFonts w:ascii="Times New Roman" w:hAnsi="Times New Roman"/>
          <w:bCs/>
          <w:sz w:val="24"/>
          <w:szCs w:val="24"/>
        </w:rPr>
        <w:t xml:space="preserve"> </w:t>
      </w:r>
    </w:p>
    <w:p w:rsidR="00C851CF" w:rsidRPr="007765FD" w:rsidRDefault="00C851CF" w:rsidP="00C851CF">
      <w:pPr>
        <w:rPr>
          <w:rFonts w:ascii="Times New Roman" w:hAnsi="Times New Roman"/>
          <w:b/>
          <w:sz w:val="24"/>
          <w:szCs w:val="24"/>
        </w:rPr>
      </w:pPr>
    </w:p>
    <w:p w:rsidR="00C851CF" w:rsidRPr="007765FD" w:rsidRDefault="00C851CF" w:rsidP="00C851CF">
      <w:pPr>
        <w:spacing w:line="360" w:lineRule="auto"/>
        <w:jc w:val="center"/>
        <w:rPr>
          <w:rFonts w:ascii="Times New Roman" w:hAnsi="Times New Roman"/>
          <w:b/>
          <w:sz w:val="24"/>
          <w:szCs w:val="24"/>
        </w:rPr>
      </w:pPr>
      <w:r w:rsidRPr="007765FD">
        <w:rPr>
          <w:rFonts w:ascii="Times New Roman" w:hAnsi="Times New Roman"/>
          <w:b/>
          <w:sz w:val="24"/>
          <w:szCs w:val="24"/>
        </w:rPr>
        <w:t>План работы с 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5"/>
        <w:gridCol w:w="2392"/>
        <w:gridCol w:w="3141"/>
        <w:gridCol w:w="2362"/>
        <w:gridCol w:w="1799"/>
      </w:tblGrid>
      <w:tr w:rsidR="00C851CF" w:rsidRPr="00C02F60" w:rsidTr="00036DF8">
        <w:trPr>
          <w:trHeight w:val="541"/>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t>№ п/п</w:t>
            </w:r>
          </w:p>
        </w:tc>
        <w:tc>
          <w:tcPr>
            <w:tcW w:w="2970" w:type="dxa"/>
          </w:tcPr>
          <w:p w:rsidR="00C851CF" w:rsidRPr="00C02F60" w:rsidRDefault="00C851CF" w:rsidP="00036DF8">
            <w:pPr>
              <w:spacing w:after="0" w:line="240" w:lineRule="auto"/>
              <w:jc w:val="center"/>
              <w:rPr>
                <w:rFonts w:ascii="Times New Roman" w:hAnsi="Times New Roman"/>
                <w:b/>
                <w:sz w:val="24"/>
                <w:szCs w:val="24"/>
              </w:rPr>
            </w:pPr>
            <w:r w:rsidRPr="00C02F60">
              <w:rPr>
                <w:rFonts w:ascii="Times New Roman" w:hAnsi="Times New Roman"/>
                <w:b/>
                <w:sz w:val="24"/>
                <w:szCs w:val="24"/>
              </w:rPr>
              <w:t>Наименование мероприятия</w:t>
            </w:r>
          </w:p>
        </w:tc>
        <w:tc>
          <w:tcPr>
            <w:tcW w:w="5386" w:type="dxa"/>
          </w:tcPr>
          <w:p w:rsidR="00C851CF" w:rsidRPr="00C02F60" w:rsidRDefault="00C851CF" w:rsidP="00036DF8">
            <w:pPr>
              <w:spacing w:after="0" w:line="240" w:lineRule="auto"/>
              <w:jc w:val="center"/>
              <w:rPr>
                <w:rFonts w:ascii="Times New Roman" w:hAnsi="Times New Roman"/>
                <w:b/>
                <w:sz w:val="24"/>
                <w:szCs w:val="24"/>
              </w:rPr>
            </w:pPr>
            <w:r w:rsidRPr="00C02F60">
              <w:rPr>
                <w:rFonts w:ascii="Times New Roman" w:hAnsi="Times New Roman"/>
                <w:b/>
                <w:sz w:val="24"/>
                <w:szCs w:val="24"/>
              </w:rPr>
              <w:t>Цель мероприятия</w:t>
            </w:r>
          </w:p>
        </w:tc>
        <w:tc>
          <w:tcPr>
            <w:tcW w:w="2768" w:type="dxa"/>
          </w:tcPr>
          <w:p w:rsidR="00C851CF" w:rsidRPr="00C02F60" w:rsidRDefault="00C851CF" w:rsidP="00036DF8">
            <w:pPr>
              <w:spacing w:after="0" w:line="240" w:lineRule="auto"/>
              <w:jc w:val="center"/>
              <w:rPr>
                <w:rFonts w:ascii="Times New Roman" w:hAnsi="Times New Roman"/>
                <w:b/>
                <w:sz w:val="24"/>
                <w:szCs w:val="24"/>
              </w:rPr>
            </w:pPr>
            <w:r w:rsidRPr="00C02F60">
              <w:rPr>
                <w:rFonts w:ascii="Times New Roman" w:hAnsi="Times New Roman"/>
                <w:b/>
                <w:sz w:val="24"/>
                <w:szCs w:val="24"/>
              </w:rPr>
              <w:t>Форма проведения</w:t>
            </w:r>
          </w:p>
        </w:tc>
        <w:tc>
          <w:tcPr>
            <w:tcW w:w="2421" w:type="dxa"/>
          </w:tcPr>
          <w:p w:rsidR="00C851CF" w:rsidRPr="00C02F60" w:rsidRDefault="00C851CF" w:rsidP="00036DF8">
            <w:pPr>
              <w:spacing w:after="0" w:line="240" w:lineRule="auto"/>
              <w:jc w:val="center"/>
              <w:rPr>
                <w:rFonts w:ascii="Times New Roman" w:hAnsi="Times New Roman"/>
                <w:b/>
                <w:sz w:val="24"/>
                <w:szCs w:val="24"/>
              </w:rPr>
            </w:pPr>
            <w:r w:rsidRPr="00C02F60">
              <w:rPr>
                <w:rFonts w:ascii="Times New Roman" w:hAnsi="Times New Roman"/>
                <w:b/>
                <w:sz w:val="24"/>
                <w:szCs w:val="24"/>
              </w:rPr>
              <w:t>Сроки проведения</w:t>
            </w:r>
          </w:p>
        </w:tc>
      </w:tr>
      <w:tr w:rsidR="00C851CF" w:rsidRPr="00C02F60" w:rsidTr="00036DF8">
        <w:trPr>
          <w:trHeight w:val="1095"/>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t>1.</w:t>
            </w:r>
          </w:p>
        </w:tc>
        <w:tc>
          <w:tcPr>
            <w:tcW w:w="2970"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Давайте познакомимся!</w:t>
            </w:r>
          </w:p>
          <w:p w:rsidR="00C851CF" w:rsidRPr="00C02F60" w:rsidRDefault="00C851CF" w:rsidP="00036DF8">
            <w:pPr>
              <w:spacing w:after="0" w:line="240" w:lineRule="auto"/>
              <w:jc w:val="center"/>
              <w:rPr>
                <w:rFonts w:ascii="Times New Roman" w:hAnsi="Times New Roman"/>
                <w:sz w:val="24"/>
                <w:szCs w:val="24"/>
              </w:rPr>
            </w:pPr>
          </w:p>
        </w:tc>
        <w:tc>
          <w:tcPr>
            <w:tcW w:w="5386" w:type="dxa"/>
          </w:tcPr>
          <w:p w:rsidR="00C851CF" w:rsidRPr="00C02F60" w:rsidRDefault="00C851CF" w:rsidP="00036DF8">
            <w:pPr>
              <w:spacing w:after="0" w:line="240" w:lineRule="auto"/>
              <w:jc w:val="both"/>
              <w:rPr>
                <w:rFonts w:ascii="Times New Roman" w:hAnsi="Times New Roman"/>
                <w:sz w:val="24"/>
                <w:szCs w:val="24"/>
              </w:rPr>
            </w:pPr>
            <w:r w:rsidRPr="00C02F60">
              <w:rPr>
                <w:rFonts w:ascii="Times New Roman" w:hAnsi="Times New Roman"/>
                <w:sz w:val="24"/>
                <w:szCs w:val="24"/>
              </w:rPr>
              <w:t>Знакомство родителей с педагог</w:t>
            </w:r>
            <w:r>
              <w:rPr>
                <w:rFonts w:ascii="Times New Roman" w:hAnsi="Times New Roman"/>
                <w:sz w:val="24"/>
                <w:szCs w:val="24"/>
              </w:rPr>
              <w:t>ами</w:t>
            </w:r>
            <w:r w:rsidRPr="00C02F60">
              <w:rPr>
                <w:rFonts w:ascii="Times New Roman" w:hAnsi="Times New Roman"/>
                <w:sz w:val="24"/>
                <w:szCs w:val="24"/>
              </w:rPr>
              <w:t>, снятие психологических барьеров в общении, создание эмоционально положительного настроя на совместную работу</w:t>
            </w:r>
          </w:p>
        </w:tc>
        <w:tc>
          <w:tcPr>
            <w:tcW w:w="2768"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Родительское собрание</w:t>
            </w:r>
          </w:p>
        </w:tc>
        <w:tc>
          <w:tcPr>
            <w:tcW w:w="2421"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4 неделя октября</w:t>
            </w:r>
          </w:p>
        </w:tc>
      </w:tr>
      <w:tr w:rsidR="00C851CF" w:rsidRPr="00C02F60" w:rsidTr="00036DF8">
        <w:trPr>
          <w:trHeight w:val="1108"/>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t>2.</w:t>
            </w:r>
          </w:p>
        </w:tc>
        <w:tc>
          <w:tcPr>
            <w:tcW w:w="2970"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 xml:space="preserve">Путешествие в </w:t>
            </w:r>
            <w:r w:rsidR="00E42219">
              <w:rPr>
                <w:rFonts w:ascii="Times New Roman" w:hAnsi="Times New Roman"/>
                <w:sz w:val="24"/>
                <w:szCs w:val="24"/>
              </w:rPr>
              <w:t>Мягкую педагогику</w:t>
            </w:r>
          </w:p>
        </w:tc>
        <w:tc>
          <w:tcPr>
            <w:tcW w:w="5386" w:type="dxa"/>
          </w:tcPr>
          <w:p w:rsidR="00C851CF" w:rsidRPr="00C02F60" w:rsidRDefault="00C851CF" w:rsidP="00036DF8">
            <w:pPr>
              <w:spacing w:after="0" w:line="240" w:lineRule="auto"/>
              <w:jc w:val="both"/>
              <w:rPr>
                <w:rFonts w:ascii="Times New Roman" w:hAnsi="Times New Roman"/>
                <w:sz w:val="24"/>
                <w:szCs w:val="24"/>
              </w:rPr>
            </w:pPr>
            <w:r w:rsidRPr="00C02F60">
              <w:rPr>
                <w:rFonts w:ascii="Times New Roman" w:hAnsi="Times New Roman"/>
                <w:sz w:val="24"/>
                <w:szCs w:val="24"/>
              </w:rPr>
              <w:t xml:space="preserve">Привлечение внимания родителей к </w:t>
            </w:r>
            <w:r w:rsidR="00E42219">
              <w:rPr>
                <w:rFonts w:ascii="Times New Roman" w:hAnsi="Times New Roman"/>
                <w:sz w:val="24"/>
                <w:szCs w:val="24"/>
              </w:rPr>
              <w:t>сенсомоторному</w:t>
            </w:r>
            <w:r w:rsidRPr="00C02F60">
              <w:rPr>
                <w:rFonts w:ascii="Times New Roman" w:hAnsi="Times New Roman"/>
                <w:sz w:val="24"/>
                <w:szCs w:val="24"/>
              </w:rPr>
              <w:t xml:space="preserve"> развитию их детей с помощью </w:t>
            </w:r>
            <w:r w:rsidR="00E42219">
              <w:rPr>
                <w:rFonts w:ascii="Times New Roman" w:hAnsi="Times New Roman"/>
                <w:sz w:val="24"/>
                <w:szCs w:val="24"/>
              </w:rPr>
              <w:t>технологии «Мягкая среда»</w:t>
            </w:r>
          </w:p>
        </w:tc>
        <w:tc>
          <w:tcPr>
            <w:tcW w:w="2768"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Открытое занятие</w:t>
            </w:r>
          </w:p>
        </w:tc>
        <w:tc>
          <w:tcPr>
            <w:tcW w:w="2421"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4 неделя ноября</w:t>
            </w:r>
          </w:p>
        </w:tc>
      </w:tr>
      <w:tr w:rsidR="00C851CF" w:rsidRPr="00C02F60" w:rsidTr="00036DF8">
        <w:trPr>
          <w:trHeight w:val="1371"/>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t>3.</w:t>
            </w:r>
          </w:p>
        </w:tc>
        <w:tc>
          <w:tcPr>
            <w:tcW w:w="2970"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Сказочное путешествие</w:t>
            </w:r>
          </w:p>
        </w:tc>
        <w:tc>
          <w:tcPr>
            <w:tcW w:w="5386" w:type="dxa"/>
          </w:tcPr>
          <w:p w:rsidR="00C851CF" w:rsidRPr="00C02F60" w:rsidRDefault="00C851CF" w:rsidP="00036DF8">
            <w:pPr>
              <w:spacing w:after="0" w:line="240" w:lineRule="auto"/>
              <w:jc w:val="both"/>
              <w:rPr>
                <w:rFonts w:ascii="Times New Roman" w:hAnsi="Times New Roman"/>
                <w:sz w:val="24"/>
                <w:szCs w:val="24"/>
              </w:rPr>
            </w:pPr>
            <w:r w:rsidRPr="00C02F60">
              <w:rPr>
                <w:rFonts w:ascii="Times New Roman" w:hAnsi="Times New Roman"/>
                <w:sz w:val="24"/>
                <w:szCs w:val="24"/>
              </w:rPr>
              <w:t>Освоение и последующее применение технологии родителями в домашних условиях.</w:t>
            </w:r>
          </w:p>
        </w:tc>
        <w:tc>
          <w:tcPr>
            <w:tcW w:w="2768"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 xml:space="preserve">Мастер-класс для детей и родителей по </w:t>
            </w:r>
            <w:r w:rsidR="00E42219">
              <w:rPr>
                <w:rFonts w:ascii="Times New Roman" w:hAnsi="Times New Roman"/>
                <w:sz w:val="24"/>
                <w:szCs w:val="24"/>
              </w:rPr>
              <w:t>применению сенсорно-тактильных пособий</w:t>
            </w:r>
          </w:p>
        </w:tc>
        <w:tc>
          <w:tcPr>
            <w:tcW w:w="2421"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4 неделя декабря</w:t>
            </w:r>
          </w:p>
        </w:tc>
      </w:tr>
      <w:tr w:rsidR="00C851CF" w:rsidRPr="00C02F60" w:rsidTr="00036DF8">
        <w:trPr>
          <w:trHeight w:val="1108"/>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t>4.</w:t>
            </w:r>
          </w:p>
        </w:tc>
        <w:tc>
          <w:tcPr>
            <w:tcW w:w="2970" w:type="dxa"/>
          </w:tcPr>
          <w:p w:rsidR="00C851CF" w:rsidRPr="00C02F60" w:rsidRDefault="00E42219" w:rsidP="00036DF8">
            <w:pPr>
              <w:spacing w:after="0" w:line="240" w:lineRule="auto"/>
              <w:jc w:val="center"/>
              <w:rPr>
                <w:rFonts w:ascii="Times New Roman" w:hAnsi="Times New Roman"/>
                <w:sz w:val="24"/>
                <w:szCs w:val="24"/>
              </w:rPr>
            </w:pPr>
            <w:r>
              <w:rPr>
                <w:rFonts w:ascii="Times New Roman" w:hAnsi="Times New Roman"/>
                <w:sz w:val="24"/>
                <w:szCs w:val="24"/>
              </w:rPr>
              <w:t>Тематическое открытое мероприятие</w:t>
            </w:r>
          </w:p>
        </w:tc>
        <w:tc>
          <w:tcPr>
            <w:tcW w:w="5386" w:type="dxa"/>
          </w:tcPr>
          <w:p w:rsidR="00C851CF" w:rsidRPr="00C02F60" w:rsidRDefault="00E42219" w:rsidP="00036DF8">
            <w:pPr>
              <w:spacing w:after="0" w:line="240" w:lineRule="auto"/>
              <w:jc w:val="both"/>
              <w:rPr>
                <w:rFonts w:ascii="Times New Roman" w:hAnsi="Times New Roman"/>
                <w:sz w:val="24"/>
                <w:szCs w:val="24"/>
              </w:rPr>
            </w:pPr>
            <w:r>
              <w:rPr>
                <w:rFonts w:ascii="Times New Roman" w:hAnsi="Times New Roman"/>
                <w:sz w:val="24"/>
                <w:szCs w:val="24"/>
              </w:rPr>
              <w:t>Развитие партнерства с родителями</w:t>
            </w:r>
            <w:r w:rsidR="00C851CF" w:rsidRPr="00C02F60">
              <w:rPr>
                <w:rFonts w:ascii="Times New Roman" w:hAnsi="Times New Roman"/>
                <w:sz w:val="24"/>
                <w:szCs w:val="24"/>
              </w:rPr>
              <w:t xml:space="preserve"> </w:t>
            </w:r>
          </w:p>
        </w:tc>
        <w:tc>
          <w:tcPr>
            <w:tcW w:w="2768"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Открытое занятие</w:t>
            </w:r>
          </w:p>
        </w:tc>
        <w:tc>
          <w:tcPr>
            <w:tcW w:w="2421"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4 неделя января</w:t>
            </w:r>
          </w:p>
        </w:tc>
      </w:tr>
      <w:tr w:rsidR="00C851CF" w:rsidRPr="00C02F60" w:rsidTr="00036DF8">
        <w:trPr>
          <w:trHeight w:val="1095"/>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t>5.</w:t>
            </w:r>
          </w:p>
        </w:tc>
        <w:tc>
          <w:tcPr>
            <w:tcW w:w="2970" w:type="dxa"/>
          </w:tcPr>
          <w:p w:rsidR="00C851CF" w:rsidRPr="00C02F60" w:rsidRDefault="00E42219" w:rsidP="00036DF8">
            <w:pPr>
              <w:spacing w:after="0" w:line="240" w:lineRule="auto"/>
              <w:jc w:val="center"/>
              <w:rPr>
                <w:rFonts w:ascii="Times New Roman" w:hAnsi="Times New Roman"/>
                <w:sz w:val="24"/>
                <w:szCs w:val="24"/>
              </w:rPr>
            </w:pPr>
            <w:r>
              <w:rPr>
                <w:rFonts w:ascii="Times New Roman" w:hAnsi="Times New Roman"/>
                <w:sz w:val="24"/>
                <w:szCs w:val="24"/>
              </w:rPr>
              <w:t>Тематическое консультирование</w:t>
            </w:r>
          </w:p>
        </w:tc>
        <w:tc>
          <w:tcPr>
            <w:tcW w:w="5386" w:type="dxa"/>
          </w:tcPr>
          <w:p w:rsidR="00C851CF" w:rsidRPr="00C02F60" w:rsidRDefault="00E42219" w:rsidP="00036DF8">
            <w:pPr>
              <w:spacing w:after="0" w:line="240" w:lineRule="auto"/>
              <w:jc w:val="both"/>
              <w:rPr>
                <w:rFonts w:ascii="Times New Roman" w:hAnsi="Times New Roman"/>
                <w:sz w:val="24"/>
                <w:szCs w:val="24"/>
              </w:rPr>
            </w:pPr>
            <w:r>
              <w:rPr>
                <w:rFonts w:ascii="Times New Roman" w:hAnsi="Times New Roman"/>
                <w:sz w:val="24"/>
                <w:szCs w:val="24"/>
              </w:rPr>
              <w:t>Развитие партнерства с родителями</w:t>
            </w:r>
          </w:p>
        </w:tc>
        <w:tc>
          <w:tcPr>
            <w:tcW w:w="2768"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Открытое занятие</w:t>
            </w:r>
            <w:r w:rsidR="00E42219">
              <w:rPr>
                <w:rFonts w:ascii="Times New Roman" w:hAnsi="Times New Roman"/>
                <w:sz w:val="24"/>
                <w:szCs w:val="24"/>
              </w:rPr>
              <w:t xml:space="preserve"> с демонстрацией игровых упражнений по сенсомоторной коррекции детей</w:t>
            </w:r>
          </w:p>
        </w:tc>
        <w:tc>
          <w:tcPr>
            <w:tcW w:w="2421"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3 неделя февраля</w:t>
            </w:r>
          </w:p>
        </w:tc>
      </w:tr>
      <w:tr w:rsidR="00C851CF" w:rsidRPr="00C02F60" w:rsidTr="00036DF8">
        <w:trPr>
          <w:trHeight w:val="1095"/>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t>6.</w:t>
            </w:r>
          </w:p>
        </w:tc>
        <w:tc>
          <w:tcPr>
            <w:tcW w:w="2970"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Радужная ярмарка</w:t>
            </w:r>
          </w:p>
        </w:tc>
        <w:tc>
          <w:tcPr>
            <w:tcW w:w="5386" w:type="dxa"/>
          </w:tcPr>
          <w:p w:rsidR="00C851CF" w:rsidRPr="00C02F60" w:rsidRDefault="00C851CF" w:rsidP="00036DF8">
            <w:pPr>
              <w:spacing w:after="0" w:line="240" w:lineRule="auto"/>
              <w:jc w:val="both"/>
              <w:rPr>
                <w:rFonts w:ascii="Times New Roman" w:hAnsi="Times New Roman"/>
                <w:sz w:val="24"/>
                <w:szCs w:val="24"/>
              </w:rPr>
            </w:pPr>
            <w:r w:rsidRPr="00C02F60">
              <w:rPr>
                <w:rFonts w:ascii="Times New Roman" w:hAnsi="Times New Roman"/>
                <w:sz w:val="24"/>
                <w:szCs w:val="24"/>
              </w:rPr>
              <w:t xml:space="preserve">Привлечение внимания родителей к </w:t>
            </w:r>
            <w:r w:rsidR="00E42219">
              <w:rPr>
                <w:rFonts w:ascii="Times New Roman" w:hAnsi="Times New Roman"/>
                <w:sz w:val="24"/>
                <w:szCs w:val="24"/>
              </w:rPr>
              <w:t>использованию элементов технологии Мягкая среда в сенсомоторной коррекции детей</w:t>
            </w:r>
          </w:p>
        </w:tc>
        <w:tc>
          <w:tcPr>
            <w:tcW w:w="2768"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 xml:space="preserve">Конкурс </w:t>
            </w:r>
            <w:r w:rsidR="00E42219">
              <w:rPr>
                <w:rFonts w:ascii="Times New Roman" w:hAnsi="Times New Roman"/>
                <w:sz w:val="24"/>
                <w:szCs w:val="24"/>
              </w:rPr>
              <w:t>творческих картин с применением сенсорно-тактильных пособий ТАФИ</w:t>
            </w:r>
          </w:p>
        </w:tc>
        <w:tc>
          <w:tcPr>
            <w:tcW w:w="2421"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3 неделя марта</w:t>
            </w:r>
          </w:p>
        </w:tc>
      </w:tr>
      <w:tr w:rsidR="00C851CF" w:rsidRPr="00C02F60" w:rsidTr="00036DF8">
        <w:trPr>
          <w:trHeight w:val="290"/>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t>7.</w:t>
            </w:r>
          </w:p>
        </w:tc>
        <w:tc>
          <w:tcPr>
            <w:tcW w:w="2970" w:type="dxa"/>
          </w:tcPr>
          <w:p w:rsidR="00C851CF" w:rsidRDefault="00E42219" w:rsidP="00036DF8">
            <w:pPr>
              <w:spacing w:after="0" w:line="240" w:lineRule="auto"/>
              <w:jc w:val="center"/>
              <w:rPr>
                <w:rFonts w:ascii="Times New Roman" w:hAnsi="Times New Roman"/>
                <w:sz w:val="24"/>
                <w:szCs w:val="24"/>
              </w:rPr>
            </w:pPr>
            <w:r>
              <w:rPr>
                <w:rFonts w:ascii="Times New Roman" w:hAnsi="Times New Roman"/>
                <w:sz w:val="24"/>
                <w:szCs w:val="24"/>
              </w:rPr>
              <w:t>Тематическое мероприятие</w:t>
            </w:r>
          </w:p>
          <w:p w:rsidR="00E42219" w:rsidRPr="00C02F60" w:rsidRDefault="00E42219" w:rsidP="00036DF8">
            <w:pPr>
              <w:spacing w:after="0" w:line="240" w:lineRule="auto"/>
              <w:jc w:val="center"/>
              <w:rPr>
                <w:rFonts w:ascii="Times New Roman" w:hAnsi="Times New Roman"/>
                <w:sz w:val="24"/>
                <w:szCs w:val="24"/>
              </w:rPr>
            </w:pPr>
            <w:r>
              <w:rPr>
                <w:rFonts w:ascii="Times New Roman" w:hAnsi="Times New Roman"/>
                <w:sz w:val="24"/>
                <w:szCs w:val="24"/>
              </w:rPr>
              <w:t>«Поделки своими руками»</w:t>
            </w:r>
          </w:p>
        </w:tc>
        <w:tc>
          <w:tcPr>
            <w:tcW w:w="5386" w:type="dxa"/>
          </w:tcPr>
          <w:p w:rsidR="00C851CF" w:rsidRPr="00C02F60" w:rsidRDefault="00C851CF" w:rsidP="00036DF8">
            <w:pPr>
              <w:spacing w:after="0" w:line="240" w:lineRule="auto"/>
              <w:jc w:val="both"/>
              <w:rPr>
                <w:rFonts w:ascii="Times New Roman" w:hAnsi="Times New Roman"/>
                <w:sz w:val="24"/>
                <w:szCs w:val="24"/>
              </w:rPr>
            </w:pPr>
            <w:r w:rsidRPr="00C02F60">
              <w:rPr>
                <w:rFonts w:ascii="Times New Roman" w:hAnsi="Times New Roman"/>
                <w:sz w:val="24"/>
                <w:szCs w:val="24"/>
              </w:rPr>
              <w:t xml:space="preserve">Привлечение внимания родителей к </w:t>
            </w:r>
            <w:r w:rsidR="00E42219">
              <w:rPr>
                <w:rFonts w:ascii="Times New Roman" w:hAnsi="Times New Roman"/>
                <w:sz w:val="24"/>
                <w:szCs w:val="24"/>
              </w:rPr>
              <w:t>сенсомоторной коррекции детей</w:t>
            </w:r>
          </w:p>
        </w:tc>
        <w:tc>
          <w:tcPr>
            <w:tcW w:w="2768" w:type="dxa"/>
          </w:tcPr>
          <w:p w:rsidR="00C851CF" w:rsidRPr="00C02F60" w:rsidRDefault="00E42219" w:rsidP="00036DF8">
            <w:pPr>
              <w:spacing w:after="0" w:line="240" w:lineRule="auto"/>
              <w:jc w:val="center"/>
              <w:rPr>
                <w:rFonts w:ascii="Times New Roman" w:hAnsi="Times New Roman"/>
                <w:sz w:val="24"/>
                <w:szCs w:val="24"/>
              </w:rPr>
            </w:pPr>
            <w:r>
              <w:rPr>
                <w:rFonts w:ascii="Times New Roman" w:hAnsi="Times New Roman"/>
                <w:sz w:val="24"/>
                <w:szCs w:val="24"/>
              </w:rPr>
              <w:t>Мастер-класс по созданию поделок из природного материала</w:t>
            </w:r>
          </w:p>
        </w:tc>
        <w:tc>
          <w:tcPr>
            <w:tcW w:w="2421"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4 неделя апреля</w:t>
            </w:r>
          </w:p>
        </w:tc>
      </w:tr>
      <w:tr w:rsidR="00C851CF" w:rsidRPr="00C02F60" w:rsidTr="00036DF8">
        <w:trPr>
          <w:trHeight w:val="1384"/>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t>8.</w:t>
            </w:r>
          </w:p>
        </w:tc>
        <w:tc>
          <w:tcPr>
            <w:tcW w:w="2970" w:type="dxa"/>
          </w:tcPr>
          <w:p w:rsidR="00C851CF" w:rsidRPr="00C02F60" w:rsidRDefault="00E42219" w:rsidP="00036DF8">
            <w:pPr>
              <w:spacing w:after="0" w:line="240" w:lineRule="auto"/>
              <w:jc w:val="center"/>
              <w:rPr>
                <w:rFonts w:ascii="Times New Roman" w:hAnsi="Times New Roman"/>
                <w:sz w:val="24"/>
                <w:szCs w:val="24"/>
              </w:rPr>
            </w:pPr>
            <w:r>
              <w:rPr>
                <w:rFonts w:ascii="Times New Roman" w:hAnsi="Times New Roman"/>
                <w:sz w:val="24"/>
                <w:szCs w:val="24"/>
              </w:rPr>
              <w:t>Тематическая консультация</w:t>
            </w:r>
          </w:p>
        </w:tc>
        <w:tc>
          <w:tcPr>
            <w:tcW w:w="5386" w:type="dxa"/>
          </w:tcPr>
          <w:p w:rsidR="00C851CF" w:rsidRPr="00C02F60" w:rsidRDefault="00E42219" w:rsidP="00036DF8">
            <w:pPr>
              <w:spacing w:after="0" w:line="240" w:lineRule="auto"/>
              <w:jc w:val="both"/>
              <w:rPr>
                <w:rFonts w:ascii="Times New Roman" w:hAnsi="Times New Roman"/>
                <w:sz w:val="24"/>
                <w:szCs w:val="24"/>
              </w:rPr>
            </w:pPr>
            <w:r>
              <w:rPr>
                <w:rFonts w:ascii="Times New Roman" w:hAnsi="Times New Roman"/>
                <w:sz w:val="24"/>
                <w:szCs w:val="24"/>
              </w:rPr>
              <w:t>Привлечение внимания родителей к мониторингу</w:t>
            </w:r>
          </w:p>
        </w:tc>
        <w:tc>
          <w:tcPr>
            <w:tcW w:w="2768" w:type="dxa"/>
          </w:tcPr>
          <w:p w:rsidR="00C851CF" w:rsidRPr="00C02F60" w:rsidRDefault="00E42219" w:rsidP="00036DF8">
            <w:pPr>
              <w:spacing w:after="0" w:line="240" w:lineRule="auto"/>
              <w:jc w:val="center"/>
              <w:rPr>
                <w:rFonts w:ascii="Times New Roman" w:hAnsi="Times New Roman"/>
                <w:sz w:val="24"/>
                <w:szCs w:val="24"/>
              </w:rPr>
            </w:pPr>
            <w:r>
              <w:rPr>
                <w:rFonts w:ascii="Times New Roman" w:hAnsi="Times New Roman"/>
                <w:sz w:val="24"/>
                <w:szCs w:val="24"/>
              </w:rPr>
              <w:t xml:space="preserve">Презентация диагностических результатов </w:t>
            </w:r>
          </w:p>
        </w:tc>
        <w:tc>
          <w:tcPr>
            <w:tcW w:w="2421" w:type="dxa"/>
          </w:tcPr>
          <w:p w:rsidR="00C851CF" w:rsidRPr="00C02F60" w:rsidRDefault="00C851CF" w:rsidP="00036DF8">
            <w:pPr>
              <w:spacing w:after="0" w:line="240" w:lineRule="auto"/>
              <w:jc w:val="center"/>
              <w:rPr>
                <w:rFonts w:ascii="Times New Roman" w:hAnsi="Times New Roman"/>
                <w:sz w:val="24"/>
                <w:szCs w:val="24"/>
              </w:rPr>
            </w:pPr>
            <w:r w:rsidRPr="00C02F60">
              <w:rPr>
                <w:rFonts w:ascii="Times New Roman" w:hAnsi="Times New Roman"/>
                <w:sz w:val="24"/>
                <w:szCs w:val="24"/>
              </w:rPr>
              <w:t>2 неделя мая</w:t>
            </w:r>
          </w:p>
        </w:tc>
      </w:tr>
      <w:tr w:rsidR="00C851CF" w:rsidRPr="00C02F60" w:rsidTr="00036DF8">
        <w:trPr>
          <w:trHeight w:val="1384"/>
        </w:trPr>
        <w:tc>
          <w:tcPr>
            <w:tcW w:w="634" w:type="dxa"/>
          </w:tcPr>
          <w:p w:rsidR="00C851CF" w:rsidRPr="00C02F60" w:rsidRDefault="00C851CF" w:rsidP="00036DF8">
            <w:pPr>
              <w:spacing w:after="0" w:line="240" w:lineRule="auto"/>
              <w:jc w:val="right"/>
              <w:rPr>
                <w:rFonts w:ascii="Times New Roman" w:hAnsi="Times New Roman"/>
                <w:b/>
                <w:sz w:val="24"/>
                <w:szCs w:val="24"/>
              </w:rPr>
            </w:pPr>
            <w:r w:rsidRPr="00C02F60">
              <w:rPr>
                <w:rFonts w:ascii="Times New Roman" w:hAnsi="Times New Roman"/>
                <w:b/>
                <w:sz w:val="24"/>
                <w:szCs w:val="24"/>
              </w:rPr>
              <w:lastRenderedPageBreak/>
              <w:t>9.</w:t>
            </w:r>
          </w:p>
        </w:tc>
        <w:tc>
          <w:tcPr>
            <w:tcW w:w="2970" w:type="dxa"/>
          </w:tcPr>
          <w:p w:rsidR="00C851CF" w:rsidRPr="00C02F60" w:rsidRDefault="00E42219" w:rsidP="00036DF8">
            <w:pPr>
              <w:spacing w:after="0" w:line="240" w:lineRule="auto"/>
              <w:jc w:val="center"/>
              <w:rPr>
                <w:rFonts w:ascii="Times New Roman" w:hAnsi="Times New Roman"/>
                <w:sz w:val="24"/>
                <w:szCs w:val="24"/>
              </w:rPr>
            </w:pPr>
            <w:r>
              <w:rPr>
                <w:rFonts w:ascii="Times New Roman" w:hAnsi="Times New Roman"/>
                <w:sz w:val="24"/>
                <w:szCs w:val="24"/>
              </w:rPr>
              <w:t>Групповое собрание</w:t>
            </w:r>
          </w:p>
        </w:tc>
        <w:tc>
          <w:tcPr>
            <w:tcW w:w="5386" w:type="dxa"/>
          </w:tcPr>
          <w:p w:rsidR="00C851CF" w:rsidRPr="00C02F60" w:rsidRDefault="00C851CF" w:rsidP="00036DF8">
            <w:pPr>
              <w:spacing w:after="0" w:line="240" w:lineRule="auto"/>
              <w:jc w:val="both"/>
              <w:rPr>
                <w:rFonts w:ascii="Times New Roman" w:hAnsi="Times New Roman"/>
                <w:sz w:val="24"/>
                <w:szCs w:val="24"/>
              </w:rPr>
            </w:pPr>
            <w:r w:rsidRPr="00C02F60">
              <w:rPr>
                <w:rFonts w:ascii="Times New Roman" w:hAnsi="Times New Roman"/>
                <w:sz w:val="24"/>
                <w:szCs w:val="24"/>
              </w:rPr>
              <w:t xml:space="preserve">Подведение итогов работы </w:t>
            </w:r>
          </w:p>
        </w:tc>
        <w:tc>
          <w:tcPr>
            <w:tcW w:w="2768" w:type="dxa"/>
          </w:tcPr>
          <w:p w:rsidR="00C851CF" w:rsidRPr="00C02F60" w:rsidRDefault="00E42219" w:rsidP="00036DF8">
            <w:pPr>
              <w:spacing w:after="0" w:line="240" w:lineRule="auto"/>
              <w:jc w:val="center"/>
              <w:rPr>
                <w:rFonts w:ascii="Times New Roman" w:hAnsi="Times New Roman"/>
                <w:sz w:val="24"/>
                <w:szCs w:val="24"/>
              </w:rPr>
            </w:pPr>
            <w:r>
              <w:rPr>
                <w:rFonts w:ascii="Times New Roman" w:hAnsi="Times New Roman"/>
                <w:sz w:val="24"/>
                <w:szCs w:val="24"/>
              </w:rPr>
              <w:t xml:space="preserve">Фотовыставка, презентация </w:t>
            </w:r>
            <w:proofErr w:type="spellStart"/>
            <w:r>
              <w:rPr>
                <w:rFonts w:ascii="Times New Roman" w:hAnsi="Times New Roman"/>
                <w:sz w:val="24"/>
                <w:szCs w:val="24"/>
              </w:rPr>
              <w:t>видеовыступлений</w:t>
            </w:r>
            <w:proofErr w:type="spellEnd"/>
            <w:r>
              <w:rPr>
                <w:rFonts w:ascii="Times New Roman" w:hAnsi="Times New Roman"/>
                <w:sz w:val="24"/>
                <w:szCs w:val="24"/>
              </w:rPr>
              <w:t xml:space="preserve"> педагогов с демонстрацией достижений детей</w:t>
            </w:r>
          </w:p>
        </w:tc>
        <w:tc>
          <w:tcPr>
            <w:tcW w:w="2421" w:type="dxa"/>
          </w:tcPr>
          <w:p w:rsidR="00C851CF" w:rsidRPr="00C02F60" w:rsidRDefault="00C851CF" w:rsidP="00036DF8">
            <w:pPr>
              <w:spacing w:after="0" w:line="240" w:lineRule="auto"/>
              <w:jc w:val="center"/>
              <w:rPr>
                <w:rFonts w:ascii="Times New Roman" w:hAnsi="Times New Roman"/>
                <w:sz w:val="24"/>
                <w:szCs w:val="24"/>
              </w:rPr>
            </w:pPr>
            <w:r>
              <w:rPr>
                <w:rFonts w:ascii="Times New Roman" w:hAnsi="Times New Roman"/>
                <w:sz w:val="24"/>
                <w:szCs w:val="24"/>
              </w:rPr>
              <w:t>2 неделя июня</w:t>
            </w:r>
          </w:p>
        </w:tc>
      </w:tr>
    </w:tbl>
    <w:p w:rsidR="00C851CF" w:rsidRPr="007765FD" w:rsidRDefault="00C851CF" w:rsidP="00C851CF">
      <w:pPr>
        <w:spacing w:line="360" w:lineRule="auto"/>
        <w:jc w:val="right"/>
        <w:rPr>
          <w:rFonts w:ascii="Times New Roman" w:hAnsi="Times New Roman"/>
          <w:b/>
          <w:sz w:val="24"/>
          <w:szCs w:val="24"/>
        </w:rPr>
      </w:pPr>
    </w:p>
    <w:p w:rsidR="00C851CF" w:rsidRPr="00E42219" w:rsidRDefault="00E42219" w:rsidP="00C851CF">
      <w:pPr>
        <w:spacing w:line="360" w:lineRule="auto"/>
        <w:jc w:val="right"/>
        <w:rPr>
          <w:rFonts w:ascii="Times New Roman" w:hAnsi="Times New Roman"/>
          <w:bCs/>
          <w:sz w:val="24"/>
          <w:szCs w:val="24"/>
        </w:rPr>
      </w:pPr>
      <w:r w:rsidRPr="00E42219">
        <w:rPr>
          <w:rFonts w:ascii="Times New Roman" w:hAnsi="Times New Roman"/>
          <w:bCs/>
          <w:sz w:val="24"/>
          <w:szCs w:val="24"/>
        </w:rPr>
        <w:t xml:space="preserve">ПРИЛОЖЕНИЕ </w:t>
      </w:r>
      <w:r w:rsidR="0088030C">
        <w:rPr>
          <w:rFonts w:ascii="Times New Roman" w:hAnsi="Times New Roman"/>
          <w:bCs/>
          <w:sz w:val="24"/>
          <w:szCs w:val="24"/>
        </w:rPr>
        <w:t>8</w:t>
      </w:r>
    </w:p>
    <w:p w:rsidR="00C851CF" w:rsidRPr="007765FD" w:rsidRDefault="00C851CF" w:rsidP="00C851CF">
      <w:pPr>
        <w:spacing w:line="360" w:lineRule="auto"/>
        <w:jc w:val="center"/>
        <w:rPr>
          <w:rFonts w:ascii="Times New Roman" w:hAnsi="Times New Roman"/>
          <w:b/>
          <w:sz w:val="24"/>
          <w:szCs w:val="24"/>
        </w:rPr>
      </w:pPr>
      <w:r w:rsidRPr="007765FD">
        <w:rPr>
          <w:rFonts w:ascii="Times New Roman" w:hAnsi="Times New Roman"/>
          <w:b/>
          <w:sz w:val="24"/>
          <w:szCs w:val="24"/>
        </w:rPr>
        <w:t>Сетка занятий</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5"/>
        <w:gridCol w:w="1644"/>
        <w:gridCol w:w="1958"/>
        <w:gridCol w:w="1701"/>
        <w:gridCol w:w="2693"/>
      </w:tblGrid>
      <w:tr w:rsidR="00BF5208" w:rsidRPr="00C02F60" w:rsidTr="00BF5208">
        <w:trPr>
          <w:trHeight w:val="234"/>
        </w:trPr>
        <w:tc>
          <w:tcPr>
            <w:tcW w:w="1355" w:type="dxa"/>
          </w:tcPr>
          <w:p w:rsidR="00C851CF" w:rsidRPr="00C02F60" w:rsidRDefault="00C851CF" w:rsidP="00036DF8">
            <w:pPr>
              <w:spacing w:after="0" w:line="360" w:lineRule="auto"/>
              <w:jc w:val="center"/>
              <w:rPr>
                <w:rFonts w:ascii="Times New Roman" w:hAnsi="Times New Roman"/>
                <w:b/>
                <w:sz w:val="24"/>
                <w:szCs w:val="24"/>
              </w:rPr>
            </w:pPr>
            <w:r w:rsidRPr="00C02F60">
              <w:rPr>
                <w:rFonts w:ascii="Times New Roman" w:hAnsi="Times New Roman"/>
                <w:b/>
                <w:sz w:val="24"/>
                <w:szCs w:val="24"/>
              </w:rPr>
              <w:t>Группы</w:t>
            </w:r>
          </w:p>
        </w:tc>
        <w:tc>
          <w:tcPr>
            <w:tcW w:w="1644" w:type="dxa"/>
          </w:tcPr>
          <w:p w:rsidR="00C851CF" w:rsidRPr="00C02F60" w:rsidRDefault="00C851CF" w:rsidP="00036DF8">
            <w:pPr>
              <w:spacing w:after="0" w:line="360" w:lineRule="auto"/>
              <w:jc w:val="center"/>
              <w:rPr>
                <w:rFonts w:ascii="Times New Roman" w:hAnsi="Times New Roman"/>
                <w:b/>
                <w:sz w:val="24"/>
                <w:szCs w:val="24"/>
              </w:rPr>
            </w:pPr>
            <w:r w:rsidRPr="00C02F60">
              <w:rPr>
                <w:rFonts w:ascii="Times New Roman" w:hAnsi="Times New Roman"/>
                <w:b/>
                <w:sz w:val="24"/>
                <w:szCs w:val="24"/>
              </w:rPr>
              <w:t>Вторник</w:t>
            </w:r>
          </w:p>
        </w:tc>
        <w:tc>
          <w:tcPr>
            <w:tcW w:w="1958" w:type="dxa"/>
          </w:tcPr>
          <w:p w:rsidR="00C851CF" w:rsidRPr="00C02F60" w:rsidRDefault="00C851CF" w:rsidP="00036DF8">
            <w:pPr>
              <w:spacing w:after="0" w:line="360" w:lineRule="auto"/>
              <w:jc w:val="center"/>
              <w:rPr>
                <w:rFonts w:ascii="Times New Roman" w:hAnsi="Times New Roman"/>
                <w:b/>
                <w:sz w:val="24"/>
                <w:szCs w:val="24"/>
              </w:rPr>
            </w:pPr>
            <w:r w:rsidRPr="00C02F60">
              <w:rPr>
                <w:rFonts w:ascii="Times New Roman" w:hAnsi="Times New Roman"/>
                <w:b/>
                <w:sz w:val="24"/>
                <w:szCs w:val="24"/>
              </w:rPr>
              <w:t>Среда</w:t>
            </w:r>
          </w:p>
        </w:tc>
        <w:tc>
          <w:tcPr>
            <w:tcW w:w="1701" w:type="dxa"/>
          </w:tcPr>
          <w:p w:rsidR="00C851CF" w:rsidRPr="00C02F60" w:rsidRDefault="00C851CF" w:rsidP="00C851CF">
            <w:pPr>
              <w:spacing w:after="0" w:line="360" w:lineRule="auto"/>
              <w:rPr>
                <w:rFonts w:ascii="Times New Roman" w:hAnsi="Times New Roman"/>
                <w:b/>
                <w:sz w:val="24"/>
                <w:szCs w:val="24"/>
              </w:rPr>
            </w:pPr>
            <w:r w:rsidRPr="00C02F60">
              <w:rPr>
                <w:rFonts w:ascii="Times New Roman" w:hAnsi="Times New Roman"/>
                <w:b/>
                <w:sz w:val="24"/>
                <w:szCs w:val="24"/>
              </w:rPr>
              <w:t>Четверг</w:t>
            </w:r>
          </w:p>
        </w:tc>
        <w:tc>
          <w:tcPr>
            <w:tcW w:w="2693" w:type="dxa"/>
          </w:tcPr>
          <w:p w:rsidR="00C851CF" w:rsidRPr="00C02F60" w:rsidRDefault="00C851CF" w:rsidP="00036DF8">
            <w:pPr>
              <w:spacing w:after="0" w:line="360" w:lineRule="auto"/>
              <w:jc w:val="center"/>
              <w:rPr>
                <w:rFonts w:ascii="Times New Roman" w:hAnsi="Times New Roman"/>
                <w:b/>
                <w:sz w:val="24"/>
                <w:szCs w:val="24"/>
              </w:rPr>
            </w:pPr>
            <w:r w:rsidRPr="00C02F60">
              <w:rPr>
                <w:rFonts w:ascii="Times New Roman" w:hAnsi="Times New Roman"/>
                <w:b/>
                <w:sz w:val="24"/>
                <w:szCs w:val="24"/>
              </w:rPr>
              <w:t>Пятница</w:t>
            </w:r>
          </w:p>
        </w:tc>
      </w:tr>
      <w:tr w:rsidR="00BF5208" w:rsidRPr="00C02F60" w:rsidTr="00BF5208">
        <w:trPr>
          <w:trHeight w:val="467"/>
        </w:trPr>
        <w:tc>
          <w:tcPr>
            <w:tcW w:w="1355" w:type="dxa"/>
          </w:tcPr>
          <w:p w:rsidR="00C851CF" w:rsidRPr="00C02F60" w:rsidRDefault="00C851CF" w:rsidP="00036DF8">
            <w:pPr>
              <w:spacing w:after="0" w:line="360" w:lineRule="auto"/>
              <w:jc w:val="center"/>
              <w:rPr>
                <w:rFonts w:ascii="Times New Roman" w:hAnsi="Times New Roman"/>
                <w:b/>
                <w:sz w:val="24"/>
                <w:szCs w:val="24"/>
              </w:rPr>
            </w:pPr>
            <w:r>
              <w:rPr>
                <w:rFonts w:ascii="Times New Roman" w:hAnsi="Times New Roman"/>
                <w:b/>
                <w:sz w:val="24"/>
                <w:szCs w:val="24"/>
              </w:rPr>
              <w:t>под</w:t>
            </w:r>
            <w:r w:rsidRPr="00C02F60">
              <w:rPr>
                <w:rFonts w:ascii="Times New Roman" w:hAnsi="Times New Roman"/>
                <w:b/>
                <w:sz w:val="24"/>
                <w:szCs w:val="24"/>
              </w:rPr>
              <w:t xml:space="preserve">группа </w:t>
            </w:r>
            <w:r>
              <w:rPr>
                <w:rFonts w:ascii="Times New Roman" w:hAnsi="Times New Roman"/>
                <w:b/>
                <w:sz w:val="24"/>
                <w:szCs w:val="24"/>
              </w:rPr>
              <w:t>1</w:t>
            </w:r>
          </w:p>
        </w:tc>
        <w:tc>
          <w:tcPr>
            <w:tcW w:w="1644" w:type="dxa"/>
          </w:tcPr>
          <w:p w:rsidR="00C851CF" w:rsidRPr="00C02F60" w:rsidRDefault="00C851CF" w:rsidP="00036DF8">
            <w:pPr>
              <w:spacing w:after="0" w:line="360" w:lineRule="auto"/>
              <w:jc w:val="center"/>
              <w:rPr>
                <w:rFonts w:ascii="Times New Roman" w:hAnsi="Times New Roman"/>
                <w:sz w:val="24"/>
                <w:szCs w:val="24"/>
              </w:rPr>
            </w:pPr>
          </w:p>
        </w:tc>
        <w:tc>
          <w:tcPr>
            <w:tcW w:w="1958" w:type="dxa"/>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Занятие НОД</w:t>
            </w:r>
          </w:p>
          <w:p w:rsidR="00C851CF" w:rsidRPr="00C02F60" w:rsidRDefault="00C851CF" w:rsidP="00036DF8">
            <w:pPr>
              <w:spacing w:after="0" w:line="360" w:lineRule="auto"/>
              <w:jc w:val="center"/>
              <w:rPr>
                <w:rFonts w:ascii="Times New Roman" w:hAnsi="Times New Roman"/>
                <w:sz w:val="24"/>
                <w:szCs w:val="24"/>
                <w:vertAlign w:val="superscript"/>
              </w:rPr>
            </w:pPr>
            <w:r w:rsidRPr="00C02F60">
              <w:rPr>
                <w:rFonts w:ascii="Times New Roman" w:hAnsi="Times New Roman"/>
                <w:sz w:val="24"/>
                <w:szCs w:val="24"/>
              </w:rPr>
              <w:t xml:space="preserve">15 </w:t>
            </w:r>
            <w:r w:rsidRPr="00C02F60">
              <w:rPr>
                <w:rFonts w:ascii="Times New Roman" w:hAnsi="Times New Roman"/>
                <w:sz w:val="24"/>
                <w:szCs w:val="24"/>
                <w:vertAlign w:val="superscript"/>
              </w:rPr>
              <w:t>20</w:t>
            </w:r>
            <w:r w:rsidRPr="00C02F60">
              <w:rPr>
                <w:rFonts w:ascii="Times New Roman" w:hAnsi="Times New Roman"/>
                <w:sz w:val="24"/>
                <w:szCs w:val="24"/>
              </w:rPr>
              <w:t xml:space="preserve"> – 15</w:t>
            </w:r>
            <w:r w:rsidRPr="00C02F60">
              <w:rPr>
                <w:rFonts w:ascii="Times New Roman" w:hAnsi="Times New Roman"/>
                <w:sz w:val="24"/>
                <w:szCs w:val="24"/>
                <w:vertAlign w:val="superscript"/>
              </w:rPr>
              <w:t xml:space="preserve">50 </w:t>
            </w:r>
          </w:p>
        </w:tc>
        <w:tc>
          <w:tcPr>
            <w:tcW w:w="1701" w:type="dxa"/>
          </w:tcPr>
          <w:p w:rsidR="00C851CF" w:rsidRPr="00C02F60" w:rsidRDefault="00C851CF" w:rsidP="00036DF8">
            <w:pPr>
              <w:spacing w:after="0" w:line="360" w:lineRule="auto"/>
              <w:jc w:val="center"/>
              <w:rPr>
                <w:rFonts w:ascii="Times New Roman" w:hAnsi="Times New Roman"/>
                <w:sz w:val="24"/>
                <w:szCs w:val="24"/>
              </w:rPr>
            </w:pPr>
          </w:p>
        </w:tc>
        <w:tc>
          <w:tcPr>
            <w:tcW w:w="2693" w:type="dxa"/>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Занятие НОД</w:t>
            </w:r>
          </w:p>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 xml:space="preserve">15 </w:t>
            </w:r>
            <w:r w:rsidRPr="00C02F60">
              <w:rPr>
                <w:rFonts w:ascii="Times New Roman" w:hAnsi="Times New Roman"/>
                <w:sz w:val="24"/>
                <w:szCs w:val="24"/>
                <w:vertAlign w:val="superscript"/>
              </w:rPr>
              <w:t>20</w:t>
            </w:r>
            <w:r w:rsidRPr="00C02F60">
              <w:rPr>
                <w:rFonts w:ascii="Times New Roman" w:hAnsi="Times New Roman"/>
                <w:sz w:val="24"/>
                <w:szCs w:val="24"/>
              </w:rPr>
              <w:t xml:space="preserve"> – 15</w:t>
            </w:r>
            <w:r w:rsidRPr="00C02F60">
              <w:rPr>
                <w:rFonts w:ascii="Times New Roman" w:hAnsi="Times New Roman"/>
                <w:sz w:val="24"/>
                <w:szCs w:val="24"/>
                <w:vertAlign w:val="superscript"/>
              </w:rPr>
              <w:t>50</w:t>
            </w:r>
          </w:p>
        </w:tc>
      </w:tr>
      <w:tr w:rsidR="00BF5208" w:rsidRPr="00C02F60" w:rsidTr="00BF5208">
        <w:trPr>
          <w:trHeight w:val="664"/>
        </w:trPr>
        <w:tc>
          <w:tcPr>
            <w:tcW w:w="1355" w:type="dxa"/>
          </w:tcPr>
          <w:p w:rsidR="00C851CF" w:rsidRPr="00C02F60" w:rsidRDefault="00C851CF" w:rsidP="00036DF8">
            <w:pPr>
              <w:spacing w:after="0" w:line="360" w:lineRule="auto"/>
              <w:jc w:val="center"/>
              <w:rPr>
                <w:rFonts w:ascii="Times New Roman" w:hAnsi="Times New Roman"/>
                <w:b/>
                <w:sz w:val="24"/>
                <w:szCs w:val="24"/>
              </w:rPr>
            </w:pPr>
            <w:r>
              <w:rPr>
                <w:rFonts w:ascii="Times New Roman" w:hAnsi="Times New Roman"/>
                <w:b/>
                <w:sz w:val="24"/>
                <w:szCs w:val="24"/>
              </w:rPr>
              <w:t>подгруппа 2</w:t>
            </w:r>
          </w:p>
        </w:tc>
        <w:tc>
          <w:tcPr>
            <w:tcW w:w="1644" w:type="dxa"/>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Занятие НОД</w:t>
            </w:r>
          </w:p>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 xml:space="preserve">15 </w:t>
            </w:r>
            <w:r w:rsidRPr="00C02F60">
              <w:rPr>
                <w:rFonts w:ascii="Times New Roman" w:hAnsi="Times New Roman"/>
                <w:sz w:val="24"/>
                <w:szCs w:val="24"/>
                <w:vertAlign w:val="superscript"/>
              </w:rPr>
              <w:t>20</w:t>
            </w:r>
            <w:r w:rsidRPr="00C02F60">
              <w:rPr>
                <w:rFonts w:ascii="Times New Roman" w:hAnsi="Times New Roman"/>
                <w:sz w:val="24"/>
                <w:szCs w:val="24"/>
              </w:rPr>
              <w:t xml:space="preserve"> – 15</w:t>
            </w:r>
            <w:r w:rsidRPr="00C02F60">
              <w:rPr>
                <w:rFonts w:ascii="Times New Roman" w:hAnsi="Times New Roman"/>
                <w:sz w:val="24"/>
                <w:szCs w:val="24"/>
                <w:vertAlign w:val="superscript"/>
              </w:rPr>
              <w:t>50</w:t>
            </w:r>
          </w:p>
        </w:tc>
        <w:tc>
          <w:tcPr>
            <w:tcW w:w="1958" w:type="dxa"/>
          </w:tcPr>
          <w:p w:rsidR="00C851CF" w:rsidRPr="00C02F60" w:rsidRDefault="00C851CF" w:rsidP="00036DF8">
            <w:pPr>
              <w:spacing w:after="0" w:line="360" w:lineRule="auto"/>
              <w:jc w:val="center"/>
              <w:rPr>
                <w:rFonts w:ascii="Times New Roman" w:hAnsi="Times New Roman"/>
                <w:sz w:val="24"/>
                <w:szCs w:val="24"/>
              </w:rPr>
            </w:pPr>
          </w:p>
        </w:tc>
        <w:tc>
          <w:tcPr>
            <w:tcW w:w="1701" w:type="dxa"/>
          </w:tcPr>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Занятие НОД</w:t>
            </w:r>
          </w:p>
          <w:p w:rsidR="00C851CF" w:rsidRPr="00C02F60" w:rsidRDefault="00C851CF" w:rsidP="00036DF8">
            <w:pPr>
              <w:spacing w:after="0" w:line="360" w:lineRule="auto"/>
              <w:jc w:val="center"/>
              <w:rPr>
                <w:rFonts w:ascii="Times New Roman" w:hAnsi="Times New Roman"/>
                <w:sz w:val="24"/>
                <w:szCs w:val="24"/>
              </w:rPr>
            </w:pPr>
            <w:r w:rsidRPr="00C02F60">
              <w:rPr>
                <w:rFonts w:ascii="Times New Roman" w:hAnsi="Times New Roman"/>
                <w:sz w:val="24"/>
                <w:szCs w:val="24"/>
              </w:rPr>
              <w:t xml:space="preserve">15 </w:t>
            </w:r>
            <w:r w:rsidRPr="00C02F60">
              <w:rPr>
                <w:rFonts w:ascii="Times New Roman" w:hAnsi="Times New Roman"/>
                <w:sz w:val="24"/>
                <w:szCs w:val="24"/>
                <w:vertAlign w:val="superscript"/>
              </w:rPr>
              <w:t>20</w:t>
            </w:r>
            <w:r w:rsidRPr="00C02F60">
              <w:rPr>
                <w:rFonts w:ascii="Times New Roman" w:hAnsi="Times New Roman"/>
                <w:sz w:val="24"/>
                <w:szCs w:val="24"/>
              </w:rPr>
              <w:t xml:space="preserve"> – 15</w:t>
            </w:r>
            <w:r w:rsidRPr="00C02F60">
              <w:rPr>
                <w:rFonts w:ascii="Times New Roman" w:hAnsi="Times New Roman"/>
                <w:sz w:val="24"/>
                <w:szCs w:val="24"/>
                <w:vertAlign w:val="superscript"/>
              </w:rPr>
              <w:t>50</w:t>
            </w:r>
          </w:p>
        </w:tc>
        <w:tc>
          <w:tcPr>
            <w:tcW w:w="2693" w:type="dxa"/>
          </w:tcPr>
          <w:p w:rsidR="00C851CF" w:rsidRPr="00C02F60" w:rsidRDefault="00C851CF" w:rsidP="00036DF8">
            <w:pPr>
              <w:spacing w:after="0" w:line="360" w:lineRule="auto"/>
              <w:jc w:val="center"/>
              <w:rPr>
                <w:rFonts w:ascii="Times New Roman" w:hAnsi="Times New Roman"/>
                <w:sz w:val="24"/>
                <w:szCs w:val="24"/>
              </w:rPr>
            </w:pPr>
          </w:p>
        </w:tc>
      </w:tr>
    </w:tbl>
    <w:p w:rsidR="00C851CF" w:rsidRPr="007765FD" w:rsidRDefault="00C851CF" w:rsidP="00C851CF">
      <w:pPr>
        <w:spacing w:line="360" w:lineRule="auto"/>
        <w:jc w:val="center"/>
        <w:rPr>
          <w:rFonts w:ascii="Times New Roman" w:hAnsi="Times New Roman"/>
          <w:b/>
          <w:sz w:val="24"/>
          <w:szCs w:val="24"/>
        </w:rPr>
      </w:pPr>
    </w:p>
    <w:p w:rsidR="0080069F" w:rsidRPr="0080069F" w:rsidRDefault="00E42219" w:rsidP="0080069F">
      <w:pPr>
        <w:keepNext/>
        <w:keepLines/>
        <w:suppressAutoHyphens/>
        <w:spacing w:before="240" w:after="240" w:line="276" w:lineRule="auto"/>
        <w:outlineLvl w:val="0"/>
        <w:rPr>
          <w:rFonts w:ascii="Times New Roman" w:eastAsiaTheme="majorEastAsia" w:hAnsi="Times New Roman" w:cs="Times New Roman"/>
          <w:b/>
          <w:sz w:val="28"/>
          <w:szCs w:val="32"/>
          <w:lang w:eastAsia="ru-RU"/>
        </w:rPr>
      </w:pPr>
      <w:r>
        <w:rPr>
          <w:rFonts w:ascii="Times New Roman" w:eastAsiaTheme="majorEastAsia" w:hAnsi="Times New Roman" w:cs="Times New Roman"/>
          <w:b/>
          <w:sz w:val="28"/>
          <w:szCs w:val="32"/>
          <w:lang w:eastAsia="ru-RU"/>
        </w:rPr>
        <w:t>С</w:t>
      </w:r>
      <w:r w:rsidR="0080069F" w:rsidRPr="0080069F">
        <w:rPr>
          <w:rFonts w:ascii="Times New Roman" w:eastAsiaTheme="majorEastAsia" w:hAnsi="Times New Roman" w:cs="Times New Roman"/>
          <w:b/>
          <w:sz w:val="28"/>
          <w:szCs w:val="32"/>
          <w:lang w:eastAsia="ru-RU"/>
        </w:rPr>
        <w:t>писок литературы</w:t>
      </w:r>
    </w:p>
    <w:p w:rsidR="0080069F" w:rsidRPr="0080069F" w:rsidRDefault="0080069F" w:rsidP="0080069F">
      <w:pPr>
        <w:widowControl w:val="0"/>
        <w:numPr>
          <w:ilvl w:val="0"/>
          <w:numId w:val="7"/>
        </w:numPr>
        <w:suppressAutoHyphens/>
        <w:spacing w:after="0" w:line="360" w:lineRule="auto"/>
        <w:ind w:left="714" w:hanging="357"/>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Акименко, В. М. Логопедическое обследование детей с речевыми нарушениями / В. М. Акименко. – Ростов н/Д</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Феникс, 2011. – 76 с.</w:t>
      </w:r>
    </w:p>
    <w:p w:rsidR="0080069F" w:rsidRPr="0080069F" w:rsidRDefault="0080069F" w:rsidP="0080069F">
      <w:pPr>
        <w:widowControl w:val="0"/>
        <w:numPr>
          <w:ilvl w:val="0"/>
          <w:numId w:val="7"/>
        </w:numPr>
        <w:suppressAutoHyphens/>
        <w:spacing w:after="0" w:line="360" w:lineRule="auto"/>
        <w:ind w:left="714" w:hanging="357"/>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Анохин, П. К. Очерки по физиологии функциональных систем / П. К. Анохин.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Медицина, 1975. – 447 </w:t>
      </w:r>
      <w:proofErr w:type="gramStart"/>
      <w:r w:rsidRPr="0080069F">
        <w:rPr>
          <w:rFonts w:ascii="Times New Roman" w:eastAsiaTheme="minorEastAsia" w:hAnsi="Times New Roman" w:cs="Times New Roman"/>
          <w:sz w:val="28"/>
          <w:szCs w:val="28"/>
          <w:lang w:eastAsia="ru-RU"/>
        </w:rPr>
        <w:t>с</w:t>
      </w:r>
      <w:proofErr w:type="gramEnd"/>
      <w:r w:rsidRPr="0080069F">
        <w:rPr>
          <w:rFonts w:ascii="Times New Roman" w:eastAsiaTheme="minorEastAsia" w:hAnsi="Times New Roman" w:cs="Times New Roman"/>
          <w:sz w:val="28"/>
          <w:szCs w:val="28"/>
          <w:lang w:eastAsia="ru-RU"/>
        </w:rPr>
        <w:t>.</w:t>
      </w:r>
    </w:p>
    <w:p w:rsidR="0080069F" w:rsidRPr="0080069F" w:rsidRDefault="0080069F" w:rsidP="0080069F">
      <w:pPr>
        <w:widowControl w:val="0"/>
        <w:numPr>
          <w:ilvl w:val="0"/>
          <w:numId w:val="7"/>
        </w:numPr>
        <w:shd w:val="clear" w:color="auto" w:fill="FFFFFF"/>
        <w:suppressAutoHyphens/>
        <w:spacing w:after="0" w:line="360" w:lineRule="auto"/>
        <w:ind w:left="714" w:hanging="357"/>
        <w:contextualSpacing/>
        <w:jc w:val="both"/>
        <w:rPr>
          <w:rFonts w:ascii="Times New Roman" w:eastAsia="Times New Roman" w:hAnsi="Times New Roman" w:cs="Times New Roman"/>
          <w:kern w:val="2"/>
          <w:sz w:val="28"/>
          <w:szCs w:val="28"/>
          <w:lang w:eastAsia="zh-CN" w:bidi="hi-IN"/>
        </w:rPr>
      </w:pPr>
      <w:proofErr w:type="spellStart"/>
      <w:r w:rsidRPr="0080069F">
        <w:rPr>
          <w:rFonts w:ascii="Times New Roman" w:eastAsia="Times New Roman" w:hAnsi="Times New Roman" w:cs="Times New Roman"/>
          <w:kern w:val="2"/>
          <w:sz w:val="28"/>
          <w:szCs w:val="28"/>
          <w:lang w:eastAsia="zh-CN" w:bidi="hi-IN"/>
        </w:rPr>
        <w:t>Артпедагогика</w:t>
      </w:r>
      <w:proofErr w:type="spellEnd"/>
      <w:r w:rsidRPr="0080069F">
        <w:rPr>
          <w:rFonts w:ascii="Times New Roman" w:eastAsia="Times New Roman" w:hAnsi="Times New Roman" w:cs="Times New Roman"/>
          <w:kern w:val="2"/>
          <w:sz w:val="28"/>
          <w:szCs w:val="28"/>
          <w:lang w:eastAsia="zh-CN" w:bidi="hi-IN"/>
        </w:rPr>
        <w:t xml:space="preserve"> и </w:t>
      </w:r>
      <w:proofErr w:type="spellStart"/>
      <w:r w:rsidRPr="0080069F">
        <w:rPr>
          <w:rFonts w:ascii="Times New Roman" w:eastAsia="Times New Roman" w:hAnsi="Times New Roman" w:cs="Times New Roman"/>
          <w:kern w:val="2"/>
          <w:sz w:val="28"/>
          <w:szCs w:val="28"/>
          <w:lang w:eastAsia="zh-CN" w:bidi="hi-IN"/>
        </w:rPr>
        <w:t>арттерапия</w:t>
      </w:r>
      <w:proofErr w:type="spellEnd"/>
      <w:r w:rsidRPr="0080069F">
        <w:rPr>
          <w:rFonts w:ascii="Times New Roman" w:eastAsia="Times New Roman" w:hAnsi="Times New Roman" w:cs="Times New Roman"/>
          <w:kern w:val="2"/>
          <w:sz w:val="28"/>
          <w:szCs w:val="28"/>
          <w:lang w:eastAsia="zh-CN" w:bidi="hi-IN"/>
        </w:rPr>
        <w:t xml:space="preserve"> в специальном и инклюзивном образовании: учебник для СПО / под ред. Е. А. Медведевой. </w:t>
      </w:r>
      <w:r w:rsidRPr="0080069F">
        <w:rPr>
          <w:rFonts w:ascii="Times New Roman" w:eastAsia="WenQuanYi Micro Hei" w:hAnsi="Times New Roman" w:cs="Times New Roman"/>
          <w:kern w:val="2"/>
          <w:sz w:val="28"/>
          <w:szCs w:val="28"/>
          <w:lang w:eastAsia="zh-CN" w:bidi="hi-IN"/>
        </w:rPr>
        <w:t xml:space="preserve">– </w:t>
      </w:r>
      <w:r w:rsidRPr="0080069F">
        <w:rPr>
          <w:rFonts w:ascii="Times New Roman" w:eastAsia="Times New Roman" w:hAnsi="Times New Roman" w:cs="Times New Roman"/>
          <w:kern w:val="2"/>
          <w:sz w:val="28"/>
          <w:szCs w:val="28"/>
          <w:lang w:eastAsia="zh-CN" w:bidi="hi-IN"/>
        </w:rPr>
        <w:t xml:space="preserve">2-е изд., </w:t>
      </w:r>
      <w:proofErr w:type="spellStart"/>
      <w:r w:rsidRPr="0080069F">
        <w:rPr>
          <w:rFonts w:ascii="Times New Roman" w:eastAsia="Times New Roman" w:hAnsi="Times New Roman" w:cs="Times New Roman"/>
          <w:kern w:val="2"/>
          <w:sz w:val="28"/>
          <w:szCs w:val="28"/>
          <w:lang w:eastAsia="zh-CN" w:bidi="hi-IN"/>
        </w:rPr>
        <w:t>испр</w:t>
      </w:r>
      <w:proofErr w:type="spellEnd"/>
      <w:r w:rsidRPr="0080069F">
        <w:rPr>
          <w:rFonts w:ascii="Times New Roman" w:eastAsia="Times New Roman" w:hAnsi="Times New Roman" w:cs="Times New Roman"/>
          <w:kern w:val="2"/>
          <w:sz w:val="28"/>
          <w:szCs w:val="28"/>
          <w:lang w:eastAsia="zh-CN" w:bidi="hi-IN"/>
        </w:rPr>
        <w:t xml:space="preserve">. и доп. </w:t>
      </w:r>
      <w:r w:rsidRPr="0080069F">
        <w:rPr>
          <w:rFonts w:ascii="Times New Roman" w:eastAsia="WenQuanYi Micro Hei" w:hAnsi="Times New Roman" w:cs="Times New Roman"/>
          <w:kern w:val="2"/>
          <w:sz w:val="28"/>
          <w:szCs w:val="28"/>
          <w:lang w:eastAsia="zh-CN" w:bidi="hi-IN"/>
        </w:rPr>
        <w:t>–</w:t>
      </w:r>
      <w:r w:rsidRPr="0080069F">
        <w:rPr>
          <w:rFonts w:ascii="Times New Roman" w:eastAsia="Times New Roman" w:hAnsi="Times New Roman" w:cs="Times New Roman"/>
          <w:kern w:val="2"/>
          <w:sz w:val="28"/>
          <w:szCs w:val="28"/>
          <w:lang w:eastAsia="zh-CN" w:bidi="hi-IN"/>
        </w:rPr>
        <w:t xml:space="preserve"> Москва</w:t>
      </w:r>
      <w:proofErr w:type="gramStart"/>
      <w:r w:rsidRPr="0080069F">
        <w:rPr>
          <w:rFonts w:ascii="Times New Roman" w:eastAsia="Times New Roman" w:hAnsi="Times New Roman" w:cs="Times New Roman"/>
          <w:kern w:val="2"/>
          <w:sz w:val="28"/>
          <w:szCs w:val="28"/>
          <w:lang w:eastAsia="zh-CN" w:bidi="hi-IN"/>
        </w:rPr>
        <w:t xml:space="preserve"> :</w:t>
      </w:r>
      <w:proofErr w:type="gramEnd"/>
      <w:r w:rsidRPr="0080069F">
        <w:rPr>
          <w:rFonts w:ascii="Times New Roman" w:eastAsia="Times New Roman" w:hAnsi="Times New Roman" w:cs="Times New Roman"/>
          <w:kern w:val="2"/>
          <w:sz w:val="28"/>
          <w:szCs w:val="28"/>
          <w:lang w:eastAsia="zh-CN" w:bidi="hi-IN"/>
        </w:rPr>
        <w:t xml:space="preserve"> </w:t>
      </w:r>
      <w:proofErr w:type="spellStart"/>
      <w:r w:rsidRPr="0080069F">
        <w:rPr>
          <w:rFonts w:ascii="Times New Roman" w:eastAsia="Times New Roman" w:hAnsi="Times New Roman" w:cs="Times New Roman"/>
          <w:kern w:val="2"/>
          <w:sz w:val="28"/>
          <w:szCs w:val="28"/>
          <w:lang w:eastAsia="zh-CN" w:bidi="hi-IN"/>
        </w:rPr>
        <w:t>Юрайт</w:t>
      </w:r>
      <w:proofErr w:type="spellEnd"/>
      <w:r w:rsidRPr="0080069F">
        <w:rPr>
          <w:rFonts w:ascii="Times New Roman" w:eastAsia="Times New Roman" w:hAnsi="Times New Roman" w:cs="Times New Roman"/>
          <w:kern w:val="2"/>
          <w:sz w:val="28"/>
          <w:szCs w:val="28"/>
          <w:lang w:eastAsia="zh-CN" w:bidi="hi-IN"/>
        </w:rPr>
        <w:t xml:space="preserve">, 2017. </w:t>
      </w:r>
      <w:r w:rsidRPr="0080069F">
        <w:rPr>
          <w:rFonts w:ascii="Times New Roman" w:eastAsia="WenQuanYi Micro Hei" w:hAnsi="Times New Roman" w:cs="Times New Roman"/>
          <w:kern w:val="2"/>
          <w:sz w:val="28"/>
          <w:szCs w:val="28"/>
          <w:lang w:eastAsia="zh-CN" w:bidi="hi-IN"/>
        </w:rPr>
        <w:t>–</w:t>
      </w:r>
      <w:r w:rsidRPr="0080069F">
        <w:rPr>
          <w:rFonts w:ascii="Times New Roman" w:eastAsia="Times New Roman" w:hAnsi="Times New Roman" w:cs="Times New Roman"/>
          <w:kern w:val="2"/>
          <w:sz w:val="28"/>
          <w:szCs w:val="28"/>
          <w:lang w:eastAsia="zh-CN" w:bidi="hi-IN"/>
        </w:rPr>
        <w:t xml:space="preserve"> 274 с.</w:t>
      </w:r>
    </w:p>
    <w:p w:rsidR="0080069F" w:rsidRPr="0080069F" w:rsidRDefault="0080069F" w:rsidP="0080069F">
      <w:pPr>
        <w:widowControl w:val="0"/>
        <w:numPr>
          <w:ilvl w:val="0"/>
          <w:numId w:val="7"/>
        </w:numPr>
        <w:suppressAutoHyphens/>
        <w:spacing w:after="0" w:line="360" w:lineRule="auto"/>
        <w:ind w:left="714" w:hanging="357"/>
        <w:contextualSpacing/>
        <w:jc w:val="both"/>
        <w:rPr>
          <w:rFonts w:ascii="Times New Roman" w:eastAsiaTheme="minorEastAsia" w:hAnsi="Times New Roman" w:cs="Times New Roman"/>
          <w:sz w:val="28"/>
          <w:szCs w:val="28"/>
          <w:lang w:eastAsia="ru-RU"/>
        </w:rPr>
      </w:pPr>
      <w:proofErr w:type="spellStart"/>
      <w:r w:rsidRPr="0080069F">
        <w:rPr>
          <w:rFonts w:ascii="Times New Roman" w:eastAsiaTheme="minorEastAsia" w:hAnsi="Times New Roman" w:cs="Times New Roman"/>
          <w:sz w:val="28"/>
          <w:szCs w:val="28"/>
          <w:shd w:val="clear" w:color="auto" w:fill="FFFFFF"/>
          <w:lang w:eastAsia="ru-RU"/>
        </w:rPr>
        <w:t>Арушанова</w:t>
      </w:r>
      <w:proofErr w:type="spellEnd"/>
      <w:r w:rsidRPr="0080069F">
        <w:rPr>
          <w:rFonts w:ascii="Times New Roman" w:eastAsiaTheme="minorEastAsia" w:hAnsi="Times New Roman" w:cs="Times New Roman"/>
          <w:sz w:val="28"/>
          <w:szCs w:val="28"/>
          <w:shd w:val="clear" w:color="auto" w:fill="FFFFFF"/>
          <w:lang w:eastAsia="ru-RU"/>
        </w:rPr>
        <w:t xml:space="preserve">, А. Г. Методика обследования речевого развития / А. Г. </w:t>
      </w:r>
      <w:proofErr w:type="spellStart"/>
      <w:r w:rsidRPr="0080069F">
        <w:rPr>
          <w:rFonts w:ascii="Times New Roman" w:eastAsiaTheme="minorEastAsia" w:hAnsi="Times New Roman" w:cs="Times New Roman"/>
          <w:sz w:val="28"/>
          <w:szCs w:val="28"/>
          <w:shd w:val="clear" w:color="auto" w:fill="FFFFFF"/>
          <w:lang w:eastAsia="ru-RU"/>
        </w:rPr>
        <w:t>Арушанова</w:t>
      </w:r>
      <w:proofErr w:type="spellEnd"/>
      <w:r w:rsidRPr="0080069F">
        <w:rPr>
          <w:rFonts w:ascii="Times New Roman" w:eastAsiaTheme="minorEastAsia" w:hAnsi="Times New Roman" w:cs="Times New Roman"/>
          <w:sz w:val="28"/>
          <w:szCs w:val="28"/>
          <w:shd w:val="clear" w:color="auto" w:fill="FFFFFF"/>
          <w:lang w:eastAsia="ru-RU"/>
        </w:rPr>
        <w:t xml:space="preserve">, Т. М. </w:t>
      </w:r>
      <w:proofErr w:type="spellStart"/>
      <w:r w:rsidRPr="0080069F">
        <w:rPr>
          <w:rFonts w:ascii="Times New Roman" w:eastAsiaTheme="minorEastAsia" w:hAnsi="Times New Roman" w:cs="Times New Roman"/>
          <w:sz w:val="28"/>
          <w:szCs w:val="28"/>
          <w:shd w:val="clear" w:color="auto" w:fill="FFFFFF"/>
          <w:lang w:eastAsia="ru-RU"/>
        </w:rPr>
        <w:t>Юртайкина</w:t>
      </w:r>
      <w:proofErr w:type="spellEnd"/>
      <w:r w:rsidRPr="0080069F">
        <w:rPr>
          <w:rFonts w:ascii="Times New Roman" w:eastAsiaTheme="minorEastAsia" w:hAnsi="Times New Roman" w:cs="Times New Roman"/>
          <w:sz w:val="28"/>
          <w:szCs w:val="28"/>
          <w:shd w:val="clear" w:color="auto" w:fill="FFFFFF"/>
          <w:lang w:eastAsia="ru-RU"/>
        </w:rPr>
        <w:t xml:space="preserve"> // Дошкольное воспитание. – 1991. </w:t>
      </w:r>
      <w:r w:rsidRPr="0080069F">
        <w:rPr>
          <w:rFonts w:ascii="Times New Roman" w:eastAsia="Times New Roman" w:hAnsi="Times New Roman" w:cs="Times New Roman"/>
          <w:sz w:val="28"/>
          <w:szCs w:val="28"/>
          <w:lang w:eastAsia="ru-RU"/>
        </w:rPr>
        <w:t>– № 7. – С. 67-71.</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imes New Roman" w:hAnsi="Times New Roman" w:cs="Times New Roman"/>
          <w:sz w:val="28"/>
          <w:szCs w:val="28"/>
          <w:lang w:eastAsia="ru-RU"/>
        </w:rPr>
        <w:t>Венгер, Л. А. Воспитание сенсорной культуры ребёнка от рождения до 6 лет / Л. А. Венгер, Э. Г. Пилюгина, Н. Б. Венгер. – Москва</w:t>
      </w:r>
      <w:proofErr w:type="gramStart"/>
      <w:r w:rsidRPr="0080069F">
        <w:rPr>
          <w:rFonts w:ascii="Times New Roman" w:eastAsia="Times New Roman" w:hAnsi="Times New Roman" w:cs="Times New Roman"/>
          <w:sz w:val="28"/>
          <w:szCs w:val="28"/>
          <w:lang w:eastAsia="ru-RU"/>
        </w:rPr>
        <w:t xml:space="preserve"> :</w:t>
      </w:r>
      <w:proofErr w:type="gramEnd"/>
      <w:r w:rsidRPr="0080069F">
        <w:rPr>
          <w:rFonts w:ascii="Times New Roman" w:eastAsia="Times New Roman" w:hAnsi="Times New Roman" w:cs="Times New Roman"/>
          <w:sz w:val="28"/>
          <w:szCs w:val="28"/>
          <w:lang w:eastAsia="ru-RU"/>
        </w:rPr>
        <w:t xml:space="preserve"> Просвещение, 1988. – 143 </w:t>
      </w:r>
      <w:proofErr w:type="gramStart"/>
      <w:r w:rsidRPr="0080069F">
        <w:rPr>
          <w:rFonts w:ascii="Times New Roman" w:eastAsia="Times New Roman" w:hAnsi="Times New Roman" w:cs="Times New Roman"/>
          <w:sz w:val="28"/>
          <w:szCs w:val="28"/>
          <w:lang w:eastAsia="ru-RU"/>
        </w:rPr>
        <w:t>с</w:t>
      </w:r>
      <w:proofErr w:type="gramEnd"/>
      <w:r w:rsidRPr="0080069F">
        <w:rPr>
          <w:rFonts w:ascii="Times New Roman" w:eastAsia="Times New Roman" w:hAnsi="Times New Roman" w:cs="Times New Roman"/>
          <w:sz w:val="28"/>
          <w:szCs w:val="28"/>
          <w:lang w:eastAsia="ru-RU"/>
        </w:rPr>
        <w:t>.</w:t>
      </w:r>
    </w:p>
    <w:p w:rsidR="0080069F" w:rsidRPr="0080069F" w:rsidRDefault="0080069F" w:rsidP="0080069F">
      <w:pPr>
        <w:widowControl w:val="0"/>
        <w:numPr>
          <w:ilvl w:val="0"/>
          <w:numId w:val="7"/>
        </w:numPr>
        <w:suppressAutoHyphens/>
        <w:autoSpaceDE w:val="0"/>
        <w:autoSpaceDN w:val="0"/>
        <w:adjustRightInd w:val="0"/>
        <w:spacing w:after="0" w:line="360" w:lineRule="auto"/>
        <w:contextualSpacing/>
        <w:jc w:val="both"/>
        <w:rPr>
          <w:rFonts w:ascii="Times New Roman" w:hAnsi="Times New Roman" w:cs="Times New Roman"/>
          <w:sz w:val="28"/>
          <w:szCs w:val="28"/>
        </w:rPr>
      </w:pPr>
      <w:r w:rsidRPr="0080069F">
        <w:rPr>
          <w:rFonts w:ascii="Times New Roman" w:hAnsi="Times New Roman" w:cs="Times New Roman"/>
          <w:sz w:val="28"/>
          <w:szCs w:val="28"/>
        </w:rPr>
        <w:t xml:space="preserve"> </w:t>
      </w:r>
      <w:proofErr w:type="spellStart"/>
      <w:r w:rsidRPr="0080069F">
        <w:rPr>
          <w:rFonts w:ascii="Times New Roman" w:hAnsi="Times New Roman" w:cs="Times New Roman"/>
          <w:sz w:val="28"/>
          <w:szCs w:val="28"/>
        </w:rPr>
        <w:t>Визель</w:t>
      </w:r>
      <w:proofErr w:type="spellEnd"/>
      <w:r w:rsidRPr="0080069F">
        <w:rPr>
          <w:rFonts w:ascii="Times New Roman" w:hAnsi="Times New Roman" w:cs="Times New Roman"/>
          <w:sz w:val="28"/>
          <w:szCs w:val="28"/>
        </w:rPr>
        <w:t xml:space="preserve">, Т. Г. К вопросу о патогенезе алалий / Т. Г. </w:t>
      </w:r>
      <w:proofErr w:type="spellStart"/>
      <w:r w:rsidRPr="0080069F">
        <w:rPr>
          <w:rFonts w:ascii="Times New Roman" w:hAnsi="Times New Roman" w:cs="Times New Roman"/>
          <w:sz w:val="28"/>
          <w:szCs w:val="28"/>
        </w:rPr>
        <w:t>Визель</w:t>
      </w:r>
      <w:proofErr w:type="spellEnd"/>
      <w:r w:rsidRPr="0080069F">
        <w:rPr>
          <w:rFonts w:ascii="Times New Roman" w:hAnsi="Times New Roman" w:cs="Times New Roman"/>
          <w:sz w:val="28"/>
          <w:szCs w:val="28"/>
        </w:rPr>
        <w:t xml:space="preserve"> // Диагностика и коррекция речевых нарушений / Отв. ред. М. Г. </w:t>
      </w:r>
      <w:proofErr w:type="spellStart"/>
      <w:r w:rsidRPr="0080069F">
        <w:rPr>
          <w:rFonts w:ascii="Times New Roman" w:hAnsi="Times New Roman" w:cs="Times New Roman"/>
          <w:sz w:val="28"/>
          <w:szCs w:val="28"/>
        </w:rPr>
        <w:t>Храповская</w:t>
      </w:r>
      <w:proofErr w:type="spellEnd"/>
      <w:r w:rsidRPr="0080069F">
        <w:rPr>
          <w:rFonts w:ascii="Times New Roman" w:hAnsi="Times New Roman" w:cs="Times New Roman"/>
          <w:sz w:val="28"/>
          <w:szCs w:val="28"/>
        </w:rPr>
        <w:t>. – Санкт-Петербург</w:t>
      </w:r>
      <w:proofErr w:type="gramStart"/>
      <w:r w:rsidRPr="0080069F">
        <w:rPr>
          <w:rFonts w:ascii="Times New Roman" w:hAnsi="Times New Roman" w:cs="Times New Roman"/>
          <w:sz w:val="28"/>
          <w:szCs w:val="28"/>
        </w:rPr>
        <w:t xml:space="preserve"> :</w:t>
      </w:r>
      <w:proofErr w:type="gramEnd"/>
      <w:r w:rsidRPr="0080069F">
        <w:rPr>
          <w:rFonts w:ascii="Times New Roman" w:hAnsi="Times New Roman" w:cs="Times New Roman"/>
          <w:sz w:val="28"/>
          <w:szCs w:val="28"/>
        </w:rPr>
        <w:t xml:space="preserve"> Изд-во Санкт-Петербургского ун-та, 2001. – С. 13-20.</w:t>
      </w:r>
    </w:p>
    <w:p w:rsidR="0080069F" w:rsidRPr="0080069F" w:rsidRDefault="0080069F" w:rsidP="0080069F">
      <w:pPr>
        <w:widowControl w:val="0"/>
        <w:numPr>
          <w:ilvl w:val="0"/>
          <w:numId w:val="7"/>
        </w:numPr>
        <w:suppressAutoHyphens/>
        <w:autoSpaceDE w:val="0"/>
        <w:autoSpaceDN w:val="0"/>
        <w:adjustRightInd w:val="0"/>
        <w:spacing w:after="0" w:line="360" w:lineRule="auto"/>
        <w:contextualSpacing/>
        <w:jc w:val="both"/>
        <w:rPr>
          <w:rFonts w:ascii="Times New Roman" w:hAnsi="Times New Roman" w:cs="Times New Roman"/>
          <w:sz w:val="28"/>
          <w:szCs w:val="28"/>
        </w:rPr>
      </w:pPr>
      <w:r w:rsidRPr="0080069F">
        <w:rPr>
          <w:rFonts w:ascii="Times New Roman" w:hAnsi="Times New Roman" w:cs="Times New Roman"/>
          <w:sz w:val="28"/>
          <w:szCs w:val="28"/>
        </w:rPr>
        <w:lastRenderedPageBreak/>
        <w:t xml:space="preserve"> </w:t>
      </w:r>
      <w:proofErr w:type="spellStart"/>
      <w:r w:rsidRPr="0080069F">
        <w:rPr>
          <w:rFonts w:ascii="Times New Roman" w:hAnsi="Times New Roman" w:cs="Times New Roman"/>
          <w:sz w:val="28"/>
          <w:szCs w:val="28"/>
        </w:rPr>
        <w:t>Визель</w:t>
      </w:r>
      <w:proofErr w:type="spellEnd"/>
      <w:r w:rsidRPr="0080069F">
        <w:rPr>
          <w:rFonts w:ascii="Times New Roman" w:hAnsi="Times New Roman" w:cs="Times New Roman"/>
          <w:sz w:val="28"/>
          <w:szCs w:val="28"/>
        </w:rPr>
        <w:t>, Т. Г. Основы нейропсихологии</w:t>
      </w:r>
      <w:proofErr w:type="gramStart"/>
      <w:r w:rsidRPr="0080069F">
        <w:rPr>
          <w:rFonts w:ascii="Times New Roman" w:hAnsi="Times New Roman" w:cs="Times New Roman"/>
          <w:sz w:val="28"/>
          <w:szCs w:val="28"/>
        </w:rPr>
        <w:t xml:space="preserve"> :</w:t>
      </w:r>
      <w:proofErr w:type="gramEnd"/>
      <w:r w:rsidRPr="0080069F">
        <w:rPr>
          <w:rFonts w:ascii="Times New Roman" w:hAnsi="Times New Roman" w:cs="Times New Roman"/>
          <w:sz w:val="28"/>
          <w:szCs w:val="28"/>
        </w:rPr>
        <w:t xml:space="preserve"> учебник для студентов вузов / Т. Г. </w:t>
      </w:r>
      <w:proofErr w:type="spellStart"/>
      <w:r w:rsidRPr="0080069F">
        <w:rPr>
          <w:rFonts w:ascii="Times New Roman" w:hAnsi="Times New Roman" w:cs="Times New Roman"/>
          <w:sz w:val="28"/>
          <w:szCs w:val="28"/>
        </w:rPr>
        <w:t>Визель</w:t>
      </w:r>
      <w:proofErr w:type="spellEnd"/>
      <w:r w:rsidRPr="0080069F">
        <w:rPr>
          <w:rFonts w:ascii="Times New Roman" w:hAnsi="Times New Roman" w:cs="Times New Roman"/>
          <w:sz w:val="28"/>
          <w:szCs w:val="28"/>
        </w:rPr>
        <w:t>. – Москва</w:t>
      </w:r>
      <w:proofErr w:type="gramStart"/>
      <w:r w:rsidRPr="0080069F">
        <w:rPr>
          <w:rFonts w:ascii="Times New Roman" w:hAnsi="Times New Roman" w:cs="Times New Roman"/>
          <w:sz w:val="28"/>
          <w:szCs w:val="28"/>
        </w:rPr>
        <w:t xml:space="preserve"> :</w:t>
      </w:r>
      <w:proofErr w:type="gramEnd"/>
      <w:r w:rsidRPr="0080069F">
        <w:rPr>
          <w:rFonts w:ascii="Times New Roman" w:hAnsi="Times New Roman" w:cs="Times New Roman"/>
          <w:sz w:val="28"/>
          <w:szCs w:val="28"/>
        </w:rPr>
        <w:t xml:space="preserve"> </w:t>
      </w:r>
      <w:proofErr w:type="spellStart"/>
      <w:r w:rsidRPr="0080069F">
        <w:rPr>
          <w:rFonts w:ascii="Times New Roman" w:hAnsi="Times New Roman" w:cs="Times New Roman"/>
          <w:sz w:val="28"/>
          <w:szCs w:val="28"/>
        </w:rPr>
        <w:t>АСТАстрель</w:t>
      </w:r>
      <w:proofErr w:type="spellEnd"/>
      <w:r w:rsidRPr="0080069F">
        <w:rPr>
          <w:rFonts w:ascii="Times New Roman" w:hAnsi="Times New Roman" w:cs="Times New Roman"/>
          <w:sz w:val="28"/>
          <w:szCs w:val="28"/>
        </w:rPr>
        <w:t xml:space="preserve"> </w:t>
      </w:r>
      <w:proofErr w:type="spellStart"/>
      <w:r w:rsidRPr="0080069F">
        <w:rPr>
          <w:rFonts w:ascii="Times New Roman" w:hAnsi="Times New Roman" w:cs="Times New Roman"/>
          <w:sz w:val="28"/>
          <w:szCs w:val="28"/>
        </w:rPr>
        <w:t>Транзиткнига</w:t>
      </w:r>
      <w:proofErr w:type="spellEnd"/>
      <w:r w:rsidRPr="0080069F">
        <w:rPr>
          <w:rFonts w:ascii="Times New Roman" w:hAnsi="Times New Roman" w:cs="Times New Roman"/>
          <w:sz w:val="28"/>
          <w:szCs w:val="28"/>
        </w:rPr>
        <w:t xml:space="preserve">, 2005. – 384 с. </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Воробьёва, В. К. Методика развития связной речи у детей с системным недоразвитием речи : учеб</w:t>
      </w:r>
      <w:proofErr w:type="gramStart"/>
      <w:r w:rsidRPr="0080069F">
        <w:rPr>
          <w:rFonts w:ascii="Times New Roman" w:eastAsiaTheme="minorEastAsia" w:hAnsi="Times New Roman" w:cs="Times New Roman"/>
          <w:sz w:val="28"/>
          <w:szCs w:val="28"/>
          <w:lang w:eastAsia="ru-RU"/>
        </w:rPr>
        <w:t>.</w:t>
      </w:r>
      <w:proofErr w:type="gramEnd"/>
      <w:r w:rsidRPr="0080069F">
        <w:rPr>
          <w:rFonts w:ascii="Times New Roman" w:eastAsiaTheme="minorEastAsia" w:hAnsi="Times New Roman" w:cs="Times New Roman"/>
          <w:sz w:val="28"/>
          <w:szCs w:val="28"/>
          <w:lang w:eastAsia="ru-RU"/>
        </w:rPr>
        <w:t xml:space="preserve"> </w:t>
      </w:r>
      <w:proofErr w:type="gramStart"/>
      <w:r w:rsidRPr="0080069F">
        <w:rPr>
          <w:rFonts w:ascii="Times New Roman" w:eastAsiaTheme="minorEastAsia" w:hAnsi="Times New Roman" w:cs="Times New Roman"/>
          <w:sz w:val="28"/>
          <w:szCs w:val="28"/>
          <w:lang w:eastAsia="ru-RU"/>
        </w:rPr>
        <w:t>п</w:t>
      </w:r>
      <w:proofErr w:type="gramEnd"/>
      <w:r w:rsidRPr="0080069F">
        <w:rPr>
          <w:rFonts w:ascii="Times New Roman" w:eastAsiaTheme="minorEastAsia" w:hAnsi="Times New Roman" w:cs="Times New Roman"/>
          <w:sz w:val="28"/>
          <w:szCs w:val="28"/>
          <w:lang w:eastAsia="ru-RU"/>
        </w:rPr>
        <w:t>особие / В. К. Воробьёва.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ACT: </w:t>
      </w:r>
      <w:proofErr w:type="spellStart"/>
      <w:r w:rsidRPr="0080069F">
        <w:rPr>
          <w:rFonts w:ascii="Times New Roman" w:eastAsiaTheme="minorEastAsia" w:hAnsi="Times New Roman" w:cs="Times New Roman"/>
          <w:sz w:val="28"/>
          <w:szCs w:val="28"/>
          <w:lang w:eastAsia="ru-RU"/>
        </w:rPr>
        <w:t>Астрель</w:t>
      </w:r>
      <w:proofErr w:type="spellEnd"/>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w:t>
      </w:r>
      <w:proofErr w:type="spellStart"/>
      <w:r w:rsidRPr="0080069F">
        <w:rPr>
          <w:rFonts w:ascii="Times New Roman" w:eastAsiaTheme="minorEastAsia" w:hAnsi="Times New Roman" w:cs="Times New Roman"/>
          <w:sz w:val="28"/>
          <w:szCs w:val="28"/>
          <w:lang w:eastAsia="ru-RU"/>
        </w:rPr>
        <w:t>Транзиткнига</w:t>
      </w:r>
      <w:proofErr w:type="spellEnd"/>
      <w:r w:rsidRPr="0080069F">
        <w:rPr>
          <w:rFonts w:ascii="Times New Roman" w:eastAsiaTheme="minorEastAsia" w:hAnsi="Times New Roman" w:cs="Times New Roman"/>
          <w:sz w:val="28"/>
          <w:szCs w:val="28"/>
          <w:lang w:eastAsia="ru-RU"/>
        </w:rPr>
        <w:t>, 2006. – 158 с.</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Воробьёва, Е. П. Развивающие игры и пособия «Мягкой педагогики» / Е. П. Воробьёва, С. С. Бобрик // Дошкольный вестник. – 2020. – № 10 (86). – С. 10. </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w:t>
      </w:r>
      <w:proofErr w:type="spellStart"/>
      <w:proofErr w:type="gramStart"/>
      <w:r w:rsidRPr="0080069F">
        <w:rPr>
          <w:rFonts w:ascii="Times New Roman" w:eastAsiaTheme="minorEastAsia" w:hAnsi="Times New Roman" w:cs="Times New Roman"/>
          <w:sz w:val="28"/>
          <w:szCs w:val="28"/>
          <w:lang w:eastAsia="ru-RU"/>
        </w:rPr>
        <w:t>Гриншпун</w:t>
      </w:r>
      <w:proofErr w:type="spellEnd"/>
      <w:r w:rsidRPr="0080069F">
        <w:rPr>
          <w:rFonts w:ascii="Times New Roman" w:eastAsiaTheme="minorEastAsia" w:hAnsi="Times New Roman" w:cs="Times New Roman"/>
          <w:sz w:val="28"/>
          <w:szCs w:val="28"/>
          <w:lang w:eastAsia="ru-RU"/>
        </w:rPr>
        <w:t xml:space="preserve">, Б. М. О принципах логопедической работы на начальных этапах формирования речи у моторных </w:t>
      </w:r>
      <w:proofErr w:type="spellStart"/>
      <w:r w:rsidRPr="0080069F">
        <w:rPr>
          <w:rFonts w:ascii="Times New Roman" w:eastAsiaTheme="minorEastAsia" w:hAnsi="Times New Roman" w:cs="Times New Roman"/>
          <w:sz w:val="28"/>
          <w:szCs w:val="28"/>
          <w:lang w:eastAsia="ru-RU"/>
        </w:rPr>
        <w:t>алаликов</w:t>
      </w:r>
      <w:proofErr w:type="spellEnd"/>
      <w:r w:rsidRPr="0080069F">
        <w:rPr>
          <w:rFonts w:ascii="Times New Roman" w:eastAsiaTheme="minorEastAsia" w:hAnsi="Times New Roman" w:cs="Times New Roman"/>
          <w:sz w:val="28"/>
          <w:szCs w:val="28"/>
          <w:lang w:eastAsia="ru-RU"/>
        </w:rPr>
        <w:t xml:space="preserve"> / Б. М. </w:t>
      </w:r>
      <w:proofErr w:type="spellStart"/>
      <w:r w:rsidRPr="0080069F">
        <w:rPr>
          <w:rFonts w:ascii="Times New Roman" w:eastAsiaTheme="minorEastAsia" w:hAnsi="Times New Roman" w:cs="Times New Roman"/>
          <w:sz w:val="28"/>
          <w:szCs w:val="28"/>
          <w:lang w:eastAsia="ru-RU"/>
        </w:rPr>
        <w:t>Гриншпун</w:t>
      </w:r>
      <w:proofErr w:type="spellEnd"/>
      <w:r w:rsidRPr="0080069F">
        <w:rPr>
          <w:rFonts w:ascii="Times New Roman" w:eastAsiaTheme="minorEastAsia" w:hAnsi="Times New Roman" w:cs="Times New Roman"/>
          <w:sz w:val="28"/>
          <w:szCs w:val="28"/>
          <w:lang w:eastAsia="ru-RU"/>
        </w:rPr>
        <w:t xml:space="preserve"> // Нарушения речи и голоса у детей / Под ред. С. С. </w:t>
      </w:r>
      <w:proofErr w:type="spellStart"/>
      <w:r w:rsidRPr="0080069F">
        <w:rPr>
          <w:rFonts w:ascii="Times New Roman" w:eastAsiaTheme="minorEastAsia" w:hAnsi="Times New Roman" w:cs="Times New Roman"/>
          <w:sz w:val="28"/>
          <w:szCs w:val="28"/>
          <w:lang w:eastAsia="ru-RU"/>
        </w:rPr>
        <w:t>Ляпидевского</w:t>
      </w:r>
      <w:proofErr w:type="spellEnd"/>
      <w:r w:rsidRPr="0080069F">
        <w:rPr>
          <w:rFonts w:ascii="Times New Roman" w:eastAsiaTheme="minorEastAsia" w:hAnsi="Times New Roman" w:cs="Times New Roman"/>
          <w:sz w:val="28"/>
          <w:szCs w:val="28"/>
          <w:lang w:eastAsia="ru-RU"/>
        </w:rPr>
        <w:t>, С. Н. Шаховской.</w:t>
      </w:r>
      <w:proofErr w:type="gramEnd"/>
      <w:r w:rsidRPr="0080069F">
        <w:rPr>
          <w:rFonts w:ascii="Times New Roman" w:eastAsiaTheme="minorEastAsia" w:hAnsi="Times New Roman" w:cs="Times New Roman"/>
          <w:sz w:val="28"/>
          <w:szCs w:val="28"/>
          <w:lang w:eastAsia="ru-RU"/>
        </w:rPr>
        <w:t xml:space="preserve">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Просвещение, 1975. – С. 71-80.</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Интеграция образовательных областей как средство организации целостного процесса в дошкольном учреждении</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коллективная монография / под ред. Л. В. </w:t>
      </w:r>
      <w:proofErr w:type="spellStart"/>
      <w:r w:rsidRPr="0080069F">
        <w:rPr>
          <w:rFonts w:ascii="Times New Roman" w:eastAsiaTheme="minorEastAsia" w:hAnsi="Times New Roman" w:cs="Times New Roman"/>
          <w:sz w:val="28"/>
          <w:szCs w:val="28"/>
          <w:lang w:eastAsia="ru-RU"/>
        </w:rPr>
        <w:t>Трубайчук</w:t>
      </w:r>
      <w:proofErr w:type="spellEnd"/>
      <w:r w:rsidRPr="0080069F">
        <w:rPr>
          <w:rFonts w:ascii="Times New Roman" w:eastAsiaTheme="minorEastAsia" w:hAnsi="Times New Roman" w:cs="Times New Roman"/>
          <w:sz w:val="28"/>
          <w:szCs w:val="28"/>
          <w:lang w:eastAsia="ru-RU"/>
        </w:rPr>
        <w:t>. – Челябинск</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ООО «РЕКПОЛ», 2011. – 158 </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Калягин, В. А. </w:t>
      </w:r>
      <w:proofErr w:type="spellStart"/>
      <w:r w:rsidRPr="0080069F">
        <w:rPr>
          <w:rFonts w:ascii="Times New Roman" w:eastAsiaTheme="minorEastAsia" w:hAnsi="Times New Roman" w:cs="Times New Roman"/>
          <w:sz w:val="28"/>
          <w:szCs w:val="28"/>
          <w:lang w:eastAsia="ru-RU"/>
        </w:rPr>
        <w:t>Логопсихология</w:t>
      </w:r>
      <w:proofErr w:type="spellEnd"/>
      <w:r w:rsidRPr="0080069F">
        <w:rPr>
          <w:rFonts w:ascii="Times New Roman" w:eastAsiaTheme="minorEastAsia" w:hAnsi="Times New Roman" w:cs="Times New Roman"/>
          <w:sz w:val="28"/>
          <w:szCs w:val="28"/>
          <w:lang w:eastAsia="ru-RU"/>
        </w:rPr>
        <w:t xml:space="preserve"> : учеб</w:t>
      </w:r>
      <w:proofErr w:type="gramStart"/>
      <w:r w:rsidRPr="0080069F">
        <w:rPr>
          <w:rFonts w:ascii="Times New Roman" w:eastAsiaTheme="minorEastAsia" w:hAnsi="Times New Roman" w:cs="Times New Roman"/>
          <w:sz w:val="28"/>
          <w:szCs w:val="28"/>
          <w:lang w:eastAsia="ru-RU"/>
        </w:rPr>
        <w:t>.</w:t>
      </w:r>
      <w:proofErr w:type="gramEnd"/>
      <w:r w:rsidRPr="0080069F">
        <w:rPr>
          <w:rFonts w:ascii="Times New Roman" w:eastAsiaTheme="minorEastAsia" w:hAnsi="Times New Roman" w:cs="Times New Roman"/>
          <w:sz w:val="28"/>
          <w:szCs w:val="28"/>
          <w:lang w:eastAsia="ru-RU"/>
        </w:rPr>
        <w:t xml:space="preserve"> </w:t>
      </w:r>
      <w:proofErr w:type="gramStart"/>
      <w:r w:rsidRPr="0080069F">
        <w:rPr>
          <w:rFonts w:ascii="Times New Roman" w:eastAsiaTheme="minorEastAsia" w:hAnsi="Times New Roman" w:cs="Times New Roman"/>
          <w:sz w:val="28"/>
          <w:szCs w:val="28"/>
          <w:lang w:eastAsia="ru-RU"/>
        </w:rPr>
        <w:t>п</w:t>
      </w:r>
      <w:proofErr w:type="gramEnd"/>
      <w:r w:rsidRPr="0080069F">
        <w:rPr>
          <w:rFonts w:ascii="Times New Roman" w:eastAsiaTheme="minorEastAsia" w:hAnsi="Times New Roman" w:cs="Times New Roman"/>
          <w:sz w:val="28"/>
          <w:szCs w:val="28"/>
          <w:lang w:eastAsia="ru-RU"/>
        </w:rPr>
        <w:t xml:space="preserve">ос. для студ. </w:t>
      </w:r>
      <w:proofErr w:type="spellStart"/>
      <w:r w:rsidRPr="0080069F">
        <w:rPr>
          <w:rFonts w:ascii="Times New Roman" w:eastAsiaTheme="minorEastAsia" w:hAnsi="Times New Roman" w:cs="Times New Roman"/>
          <w:sz w:val="28"/>
          <w:szCs w:val="28"/>
          <w:lang w:eastAsia="ru-RU"/>
        </w:rPr>
        <w:t>высш</w:t>
      </w:r>
      <w:proofErr w:type="spellEnd"/>
      <w:r w:rsidRPr="0080069F">
        <w:rPr>
          <w:rFonts w:ascii="Times New Roman" w:eastAsiaTheme="minorEastAsia" w:hAnsi="Times New Roman" w:cs="Times New Roman"/>
          <w:sz w:val="28"/>
          <w:szCs w:val="28"/>
          <w:lang w:eastAsia="ru-RU"/>
        </w:rPr>
        <w:t>. учеб. заведений / В. А. Калягин, Т. С. Овчинникова.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Академия, 2006. – 320 </w:t>
      </w:r>
      <w:proofErr w:type="gramStart"/>
      <w:r w:rsidRPr="0080069F">
        <w:rPr>
          <w:rFonts w:ascii="Times New Roman" w:eastAsiaTheme="minorEastAsia" w:hAnsi="Times New Roman" w:cs="Times New Roman"/>
          <w:sz w:val="28"/>
          <w:szCs w:val="28"/>
          <w:lang w:eastAsia="ru-RU"/>
        </w:rPr>
        <w:t>с</w:t>
      </w:r>
      <w:proofErr w:type="gramEnd"/>
      <w:r w:rsidRPr="0080069F">
        <w:rPr>
          <w:rFonts w:ascii="Times New Roman" w:eastAsiaTheme="minorEastAsia" w:hAnsi="Times New Roman" w:cs="Times New Roman"/>
          <w:sz w:val="28"/>
          <w:szCs w:val="28"/>
          <w:lang w:eastAsia="ru-RU"/>
        </w:rPr>
        <w:t>.</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Кобель, Г. Н. Диагностика актуального уровня сенсорного развития детей младшего дошкольного возраста / Г. Н. Кобель // Молодой ученый. – 2016 –  №6. – С. 779-783.</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w:t>
      </w:r>
      <w:proofErr w:type="spellStart"/>
      <w:r w:rsidRPr="0080069F">
        <w:rPr>
          <w:rFonts w:ascii="Times New Roman" w:eastAsiaTheme="minorEastAsia" w:hAnsi="Times New Roman" w:cs="Times New Roman"/>
          <w:sz w:val="28"/>
          <w:szCs w:val="28"/>
          <w:lang w:eastAsia="ru-RU"/>
        </w:rPr>
        <w:t>Лурия</w:t>
      </w:r>
      <w:proofErr w:type="spellEnd"/>
      <w:r w:rsidRPr="0080069F">
        <w:rPr>
          <w:rFonts w:ascii="Times New Roman" w:eastAsiaTheme="minorEastAsia" w:hAnsi="Times New Roman" w:cs="Times New Roman"/>
          <w:sz w:val="28"/>
          <w:szCs w:val="28"/>
          <w:lang w:eastAsia="ru-RU"/>
        </w:rPr>
        <w:t>, А. Р. Основы нейропсихологии : учеб</w:t>
      </w:r>
      <w:proofErr w:type="gramStart"/>
      <w:r w:rsidRPr="0080069F">
        <w:rPr>
          <w:rFonts w:ascii="Times New Roman" w:eastAsiaTheme="minorEastAsia" w:hAnsi="Times New Roman" w:cs="Times New Roman"/>
          <w:sz w:val="28"/>
          <w:szCs w:val="28"/>
          <w:lang w:eastAsia="ru-RU"/>
        </w:rPr>
        <w:t>.</w:t>
      </w:r>
      <w:proofErr w:type="gramEnd"/>
      <w:r w:rsidRPr="0080069F">
        <w:rPr>
          <w:rFonts w:ascii="Times New Roman" w:eastAsiaTheme="minorEastAsia" w:hAnsi="Times New Roman" w:cs="Times New Roman"/>
          <w:sz w:val="28"/>
          <w:szCs w:val="28"/>
          <w:lang w:eastAsia="ru-RU"/>
        </w:rPr>
        <w:t xml:space="preserve"> </w:t>
      </w:r>
      <w:proofErr w:type="gramStart"/>
      <w:r w:rsidRPr="0080069F">
        <w:rPr>
          <w:rFonts w:ascii="Times New Roman" w:eastAsiaTheme="minorEastAsia" w:hAnsi="Times New Roman" w:cs="Times New Roman"/>
          <w:sz w:val="28"/>
          <w:szCs w:val="28"/>
          <w:lang w:eastAsia="ru-RU"/>
        </w:rPr>
        <w:t>п</w:t>
      </w:r>
      <w:proofErr w:type="gramEnd"/>
      <w:r w:rsidRPr="0080069F">
        <w:rPr>
          <w:rFonts w:ascii="Times New Roman" w:eastAsiaTheme="minorEastAsia" w:hAnsi="Times New Roman" w:cs="Times New Roman"/>
          <w:sz w:val="28"/>
          <w:szCs w:val="28"/>
          <w:lang w:eastAsia="ru-RU"/>
        </w:rPr>
        <w:t xml:space="preserve">особие для студ. учреждений </w:t>
      </w:r>
      <w:proofErr w:type="spellStart"/>
      <w:r w:rsidRPr="0080069F">
        <w:rPr>
          <w:rFonts w:ascii="Times New Roman" w:eastAsiaTheme="minorEastAsia" w:hAnsi="Times New Roman" w:cs="Times New Roman"/>
          <w:sz w:val="28"/>
          <w:szCs w:val="28"/>
          <w:lang w:eastAsia="ru-RU"/>
        </w:rPr>
        <w:t>высш</w:t>
      </w:r>
      <w:proofErr w:type="spellEnd"/>
      <w:r w:rsidRPr="0080069F">
        <w:rPr>
          <w:rFonts w:ascii="Times New Roman" w:eastAsiaTheme="minorEastAsia" w:hAnsi="Times New Roman" w:cs="Times New Roman"/>
          <w:sz w:val="28"/>
          <w:szCs w:val="28"/>
          <w:lang w:eastAsia="ru-RU"/>
        </w:rPr>
        <w:t xml:space="preserve">. проф. образования / А. Р. </w:t>
      </w:r>
      <w:proofErr w:type="spellStart"/>
      <w:r w:rsidRPr="0080069F">
        <w:rPr>
          <w:rFonts w:ascii="Times New Roman" w:eastAsiaTheme="minorEastAsia" w:hAnsi="Times New Roman" w:cs="Times New Roman"/>
          <w:sz w:val="28"/>
          <w:szCs w:val="28"/>
          <w:lang w:eastAsia="ru-RU"/>
        </w:rPr>
        <w:t>Лурия</w:t>
      </w:r>
      <w:proofErr w:type="spellEnd"/>
      <w:r w:rsidRPr="0080069F">
        <w:rPr>
          <w:rFonts w:ascii="Times New Roman" w:eastAsiaTheme="minorEastAsia" w:hAnsi="Times New Roman" w:cs="Times New Roman"/>
          <w:sz w:val="28"/>
          <w:szCs w:val="28"/>
          <w:lang w:eastAsia="ru-RU"/>
        </w:rPr>
        <w:t>.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Издательский центр «Академия», 2013.</w:t>
      </w:r>
      <w:r w:rsidRPr="0080069F">
        <w:rPr>
          <w:rFonts w:ascii="Times New Roman" w:eastAsia="Times New Roman" w:hAnsi="Times New Roman" w:cs="Times New Roman"/>
          <w:b/>
          <w:bCs/>
          <w:sz w:val="28"/>
          <w:szCs w:val="28"/>
          <w:shd w:val="clear" w:color="auto" w:fill="FFFFFF"/>
          <w:lang w:eastAsia="ru-RU"/>
        </w:rPr>
        <w:t xml:space="preserve"> </w:t>
      </w:r>
      <w:r w:rsidRPr="0080069F">
        <w:rPr>
          <w:rFonts w:ascii="Times New Roman" w:eastAsiaTheme="minorEastAsia" w:hAnsi="Times New Roman" w:cs="Times New Roman"/>
          <w:sz w:val="28"/>
          <w:szCs w:val="28"/>
          <w:lang w:eastAsia="ru-RU"/>
        </w:rPr>
        <w:t>–</w:t>
      </w:r>
      <w:r w:rsidRPr="0080069F">
        <w:rPr>
          <w:rFonts w:ascii="Times New Roman" w:eastAsia="Times New Roman" w:hAnsi="Times New Roman" w:cs="Times New Roman"/>
          <w:b/>
          <w:bCs/>
          <w:sz w:val="28"/>
          <w:szCs w:val="28"/>
          <w:shd w:val="clear" w:color="auto" w:fill="FFFFFF"/>
          <w:lang w:eastAsia="ru-RU"/>
        </w:rPr>
        <w:t xml:space="preserve"> </w:t>
      </w:r>
      <w:r w:rsidRPr="0080069F">
        <w:rPr>
          <w:rFonts w:ascii="Times New Roman" w:eastAsiaTheme="minorEastAsia" w:hAnsi="Times New Roman" w:cs="Times New Roman"/>
          <w:sz w:val="28"/>
          <w:szCs w:val="28"/>
          <w:lang w:eastAsia="ru-RU"/>
        </w:rPr>
        <w:t xml:space="preserve">384 </w:t>
      </w:r>
      <w:proofErr w:type="gramStart"/>
      <w:r w:rsidRPr="0080069F">
        <w:rPr>
          <w:rFonts w:ascii="Times New Roman" w:eastAsiaTheme="minorEastAsia" w:hAnsi="Times New Roman" w:cs="Times New Roman"/>
          <w:sz w:val="28"/>
          <w:szCs w:val="28"/>
          <w:lang w:eastAsia="ru-RU"/>
        </w:rPr>
        <w:t>с</w:t>
      </w:r>
      <w:proofErr w:type="gramEnd"/>
      <w:r w:rsidRPr="0080069F">
        <w:rPr>
          <w:rFonts w:ascii="Times New Roman" w:eastAsiaTheme="minorEastAsia" w:hAnsi="Times New Roman" w:cs="Times New Roman"/>
          <w:sz w:val="28"/>
          <w:szCs w:val="28"/>
          <w:lang w:eastAsia="ru-RU"/>
        </w:rPr>
        <w:t>.</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proofErr w:type="spellStart"/>
      <w:r w:rsidRPr="0080069F">
        <w:rPr>
          <w:rFonts w:ascii="Times New Roman" w:eastAsiaTheme="minorEastAsia" w:hAnsi="Times New Roman" w:cs="Times New Roman"/>
          <w:sz w:val="28"/>
          <w:szCs w:val="28"/>
          <w:shd w:val="clear" w:color="auto" w:fill="FFFFFF"/>
          <w:lang w:eastAsia="ru-RU"/>
        </w:rPr>
        <w:t>Метиева</w:t>
      </w:r>
      <w:proofErr w:type="spellEnd"/>
      <w:r w:rsidRPr="0080069F">
        <w:rPr>
          <w:rFonts w:ascii="Times New Roman" w:eastAsiaTheme="minorEastAsia" w:hAnsi="Times New Roman" w:cs="Times New Roman"/>
          <w:sz w:val="28"/>
          <w:szCs w:val="28"/>
          <w:shd w:val="clear" w:color="auto" w:fill="FFFFFF"/>
          <w:lang w:eastAsia="ru-RU"/>
        </w:rPr>
        <w:t>, Л. А. Развитие сенсорной сферы детей</w:t>
      </w:r>
      <w:proofErr w:type="gramStart"/>
      <w:r w:rsidRPr="0080069F">
        <w:rPr>
          <w:rFonts w:ascii="Times New Roman" w:eastAsiaTheme="minorEastAsia" w:hAnsi="Times New Roman" w:cs="Times New Roman"/>
          <w:sz w:val="28"/>
          <w:szCs w:val="28"/>
          <w:shd w:val="clear" w:color="auto" w:fill="FFFFFF"/>
          <w:lang w:eastAsia="ru-RU"/>
        </w:rPr>
        <w:t xml:space="preserve"> :</w:t>
      </w:r>
      <w:proofErr w:type="gramEnd"/>
      <w:r w:rsidRPr="0080069F">
        <w:rPr>
          <w:rFonts w:ascii="Times New Roman" w:eastAsiaTheme="minorEastAsia" w:hAnsi="Times New Roman" w:cs="Times New Roman"/>
          <w:sz w:val="28"/>
          <w:szCs w:val="28"/>
          <w:shd w:val="clear" w:color="auto" w:fill="FFFFFF"/>
          <w:lang w:eastAsia="ru-RU"/>
        </w:rPr>
        <w:t xml:space="preserve"> пособие / Л. А. </w:t>
      </w:r>
      <w:proofErr w:type="spellStart"/>
      <w:r w:rsidRPr="0080069F">
        <w:rPr>
          <w:rFonts w:ascii="Times New Roman" w:eastAsiaTheme="minorEastAsia" w:hAnsi="Times New Roman" w:cs="Times New Roman"/>
          <w:sz w:val="28"/>
          <w:szCs w:val="28"/>
          <w:shd w:val="clear" w:color="auto" w:fill="FFFFFF"/>
          <w:lang w:eastAsia="ru-RU"/>
        </w:rPr>
        <w:t>Метиева</w:t>
      </w:r>
      <w:proofErr w:type="spellEnd"/>
      <w:r w:rsidRPr="0080069F">
        <w:rPr>
          <w:rFonts w:ascii="Times New Roman" w:eastAsiaTheme="minorEastAsia" w:hAnsi="Times New Roman" w:cs="Times New Roman"/>
          <w:sz w:val="28"/>
          <w:szCs w:val="28"/>
          <w:shd w:val="clear" w:color="auto" w:fill="FFFFFF"/>
          <w:lang w:eastAsia="ru-RU"/>
        </w:rPr>
        <w:t>, Э. Я. Удалова. – Москва</w:t>
      </w:r>
      <w:proofErr w:type="gramStart"/>
      <w:r w:rsidRPr="0080069F">
        <w:rPr>
          <w:rFonts w:ascii="Times New Roman" w:eastAsiaTheme="minorEastAsia" w:hAnsi="Times New Roman" w:cs="Times New Roman"/>
          <w:sz w:val="28"/>
          <w:szCs w:val="28"/>
          <w:shd w:val="clear" w:color="auto" w:fill="FFFFFF"/>
          <w:lang w:eastAsia="ru-RU"/>
        </w:rPr>
        <w:t xml:space="preserve"> :</w:t>
      </w:r>
      <w:proofErr w:type="gramEnd"/>
      <w:r w:rsidRPr="0080069F">
        <w:rPr>
          <w:rFonts w:ascii="Times New Roman" w:eastAsiaTheme="minorEastAsia" w:hAnsi="Times New Roman" w:cs="Times New Roman"/>
          <w:sz w:val="28"/>
          <w:szCs w:val="28"/>
          <w:shd w:val="clear" w:color="auto" w:fill="FFFFFF"/>
          <w:lang w:eastAsia="ru-RU"/>
        </w:rPr>
        <w:t xml:space="preserve"> Просвещение, 2009. – 160 </w:t>
      </w:r>
      <w:proofErr w:type="gramStart"/>
      <w:r w:rsidRPr="0080069F">
        <w:rPr>
          <w:rFonts w:ascii="Times New Roman" w:eastAsiaTheme="minorEastAsia" w:hAnsi="Times New Roman" w:cs="Times New Roman"/>
          <w:sz w:val="28"/>
          <w:szCs w:val="28"/>
          <w:shd w:val="clear" w:color="auto" w:fill="FFFFFF"/>
          <w:lang w:eastAsia="ru-RU"/>
        </w:rPr>
        <w:t>с</w:t>
      </w:r>
      <w:proofErr w:type="gramEnd"/>
      <w:r w:rsidRPr="0080069F">
        <w:rPr>
          <w:rFonts w:ascii="Times New Roman" w:eastAsiaTheme="minorEastAsia" w:hAnsi="Times New Roman" w:cs="Times New Roman"/>
          <w:sz w:val="28"/>
          <w:szCs w:val="28"/>
          <w:shd w:val="clear" w:color="auto" w:fill="FFFFFF"/>
          <w:lang w:eastAsia="ru-RU"/>
        </w:rPr>
        <w:t>.</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w:t>
      </w:r>
      <w:proofErr w:type="spellStart"/>
      <w:r w:rsidRPr="0080069F">
        <w:rPr>
          <w:rFonts w:ascii="Times New Roman" w:eastAsiaTheme="minorEastAsia" w:hAnsi="Times New Roman" w:cs="Times New Roman"/>
          <w:sz w:val="28"/>
          <w:szCs w:val="28"/>
          <w:lang w:eastAsia="ru-RU"/>
        </w:rPr>
        <w:t>Микляева</w:t>
      </w:r>
      <w:proofErr w:type="spellEnd"/>
      <w:r w:rsidRPr="0080069F">
        <w:rPr>
          <w:rFonts w:ascii="Times New Roman" w:eastAsiaTheme="minorEastAsia" w:hAnsi="Times New Roman" w:cs="Times New Roman"/>
          <w:sz w:val="28"/>
          <w:szCs w:val="28"/>
          <w:lang w:eastAsia="ru-RU"/>
        </w:rPr>
        <w:t>, Н. В. Комментированное рисование в детском саду</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методическое пособие / Н. В. </w:t>
      </w:r>
      <w:proofErr w:type="spellStart"/>
      <w:r w:rsidRPr="0080069F">
        <w:rPr>
          <w:rFonts w:ascii="Times New Roman" w:eastAsiaTheme="minorEastAsia" w:hAnsi="Times New Roman" w:cs="Times New Roman"/>
          <w:sz w:val="28"/>
          <w:szCs w:val="28"/>
          <w:lang w:eastAsia="ru-RU"/>
        </w:rPr>
        <w:t>Микляева</w:t>
      </w:r>
      <w:proofErr w:type="spellEnd"/>
      <w:r w:rsidRPr="0080069F">
        <w:rPr>
          <w:rFonts w:ascii="Times New Roman" w:eastAsiaTheme="minorEastAsia" w:hAnsi="Times New Roman" w:cs="Times New Roman"/>
          <w:sz w:val="28"/>
          <w:szCs w:val="28"/>
          <w:lang w:eastAsia="ru-RU"/>
        </w:rPr>
        <w:t>.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Сфера, 2010. – 122 </w:t>
      </w:r>
      <w:proofErr w:type="gramStart"/>
      <w:r w:rsidRPr="0080069F">
        <w:rPr>
          <w:rFonts w:ascii="Times New Roman" w:eastAsiaTheme="minorEastAsia" w:hAnsi="Times New Roman" w:cs="Times New Roman"/>
          <w:sz w:val="28"/>
          <w:szCs w:val="28"/>
          <w:lang w:eastAsia="ru-RU"/>
        </w:rPr>
        <w:t>с</w:t>
      </w:r>
      <w:proofErr w:type="gramEnd"/>
      <w:r w:rsidRPr="0080069F">
        <w:rPr>
          <w:rFonts w:ascii="Times New Roman" w:eastAsiaTheme="minorEastAsia" w:hAnsi="Times New Roman" w:cs="Times New Roman"/>
          <w:sz w:val="28"/>
          <w:szCs w:val="28"/>
          <w:lang w:eastAsia="ru-RU"/>
        </w:rPr>
        <w:t>.</w:t>
      </w:r>
    </w:p>
    <w:p w:rsidR="0080069F" w:rsidRPr="0080069F" w:rsidRDefault="0080069F" w:rsidP="0080069F">
      <w:pPr>
        <w:widowControl w:val="0"/>
        <w:numPr>
          <w:ilvl w:val="0"/>
          <w:numId w:val="7"/>
        </w:numPr>
        <w:suppressAutoHyphens/>
        <w:autoSpaceDE w:val="0"/>
        <w:autoSpaceDN w:val="0"/>
        <w:adjustRightInd w:val="0"/>
        <w:spacing w:before="100" w:beforeAutospacing="1"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Панфиленко, Г. И. О модели взаимодействия специалистов различного профиля в работе по активизации процесса развития речи / Г. И. Панфиленко, Н. П. </w:t>
      </w:r>
      <w:proofErr w:type="spellStart"/>
      <w:r w:rsidRPr="0080069F">
        <w:rPr>
          <w:rFonts w:ascii="Times New Roman" w:eastAsiaTheme="minorEastAsia" w:hAnsi="Times New Roman" w:cs="Times New Roman"/>
          <w:sz w:val="28"/>
          <w:szCs w:val="28"/>
          <w:lang w:eastAsia="ru-RU"/>
        </w:rPr>
        <w:t>Кислинская</w:t>
      </w:r>
      <w:proofErr w:type="spellEnd"/>
      <w:r w:rsidRPr="0080069F">
        <w:rPr>
          <w:rFonts w:ascii="Times New Roman" w:eastAsiaTheme="minorEastAsia" w:hAnsi="Times New Roman" w:cs="Times New Roman"/>
          <w:sz w:val="28"/>
          <w:szCs w:val="28"/>
          <w:lang w:eastAsia="ru-RU"/>
        </w:rPr>
        <w:t>, Л. В. Кудрина // Инновационные педагогические технологии</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материалы IV </w:t>
      </w:r>
      <w:proofErr w:type="spellStart"/>
      <w:r w:rsidRPr="0080069F">
        <w:rPr>
          <w:rFonts w:ascii="Times New Roman" w:eastAsiaTheme="minorEastAsia" w:hAnsi="Times New Roman" w:cs="Times New Roman"/>
          <w:sz w:val="28"/>
          <w:szCs w:val="28"/>
          <w:lang w:eastAsia="ru-RU"/>
        </w:rPr>
        <w:t>Междунар</w:t>
      </w:r>
      <w:proofErr w:type="spellEnd"/>
      <w:r w:rsidRPr="0080069F">
        <w:rPr>
          <w:rFonts w:ascii="Times New Roman" w:eastAsiaTheme="minorEastAsia" w:hAnsi="Times New Roman" w:cs="Times New Roman"/>
          <w:sz w:val="28"/>
          <w:szCs w:val="28"/>
          <w:lang w:eastAsia="ru-RU"/>
        </w:rPr>
        <w:t xml:space="preserve">. науч. </w:t>
      </w:r>
      <w:proofErr w:type="spellStart"/>
      <w:r w:rsidRPr="0080069F">
        <w:rPr>
          <w:rFonts w:ascii="Times New Roman" w:eastAsiaTheme="minorEastAsia" w:hAnsi="Times New Roman" w:cs="Times New Roman"/>
          <w:sz w:val="28"/>
          <w:szCs w:val="28"/>
          <w:lang w:eastAsia="ru-RU"/>
        </w:rPr>
        <w:t>конф</w:t>
      </w:r>
      <w:proofErr w:type="spellEnd"/>
      <w:r w:rsidRPr="0080069F">
        <w:rPr>
          <w:rFonts w:ascii="Times New Roman" w:eastAsiaTheme="minorEastAsia" w:hAnsi="Times New Roman" w:cs="Times New Roman"/>
          <w:sz w:val="28"/>
          <w:szCs w:val="28"/>
          <w:lang w:eastAsia="ru-RU"/>
        </w:rPr>
        <w:t xml:space="preserve">. (г. Казань, </w:t>
      </w:r>
      <w:r w:rsidRPr="0080069F">
        <w:rPr>
          <w:rFonts w:ascii="Times New Roman" w:eastAsiaTheme="minorEastAsia" w:hAnsi="Times New Roman" w:cs="Times New Roman"/>
          <w:sz w:val="28"/>
          <w:szCs w:val="28"/>
          <w:lang w:eastAsia="ru-RU"/>
        </w:rPr>
        <w:lastRenderedPageBreak/>
        <w:t>май 2016 г.). –  Казань</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Бук, 2016. –  С. 215-218.</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Покровская, С. В. Нейропсихологическая помощь детям с нарушениями речи / С. В. Покровская, А. В. Цветков.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«Издание книг ком», 2018. – 176 </w:t>
      </w:r>
      <w:proofErr w:type="gramStart"/>
      <w:r w:rsidRPr="0080069F">
        <w:rPr>
          <w:rFonts w:ascii="Times New Roman" w:eastAsiaTheme="minorEastAsia" w:hAnsi="Times New Roman" w:cs="Times New Roman"/>
          <w:sz w:val="28"/>
          <w:szCs w:val="28"/>
          <w:lang w:eastAsia="ru-RU"/>
        </w:rPr>
        <w:t>с</w:t>
      </w:r>
      <w:proofErr w:type="gramEnd"/>
      <w:r w:rsidRPr="0080069F">
        <w:rPr>
          <w:rFonts w:ascii="Times New Roman" w:eastAsiaTheme="minorEastAsia" w:hAnsi="Times New Roman" w:cs="Times New Roman"/>
          <w:sz w:val="28"/>
          <w:szCs w:val="28"/>
          <w:lang w:eastAsia="ru-RU"/>
        </w:rPr>
        <w:t>.</w:t>
      </w:r>
    </w:p>
    <w:p w:rsidR="0080069F" w:rsidRPr="0080069F" w:rsidRDefault="0080069F" w:rsidP="0080069F">
      <w:pPr>
        <w:widowControl w:val="0"/>
        <w:numPr>
          <w:ilvl w:val="0"/>
          <w:numId w:val="7"/>
        </w:numPr>
        <w:suppressAutoHyphens/>
        <w:spacing w:after="0" w:line="360" w:lineRule="auto"/>
        <w:contextualSpacing/>
        <w:jc w:val="both"/>
        <w:rPr>
          <w:rFonts w:ascii="Times New Roman" w:hAnsi="Times New Roman" w:cs="Times New Roman"/>
          <w:sz w:val="28"/>
          <w:szCs w:val="28"/>
        </w:rPr>
      </w:pPr>
      <w:r w:rsidRPr="0080069F">
        <w:rPr>
          <w:rFonts w:ascii="Times New Roman" w:eastAsiaTheme="minorEastAsia" w:hAnsi="Times New Roman" w:cs="Times New Roman"/>
          <w:sz w:val="28"/>
          <w:szCs w:val="28"/>
          <w:shd w:val="clear" w:color="auto" w:fill="FFFFFF"/>
          <w:lang w:eastAsia="ru-RU"/>
        </w:rPr>
        <w:t xml:space="preserve"> </w:t>
      </w:r>
      <w:r w:rsidRPr="0080069F">
        <w:rPr>
          <w:rFonts w:ascii="Times New Roman" w:eastAsia="Times New Roman" w:hAnsi="Times New Roman" w:cs="Times New Roman"/>
          <w:sz w:val="28"/>
          <w:szCs w:val="28"/>
          <w:lang w:eastAsia="ru-RU"/>
        </w:rPr>
        <w:t>Преодоление общего недоразвития речи у дошкольников : учебно-методическое пособие / Под общ</w:t>
      </w:r>
      <w:proofErr w:type="gramStart"/>
      <w:r w:rsidRPr="0080069F">
        <w:rPr>
          <w:rFonts w:ascii="Times New Roman" w:eastAsia="Times New Roman" w:hAnsi="Times New Roman" w:cs="Times New Roman"/>
          <w:sz w:val="28"/>
          <w:szCs w:val="28"/>
          <w:lang w:eastAsia="ru-RU"/>
        </w:rPr>
        <w:t>.</w:t>
      </w:r>
      <w:proofErr w:type="gramEnd"/>
      <w:r w:rsidRPr="0080069F">
        <w:rPr>
          <w:rFonts w:ascii="Times New Roman" w:eastAsia="Times New Roman" w:hAnsi="Times New Roman" w:cs="Times New Roman"/>
          <w:sz w:val="28"/>
          <w:szCs w:val="28"/>
          <w:lang w:eastAsia="ru-RU"/>
        </w:rPr>
        <w:t xml:space="preserve"> </w:t>
      </w:r>
      <w:proofErr w:type="gramStart"/>
      <w:r w:rsidRPr="0080069F">
        <w:rPr>
          <w:rFonts w:ascii="Times New Roman" w:eastAsia="Times New Roman" w:hAnsi="Times New Roman" w:cs="Times New Roman"/>
          <w:sz w:val="28"/>
          <w:szCs w:val="28"/>
          <w:lang w:eastAsia="ru-RU"/>
        </w:rPr>
        <w:t>р</w:t>
      </w:r>
      <w:proofErr w:type="gramEnd"/>
      <w:r w:rsidRPr="0080069F">
        <w:rPr>
          <w:rFonts w:ascii="Times New Roman" w:eastAsia="Times New Roman" w:hAnsi="Times New Roman" w:cs="Times New Roman"/>
          <w:sz w:val="28"/>
          <w:szCs w:val="28"/>
          <w:lang w:eastAsia="ru-RU"/>
        </w:rPr>
        <w:t xml:space="preserve">ед. Т.В. </w:t>
      </w:r>
      <w:proofErr w:type="spellStart"/>
      <w:r w:rsidRPr="0080069F">
        <w:rPr>
          <w:rFonts w:ascii="Times New Roman" w:eastAsia="Times New Roman" w:hAnsi="Times New Roman" w:cs="Times New Roman"/>
          <w:sz w:val="28"/>
          <w:szCs w:val="28"/>
          <w:lang w:eastAsia="ru-RU"/>
        </w:rPr>
        <w:t>Волосовец</w:t>
      </w:r>
      <w:proofErr w:type="spellEnd"/>
      <w:r w:rsidRPr="0080069F">
        <w:rPr>
          <w:rFonts w:ascii="Times New Roman" w:eastAsia="Times New Roman" w:hAnsi="Times New Roman" w:cs="Times New Roman"/>
          <w:sz w:val="28"/>
          <w:szCs w:val="28"/>
          <w:lang w:eastAsia="ru-RU"/>
        </w:rPr>
        <w:t xml:space="preserve">. </w:t>
      </w:r>
      <w:r w:rsidRPr="0080069F">
        <w:rPr>
          <w:rFonts w:ascii="Times New Roman" w:eastAsiaTheme="minorEastAsia" w:hAnsi="Times New Roman" w:cs="Times New Roman"/>
          <w:sz w:val="28"/>
          <w:szCs w:val="28"/>
          <w:lang w:eastAsia="ru-RU"/>
        </w:rPr>
        <w:t xml:space="preserve">– </w:t>
      </w:r>
      <w:r w:rsidRPr="0080069F">
        <w:rPr>
          <w:rFonts w:ascii="Times New Roman" w:eastAsia="Times New Roman" w:hAnsi="Times New Roman" w:cs="Times New Roman"/>
          <w:sz w:val="28"/>
          <w:szCs w:val="28"/>
          <w:lang w:eastAsia="ru-RU"/>
        </w:rPr>
        <w:t xml:space="preserve"> Москва</w:t>
      </w:r>
      <w:proofErr w:type="gramStart"/>
      <w:r w:rsidRPr="0080069F">
        <w:rPr>
          <w:rFonts w:ascii="Times New Roman" w:eastAsia="Times New Roman" w:hAnsi="Times New Roman" w:cs="Times New Roman"/>
          <w:sz w:val="28"/>
          <w:szCs w:val="28"/>
          <w:lang w:eastAsia="ru-RU"/>
        </w:rPr>
        <w:t xml:space="preserve"> :</w:t>
      </w:r>
      <w:proofErr w:type="gramEnd"/>
      <w:r w:rsidRPr="0080069F">
        <w:rPr>
          <w:rFonts w:ascii="Times New Roman" w:eastAsia="Times New Roman" w:hAnsi="Times New Roman" w:cs="Times New Roman"/>
          <w:sz w:val="28"/>
          <w:szCs w:val="28"/>
          <w:lang w:eastAsia="ru-RU"/>
        </w:rPr>
        <w:t xml:space="preserve"> В. Секачев, 2007. </w:t>
      </w:r>
      <w:r w:rsidRPr="0080069F">
        <w:rPr>
          <w:rFonts w:ascii="Times New Roman" w:eastAsiaTheme="minorEastAsia" w:hAnsi="Times New Roman" w:cs="Times New Roman"/>
          <w:sz w:val="28"/>
          <w:szCs w:val="28"/>
          <w:lang w:eastAsia="ru-RU"/>
        </w:rPr>
        <w:t xml:space="preserve">– </w:t>
      </w:r>
      <w:r w:rsidRPr="0080069F">
        <w:rPr>
          <w:rFonts w:ascii="Times New Roman" w:eastAsia="Times New Roman" w:hAnsi="Times New Roman" w:cs="Times New Roman"/>
          <w:sz w:val="28"/>
          <w:szCs w:val="28"/>
          <w:lang w:eastAsia="ru-RU"/>
        </w:rPr>
        <w:t xml:space="preserve">224 </w:t>
      </w:r>
      <w:proofErr w:type="gramStart"/>
      <w:r w:rsidRPr="0080069F">
        <w:rPr>
          <w:rFonts w:ascii="Times New Roman" w:eastAsia="Times New Roman" w:hAnsi="Times New Roman" w:cs="Times New Roman"/>
          <w:sz w:val="28"/>
          <w:szCs w:val="28"/>
          <w:lang w:eastAsia="ru-RU"/>
        </w:rPr>
        <w:t>с</w:t>
      </w:r>
      <w:proofErr w:type="gramEnd"/>
      <w:r w:rsidRPr="0080069F">
        <w:rPr>
          <w:rFonts w:ascii="Times New Roman" w:eastAsia="Times New Roman" w:hAnsi="Times New Roman" w:cs="Times New Roman"/>
          <w:sz w:val="28"/>
          <w:szCs w:val="28"/>
          <w:lang w:eastAsia="ru-RU"/>
        </w:rPr>
        <w:t>.</w:t>
      </w:r>
    </w:p>
    <w:p w:rsidR="0080069F" w:rsidRPr="0080069F" w:rsidRDefault="0080069F" w:rsidP="0080069F">
      <w:pPr>
        <w:widowControl w:val="0"/>
        <w:numPr>
          <w:ilvl w:val="0"/>
          <w:numId w:val="7"/>
        </w:numPr>
        <w:suppressAutoHyphens/>
        <w:spacing w:after="0" w:line="360" w:lineRule="auto"/>
        <w:contextualSpacing/>
        <w:jc w:val="both"/>
        <w:rPr>
          <w:rFonts w:ascii="Times New Roman" w:hAnsi="Times New Roman" w:cs="Times New Roman"/>
          <w:sz w:val="28"/>
          <w:szCs w:val="28"/>
        </w:rPr>
      </w:pPr>
      <w:r w:rsidRPr="0080069F">
        <w:rPr>
          <w:rFonts w:ascii="Times New Roman" w:eastAsiaTheme="minorEastAsia" w:hAnsi="Times New Roman" w:cs="Times New Roman"/>
          <w:sz w:val="28"/>
          <w:szCs w:val="28"/>
          <w:lang w:eastAsia="ru-RU"/>
        </w:rPr>
        <w:t xml:space="preserve"> </w:t>
      </w:r>
      <w:proofErr w:type="spellStart"/>
      <w:r w:rsidRPr="0080069F">
        <w:rPr>
          <w:rFonts w:ascii="Times New Roman" w:eastAsiaTheme="minorEastAsia" w:hAnsi="Times New Roman" w:cs="Times New Roman"/>
          <w:sz w:val="28"/>
          <w:szCs w:val="28"/>
          <w:lang w:eastAsia="ru-RU"/>
        </w:rPr>
        <w:t>Соботович</w:t>
      </w:r>
      <w:proofErr w:type="spellEnd"/>
      <w:r w:rsidRPr="0080069F">
        <w:rPr>
          <w:rFonts w:ascii="Times New Roman" w:eastAsiaTheme="minorEastAsia" w:hAnsi="Times New Roman" w:cs="Times New Roman"/>
          <w:sz w:val="28"/>
          <w:szCs w:val="28"/>
          <w:lang w:eastAsia="ru-RU"/>
        </w:rPr>
        <w:t>, Е. Ф. Речевое недоразвитие у детей и пути его коррекции : (дети с нарушением интеллекта и мотор</w:t>
      </w:r>
      <w:proofErr w:type="gramStart"/>
      <w:r w:rsidRPr="0080069F">
        <w:rPr>
          <w:rFonts w:ascii="Times New Roman" w:eastAsiaTheme="minorEastAsia" w:hAnsi="Times New Roman" w:cs="Times New Roman"/>
          <w:sz w:val="28"/>
          <w:szCs w:val="28"/>
          <w:lang w:eastAsia="ru-RU"/>
        </w:rPr>
        <w:t>.</w:t>
      </w:r>
      <w:proofErr w:type="gramEnd"/>
      <w:r w:rsidRPr="0080069F">
        <w:rPr>
          <w:rFonts w:ascii="Times New Roman" w:eastAsiaTheme="minorEastAsia" w:hAnsi="Times New Roman" w:cs="Times New Roman"/>
          <w:sz w:val="28"/>
          <w:szCs w:val="28"/>
          <w:lang w:eastAsia="ru-RU"/>
        </w:rPr>
        <w:t xml:space="preserve"> </w:t>
      </w:r>
      <w:proofErr w:type="gramStart"/>
      <w:r w:rsidRPr="0080069F">
        <w:rPr>
          <w:rFonts w:ascii="Times New Roman" w:eastAsiaTheme="minorEastAsia" w:hAnsi="Times New Roman" w:cs="Times New Roman"/>
          <w:sz w:val="28"/>
          <w:szCs w:val="28"/>
          <w:lang w:eastAsia="ru-RU"/>
        </w:rPr>
        <w:t>а</w:t>
      </w:r>
      <w:proofErr w:type="gramEnd"/>
      <w:r w:rsidRPr="0080069F">
        <w:rPr>
          <w:rFonts w:ascii="Times New Roman" w:eastAsiaTheme="minorEastAsia" w:hAnsi="Times New Roman" w:cs="Times New Roman"/>
          <w:sz w:val="28"/>
          <w:szCs w:val="28"/>
          <w:lang w:eastAsia="ru-RU"/>
        </w:rPr>
        <w:t xml:space="preserve">лалией) : учеб. пособие для студентов / Е. Ф. </w:t>
      </w:r>
      <w:proofErr w:type="spellStart"/>
      <w:r w:rsidRPr="0080069F">
        <w:rPr>
          <w:rFonts w:ascii="Times New Roman" w:eastAsiaTheme="minorEastAsia" w:hAnsi="Times New Roman" w:cs="Times New Roman"/>
          <w:sz w:val="28"/>
          <w:szCs w:val="28"/>
          <w:lang w:eastAsia="ru-RU"/>
        </w:rPr>
        <w:t>Соботович</w:t>
      </w:r>
      <w:proofErr w:type="spellEnd"/>
      <w:r w:rsidRPr="0080069F">
        <w:rPr>
          <w:rFonts w:ascii="Times New Roman" w:eastAsiaTheme="minorEastAsia" w:hAnsi="Times New Roman" w:cs="Times New Roman"/>
          <w:sz w:val="28"/>
          <w:szCs w:val="28"/>
          <w:lang w:eastAsia="ru-RU"/>
        </w:rPr>
        <w:t>.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w:t>
      </w:r>
      <w:proofErr w:type="spellStart"/>
      <w:r w:rsidRPr="0080069F">
        <w:rPr>
          <w:rFonts w:ascii="Times New Roman" w:eastAsiaTheme="minorEastAsia" w:hAnsi="Times New Roman" w:cs="Times New Roman"/>
          <w:sz w:val="28"/>
          <w:szCs w:val="28"/>
          <w:lang w:eastAsia="ru-RU"/>
        </w:rPr>
        <w:t>Классикс</w:t>
      </w:r>
      <w:proofErr w:type="spellEnd"/>
      <w:r w:rsidRPr="0080069F">
        <w:rPr>
          <w:rFonts w:ascii="Times New Roman" w:eastAsiaTheme="minorEastAsia" w:hAnsi="Times New Roman" w:cs="Times New Roman"/>
          <w:sz w:val="28"/>
          <w:szCs w:val="28"/>
          <w:lang w:eastAsia="ru-RU"/>
        </w:rPr>
        <w:t xml:space="preserve"> стиль, 2003. – 160 </w:t>
      </w:r>
      <w:proofErr w:type="gramStart"/>
      <w:r w:rsidRPr="0080069F">
        <w:rPr>
          <w:rFonts w:ascii="Times New Roman" w:eastAsiaTheme="minorEastAsia" w:hAnsi="Times New Roman" w:cs="Times New Roman"/>
          <w:sz w:val="28"/>
          <w:szCs w:val="28"/>
          <w:lang w:eastAsia="ru-RU"/>
        </w:rPr>
        <w:t>с</w:t>
      </w:r>
      <w:proofErr w:type="gramEnd"/>
      <w:r w:rsidRPr="0080069F">
        <w:rPr>
          <w:rFonts w:ascii="Times New Roman" w:eastAsiaTheme="minorEastAsia" w:hAnsi="Times New Roman" w:cs="Times New Roman"/>
          <w:sz w:val="28"/>
          <w:szCs w:val="28"/>
          <w:lang w:eastAsia="ru-RU"/>
        </w:rPr>
        <w:t xml:space="preserve">. </w:t>
      </w:r>
    </w:p>
    <w:p w:rsidR="0080069F" w:rsidRPr="0080069F" w:rsidRDefault="0080069F" w:rsidP="0080069F">
      <w:pPr>
        <w:widowControl w:val="0"/>
        <w:numPr>
          <w:ilvl w:val="0"/>
          <w:numId w:val="7"/>
        </w:numPr>
        <w:suppressAutoHyphens/>
        <w:spacing w:after="0" w:line="360" w:lineRule="auto"/>
        <w:contextualSpacing/>
        <w:jc w:val="both"/>
        <w:rPr>
          <w:rFonts w:ascii="Times New Roman" w:hAnsi="Times New Roman" w:cs="Times New Roman"/>
          <w:sz w:val="28"/>
          <w:szCs w:val="28"/>
        </w:rPr>
      </w:pPr>
      <w:r w:rsidRPr="0080069F">
        <w:rPr>
          <w:rFonts w:ascii="Times New Roman" w:eastAsiaTheme="minorEastAsia" w:hAnsi="Times New Roman" w:cs="Times New Roman"/>
          <w:sz w:val="28"/>
          <w:szCs w:val="28"/>
          <w:lang w:eastAsia="ru-RU"/>
        </w:rPr>
        <w:t xml:space="preserve"> Соловьёва, Л. Г. Особенности коммуникативной деятельности детей с общим недоразвитием речи / Л. Г. Соловьёва // Дефектология. </w:t>
      </w:r>
      <w:r w:rsidRPr="0080069F">
        <w:rPr>
          <w:rFonts w:ascii="Times New Roman" w:eastAsiaTheme="minorEastAsia" w:hAnsi="Times New Roman" w:cs="Times New Roman"/>
          <w:sz w:val="28"/>
          <w:szCs w:val="28"/>
          <w:shd w:val="clear" w:color="auto" w:fill="FFFFFF"/>
          <w:lang w:eastAsia="ru-RU"/>
        </w:rPr>
        <w:t xml:space="preserve">– </w:t>
      </w:r>
      <w:r w:rsidRPr="0080069F">
        <w:rPr>
          <w:rFonts w:ascii="Times New Roman" w:eastAsiaTheme="minorEastAsia" w:hAnsi="Times New Roman" w:cs="Times New Roman"/>
          <w:sz w:val="28"/>
          <w:szCs w:val="28"/>
          <w:lang w:eastAsia="ru-RU"/>
        </w:rPr>
        <w:t xml:space="preserve">1996. </w:t>
      </w:r>
      <w:r w:rsidRPr="0080069F">
        <w:rPr>
          <w:rFonts w:ascii="Times New Roman" w:eastAsiaTheme="minorEastAsia" w:hAnsi="Times New Roman" w:cs="Times New Roman"/>
          <w:sz w:val="28"/>
          <w:szCs w:val="28"/>
          <w:shd w:val="clear" w:color="auto" w:fill="FFFFFF"/>
          <w:lang w:eastAsia="ru-RU"/>
        </w:rPr>
        <w:t>–</w:t>
      </w:r>
      <w:r w:rsidRPr="0080069F">
        <w:rPr>
          <w:rFonts w:ascii="Times New Roman" w:eastAsiaTheme="minorEastAsia" w:hAnsi="Times New Roman" w:cs="Times New Roman"/>
          <w:sz w:val="28"/>
          <w:szCs w:val="28"/>
          <w:lang w:eastAsia="ru-RU"/>
        </w:rPr>
        <w:t xml:space="preserve"> №1. </w:t>
      </w:r>
      <w:r w:rsidRPr="0080069F">
        <w:rPr>
          <w:rFonts w:ascii="Times New Roman" w:eastAsiaTheme="minorEastAsia" w:hAnsi="Times New Roman" w:cs="Times New Roman"/>
          <w:sz w:val="28"/>
          <w:szCs w:val="28"/>
          <w:shd w:val="clear" w:color="auto" w:fill="FFFFFF"/>
          <w:lang w:eastAsia="ru-RU"/>
        </w:rPr>
        <w:t>–</w:t>
      </w:r>
      <w:r w:rsidRPr="0080069F">
        <w:rPr>
          <w:rFonts w:ascii="Times New Roman" w:eastAsiaTheme="minorEastAsia" w:hAnsi="Times New Roman" w:cs="Times New Roman"/>
          <w:sz w:val="28"/>
          <w:szCs w:val="28"/>
          <w:lang w:eastAsia="ru-RU"/>
        </w:rPr>
        <w:t xml:space="preserve"> С. 62-67.</w:t>
      </w:r>
    </w:p>
    <w:p w:rsidR="0080069F" w:rsidRPr="0080069F" w:rsidRDefault="0080069F" w:rsidP="0080069F">
      <w:pPr>
        <w:widowControl w:val="0"/>
        <w:numPr>
          <w:ilvl w:val="0"/>
          <w:numId w:val="7"/>
        </w:numPr>
        <w:suppressAutoHyphens/>
        <w:spacing w:after="0" w:line="360" w:lineRule="auto"/>
        <w:contextualSpacing/>
        <w:jc w:val="both"/>
        <w:rPr>
          <w:rFonts w:ascii="Times New Roman" w:hAnsi="Times New Roman" w:cs="Times New Roman"/>
          <w:sz w:val="28"/>
          <w:szCs w:val="28"/>
        </w:rPr>
      </w:pPr>
      <w:r w:rsidRPr="0080069F">
        <w:rPr>
          <w:rFonts w:ascii="Times New Roman" w:eastAsiaTheme="minorEastAsia" w:hAnsi="Times New Roman" w:cs="Times New Roman"/>
          <w:sz w:val="28"/>
          <w:szCs w:val="28"/>
          <w:lang w:eastAsia="ru-RU"/>
        </w:rPr>
        <w:t xml:space="preserve"> Танцюра, С. Ю. Игровые упражнения для развития речи у неговорящих детей : метод</w:t>
      </w:r>
      <w:proofErr w:type="gramStart"/>
      <w:r w:rsidRPr="0080069F">
        <w:rPr>
          <w:rFonts w:ascii="Times New Roman" w:eastAsiaTheme="minorEastAsia" w:hAnsi="Times New Roman" w:cs="Times New Roman"/>
          <w:sz w:val="28"/>
          <w:szCs w:val="28"/>
          <w:lang w:eastAsia="ru-RU"/>
        </w:rPr>
        <w:t>.</w:t>
      </w:r>
      <w:proofErr w:type="gramEnd"/>
      <w:r w:rsidRPr="0080069F">
        <w:rPr>
          <w:rFonts w:ascii="Times New Roman" w:eastAsiaTheme="minorEastAsia" w:hAnsi="Times New Roman" w:cs="Times New Roman"/>
          <w:sz w:val="28"/>
          <w:szCs w:val="28"/>
          <w:lang w:eastAsia="ru-RU"/>
        </w:rPr>
        <w:t xml:space="preserve"> </w:t>
      </w:r>
      <w:proofErr w:type="gramStart"/>
      <w:r w:rsidRPr="0080069F">
        <w:rPr>
          <w:rFonts w:ascii="Times New Roman" w:eastAsiaTheme="minorEastAsia" w:hAnsi="Times New Roman" w:cs="Times New Roman"/>
          <w:sz w:val="28"/>
          <w:szCs w:val="28"/>
          <w:lang w:eastAsia="ru-RU"/>
        </w:rPr>
        <w:t>р</w:t>
      </w:r>
      <w:proofErr w:type="gramEnd"/>
      <w:r w:rsidRPr="0080069F">
        <w:rPr>
          <w:rFonts w:ascii="Times New Roman" w:eastAsiaTheme="minorEastAsia" w:hAnsi="Times New Roman" w:cs="Times New Roman"/>
          <w:sz w:val="28"/>
          <w:szCs w:val="28"/>
          <w:lang w:eastAsia="ru-RU"/>
        </w:rPr>
        <w:t>екомендации / С. Ю. Танцюра, С. М. Мартыненко, Б. М. Басангова.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ТЦ Сфера, 2019. – 64 </w:t>
      </w:r>
      <w:proofErr w:type="gramStart"/>
      <w:r w:rsidRPr="0080069F">
        <w:rPr>
          <w:rFonts w:ascii="Times New Roman" w:eastAsiaTheme="minorEastAsia" w:hAnsi="Times New Roman" w:cs="Times New Roman"/>
          <w:sz w:val="28"/>
          <w:szCs w:val="28"/>
          <w:lang w:eastAsia="ru-RU"/>
        </w:rPr>
        <w:t>с</w:t>
      </w:r>
      <w:proofErr w:type="gramEnd"/>
      <w:r w:rsidRPr="0080069F">
        <w:rPr>
          <w:rFonts w:ascii="Times New Roman" w:eastAsiaTheme="minorEastAsia" w:hAnsi="Times New Roman" w:cs="Times New Roman"/>
          <w:sz w:val="28"/>
          <w:szCs w:val="28"/>
          <w:lang w:eastAsia="ru-RU"/>
        </w:rPr>
        <w:t xml:space="preserve">. </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Ткаченко, Т. А. </w:t>
      </w:r>
      <w:r w:rsidRPr="0080069F">
        <w:rPr>
          <w:rFonts w:ascii="Times New Roman" w:eastAsiaTheme="minorEastAsia" w:hAnsi="Times New Roman" w:cs="Times New Roman"/>
          <w:sz w:val="28"/>
          <w:szCs w:val="28"/>
          <w:shd w:val="clear" w:color="auto" w:fill="FFFFFF"/>
          <w:lang w:eastAsia="ru-RU"/>
        </w:rPr>
        <w:t>Учим говорить правильно</w:t>
      </w:r>
      <w:proofErr w:type="gramStart"/>
      <w:r w:rsidRPr="0080069F">
        <w:rPr>
          <w:rFonts w:ascii="Times New Roman" w:eastAsiaTheme="minorEastAsia" w:hAnsi="Times New Roman" w:cs="Times New Roman"/>
          <w:sz w:val="28"/>
          <w:szCs w:val="28"/>
          <w:shd w:val="clear" w:color="auto" w:fill="FFFFFF"/>
          <w:lang w:eastAsia="ru-RU"/>
        </w:rPr>
        <w:t xml:space="preserve"> :</w:t>
      </w:r>
      <w:proofErr w:type="gramEnd"/>
      <w:r w:rsidRPr="0080069F">
        <w:rPr>
          <w:rFonts w:ascii="Times New Roman" w:eastAsiaTheme="minorEastAsia" w:hAnsi="Times New Roman" w:cs="Times New Roman"/>
          <w:sz w:val="28"/>
          <w:szCs w:val="28"/>
          <w:shd w:val="clear" w:color="auto" w:fill="FFFFFF"/>
          <w:lang w:eastAsia="ru-RU"/>
        </w:rPr>
        <w:t xml:space="preserve"> система коррекции общего недоразвития речи у детей 6 лет : пособие для воспитателей, логопедов и родителей / Т. А. Ткаченко. – Москва</w:t>
      </w:r>
      <w:proofErr w:type="gramStart"/>
      <w:r w:rsidRPr="0080069F">
        <w:rPr>
          <w:rFonts w:ascii="Times New Roman" w:eastAsiaTheme="minorEastAsia" w:hAnsi="Times New Roman" w:cs="Times New Roman"/>
          <w:sz w:val="28"/>
          <w:szCs w:val="28"/>
          <w:shd w:val="clear" w:color="auto" w:fill="FFFFFF"/>
          <w:lang w:eastAsia="ru-RU"/>
        </w:rPr>
        <w:t xml:space="preserve"> :</w:t>
      </w:r>
      <w:proofErr w:type="gramEnd"/>
      <w:r w:rsidRPr="0080069F">
        <w:rPr>
          <w:rFonts w:ascii="Times New Roman" w:eastAsiaTheme="minorEastAsia" w:hAnsi="Times New Roman" w:cs="Times New Roman"/>
          <w:sz w:val="28"/>
          <w:szCs w:val="28"/>
          <w:shd w:val="clear" w:color="auto" w:fill="FFFFFF"/>
          <w:lang w:eastAsia="ru-RU"/>
        </w:rPr>
        <w:t xml:space="preserve"> ГНОМ и</w:t>
      </w:r>
      <w:proofErr w:type="gramStart"/>
      <w:r w:rsidRPr="0080069F">
        <w:rPr>
          <w:rFonts w:ascii="Times New Roman" w:eastAsiaTheme="minorEastAsia" w:hAnsi="Times New Roman" w:cs="Times New Roman"/>
          <w:sz w:val="28"/>
          <w:szCs w:val="28"/>
          <w:shd w:val="clear" w:color="auto" w:fill="FFFFFF"/>
          <w:lang w:eastAsia="ru-RU"/>
        </w:rPr>
        <w:t xml:space="preserve"> Д</w:t>
      </w:r>
      <w:proofErr w:type="gramEnd"/>
      <w:r w:rsidRPr="0080069F">
        <w:rPr>
          <w:rFonts w:ascii="Times New Roman" w:eastAsiaTheme="minorEastAsia" w:hAnsi="Times New Roman" w:cs="Times New Roman"/>
          <w:sz w:val="28"/>
          <w:szCs w:val="28"/>
          <w:shd w:val="clear" w:color="auto" w:fill="FFFFFF"/>
          <w:lang w:eastAsia="ru-RU"/>
        </w:rPr>
        <w:t>, 2004. – 104 с.</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w:t>
      </w:r>
      <w:proofErr w:type="spellStart"/>
      <w:r w:rsidRPr="0080069F">
        <w:rPr>
          <w:rFonts w:ascii="Times New Roman" w:eastAsiaTheme="minorEastAsia" w:hAnsi="Times New Roman" w:cs="Times New Roman"/>
          <w:sz w:val="28"/>
          <w:szCs w:val="28"/>
          <w:lang w:eastAsia="ru-RU"/>
        </w:rPr>
        <w:t>Трауготт</w:t>
      </w:r>
      <w:proofErr w:type="spellEnd"/>
      <w:r w:rsidRPr="0080069F">
        <w:rPr>
          <w:rFonts w:ascii="Times New Roman" w:eastAsiaTheme="minorEastAsia" w:hAnsi="Times New Roman" w:cs="Times New Roman"/>
          <w:sz w:val="28"/>
          <w:szCs w:val="28"/>
          <w:lang w:eastAsia="ru-RU"/>
        </w:rPr>
        <w:t xml:space="preserve">, Н. Н. Как помочь детям, которые плохо говорят (моторная и сенсорная алалия) / Н. Н. </w:t>
      </w:r>
      <w:proofErr w:type="spellStart"/>
      <w:r w:rsidRPr="0080069F">
        <w:rPr>
          <w:rFonts w:ascii="Times New Roman" w:eastAsiaTheme="minorEastAsia" w:hAnsi="Times New Roman" w:cs="Times New Roman"/>
          <w:sz w:val="28"/>
          <w:szCs w:val="28"/>
          <w:lang w:eastAsia="ru-RU"/>
        </w:rPr>
        <w:t>Трауготт</w:t>
      </w:r>
      <w:proofErr w:type="spellEnd"/>
      <w:r w:rsidRPr="0080069F">
        <w:rPr>
          <w:rFonts w:ascii="Times New Roman" w:eastAsiaTheme="minorEastAsia" w:hAnsi="Times New Roman" w:cs="Times New Roman"/>
          <w:sz w:val="28"/>
          <w:szCs w:val="28"/>
          <w:lang w:eastAsia="ru-RU"/>
        </w:rPr>
        <w:t>. – Санкт-Петербург</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СМАРТ, 1994. – 59 с.</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w:t>
      </w:r>
      <w:r w:rsidRPr="0080069F">
        <w:rPr>
          <w:rFonts w:ascii="Times New Roman" w:eastAsia="Times New Roman" w:hAnsi="Times New Roman" w:cs="Times New Roman"/>
          <w:bCs/>
          <w:sz w:val="28"/>
          <w:szCs w:val="28"/>
          <w:shd w:val="clear" w:color="auto" w:fill="FFFFFF"/>
          <w:lang w:eastAsia="ru-RU"/>
        </w:rPr>
        <w:t xml:space="preserve">Файзуллаева, Е. Д. </w:t>
      </w:r>
      <w:r w:rsidRPr="0080069F">
        <w:rPr>
          <w:rFonts w:ascii="Times New Roman" w:eastAsiaTheme="minorEastAsia" w:hAnsi="Times New Roman" w:cs="Times New Roman"/>
          <w:sz w:val="28"/>
          <w:szCs w:val="28"/>
          <w:lang w:eastAsia="ru-RU"/>
        </w:rPr>
        <w:t>«Мягкий» взгляд на детский сад: работа с детьми раннего возраста / Е. Д. Файзуллаева // Детский сад от А до Я. – 2021. – №1 (109). – С. 4-10.</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w:t>
      </w:r>
      <w:r w:rsidRPr="0080069F">
        <w:rPr>
          <w:rFonts w:ascii="Times New Roman" w:eastAsia="Times New Roman" w:hAnsi="Times New Roman" w:cs="Times New Roman"/>
          <w:bCs/>
          <w:sz w:val="28"/>
          <w:szCs w:val="28"/>
          <w:shd w:val="clear" w:color="auto" w:fill="FFFFFF"/>
          <w:lang w:eastAsia="ru-RU"/>
        </w:rPr>
        <w:t xml:space="preserve">Файзуллаева, Е. Д. </w:t>
      </w:r>
      <w:r w:rsidRPr="0080069F">
        <w:rPr>
          <w:rFonts w:ascii="Times New Roman" w:eastAsiaTheme="minorEastAsia" w:hAnsi="Times New Roman" w:cs="Times New Roman"/>
          <w:sz w:val="28"/>
          <w:szCs w:val="28"/>
          <w:lang w:eastAsia="ru-RU"/>
        </w:rPr>
        <w:t>Открытый стиль педагогической коммуникации как ключевая компетенция современного педагога дошкольного образования / Е. Д. Файзуллаева // Вестник ТГПУ. – 2017. – №1 (178). – С. 9-16.</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Файзуллаева, Е. Д. Практическая нейропсихология для педагогов: методическое пособие / Е. Д. Файзуллаева, А. И. Сергеева. – Томск</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ООО «Академия счастливого детства», 2018. – 71 </w:t>
      </w:r>
      <w:proofErr w:type="gramStart"/>
      <w:r w:rsidRPr="0080069F">
        <w:rPr>
          <w:rFonts w:ascii="Times New Roman" w:eastAsiaTheme="minorEastAsia" w:hAnsi="Times New Roman" w:cs="Times New Roman"/>
          <w:sz w:val="28"/>
          <w:szCs w:val="28"/>
          <w:lang w:eastAsia="ru-RU"/>
        </w:rPr>
        <w:t>с</w:t>
      </w:r>
      <w:proofErr w:type="gramEnd"/>
      <w:r w:rsidRPr="0080069F">
        <w:rPr>
          <w:rFonts w:ascii="Times New Roman" w:eastAsiaTheme="minorEastAsia" w:hAnsi="Times New Roman" w:cs="Times New Roman"/>
          <w:sz w:val="28"/>
          <w:szCs w:val="28"/>
          <w:lang w:eastAsia="ru-RU"/>
        </w:rPr>
        <w:t>.</w:t>
      </w:r>
      <w:r w:rsidRPr="0080069F">
        <w:rPr>
          <w:rFonts w:ascii="Times New Roman" w:eastAsiaTheme="minorEastAsia" w:hAnsi="Times New Roman" w:cs="Times New Roman"/>
          <w:kern w:val="1"/>
          <w:sz w:val="28"/>
          <w:szCs w:val="28"/>
          <w:lang w:eastAsia="ru-RU"/>
        </w:rPr>
        <w:t xml:space="preserve"> </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shd w:val="clear" w:color="auto" w:fill="FFFFFF"/>
          <w:lang w:eastAsia="ru-RU"/>
        </w:rPr>
        <w:lastRenderedPageBreak/>
        <w:t xml:space="preserve"> Филичева, Т. Б. Основы логопедии : учеб</w:t>
      </w:r>
      <w:proofErr w:type="gramStart"/>
      <w:r w:rsidRPr="0080069F">
        <w:rPr>
          <w:rFonts w:ascii="Times New Roman" w:eastAsiaTheme="minorEastAsia" w:hAnsi="Times New Roman" w:cs="Times New Roman"/>
          <w:sz w:val="28"/>
          <w:szCs w:val="28"/>
          <w:shd w:val="clear" w:color="auto" w:fill="FFFFFF"/>
          <w:lang w:eastAsia="ru-RU"/>
        </w:rPr>
        <w:t>.</w:t>
      </w:r>
      <w:proofErr w:type="gramEnd"/>
      <w:r w:rsidRPr="0080069F">
        <w:rPr>
          <w:rFonts w:ascii="Times New Roman" w:eastAsiaTheme="minorEastAsia" w:hAnsi="Times New Roman" w:cs="Times New Roman"/>
          <w:sz w:val="28"/>
          <w:szCs w:val="28"/>
          <w:shd w:val="clear" w:color="auto" w:fill="FFFFFF"/>
          <w:lang w:eastAsia="ru-RU"/>
        </w:rPr>
        <w:t xml:space="preserve"> </w:t>
      </w:r>
      <w:proofErr w:type="gramStart"/>
      <w:r w:rsidRPr="0080069F">
        <w:rPr>
          <w:rFonts w:ascii="Times New Roman" w:eastAsiaTheme="minorEastAsia" w:hAnsi="Times New Roman" w:cs="Times New Roman"/>
          <w:sz w:val="28"/>
          <w:szCs w:val="28"/>
          <w:shd w:val="clear" w:color="auto" w:fill="FFFFFF"/>
          <w:lang w:eastAsia="ru-RU"/>
        </w:rPr>
        <w:t>п</w:t>
      </w:r>
      <w:proofErr w:type="gramEnd"/>
      <w:r w:rsidRPr="0080069F">
        <w:rPr>
          <w:rFonts w:ascii="Times New Roman" w:eastAsiaTheme="minorEastAsia" w:hAnsi="Times New Roman" w:cs="Times New Roman"/>
          <w:sz w:val="28"/>
          <w:szCs w:val="28"/>
          <w:shd w:val="clear" w:color="auto" w:fill="FFFFFF"/>
          <w:lang w:eastAsia="ru-RU"/>
        </w:rPr>
        <w:t xml:space="preserve">особие для студентов </w:t>
      </w:r>
      <w:proofErr w:type="spellStart"/>
      <w:r w:rsidRPr="0080069F">
        <w:rPr>
          <w:rFonts w:ascii="Times New Roman" w:eastAsiaTheme="minorEastAsia" w:hAnsi="Times New Roman" w:cs="Times New Roman"/>
          <w:sz w:val="28"/>
          <w:szCs w:val="28"/>
          <w:shd w:val="clear" w:color="auto" w:fill="FFFFFF"/>
          <w:lang w:eastAsia="ru-RU"/>
        </w:rPr>
        <w:t>пед</w:t>
      </w:r>
      <w:proofErr w:type="spellEnd"/>
      <w:r w:rsidRPr="0080069F">
        <w:rPr>
          <w:rFonts w:ascii="Times New Roman" w:eastAsiaTheme="minorEastAsia" w:hAnsi="Times New Roman" w:cs="Times New Roman"/>
          <w:sz w:val="28"/>
          <w:szCs w:val="28"/>
          <w:shd w:val="clear" w:color="auto" w:fill="FFFFFF"/>
          <w:lang w:eastAsia="ru-RU"/>
        </w:rPr>
        <w:t xml:space="preserve">. </w:t>
      </w:r>
      <w:proofErr w:type="spellStart"/>
      <w:r w:rsidRPr="0080069F">
        <w:rPr>
          <w:rFonts w:ascii="Times New Roman" w:eastAsiaTheme="minorEastAsia" w:hAnsi="Times New Roman" w:cs="Times New Roman"/>
          <w:sz w:val="28"/>
          <w:szCs w:val="28"/>
          <w:shd w:val="clear" w:color="auto" w:fill="FFFFFF"/>
          <w:lang w:eastAsia="ru-RU"/>
        </w:rPr>
        <w:t>ин-тов</w:t>
      </w:r>
      <w:proofErr w:type="spellEnd"/>
      <w:r w:rsidRPr="0080069F">
        <w:rPr>
          <w:rFonts w:ascii="Times New Roman" w:eastAsiaTheme="minorEastAsia" w:hAnsi="Times New Roman" w:cs="Times New Roman"/>
          <w:sz w:val="28"/>
          <w:szCs w:val="28"/>
          <w:shd w:val="clear" w:color="auto" w:fill="FFFFFF"/>
          <w:lang w:eastAsia="ru-RU"/>
        </w:rPr>
        <w:t xml:space="preserve"> по спец. «Педагогика и психология (</w:t>
      </w:r>
      <w:proofErr w:type="spellStart"/>
      <w:r w:rsidRPr="0080069F">
        <w:rPr>
          <w:rFonts w:ascii="Times New Roman" w:eastAsiaTheme="minorEastAsia" w:hAnsi="Times New Roman" w:cs="Times New Roman"/>
          <w:sz w:val="28"/>
          <w:szCs w:val="28"/>
          <w:shd w:val="clear" w:color="auto" w:fill="FFFFFF"/>
          <w:lang w:eastAsia="ru-RU"/>
        </w:rPr>
        <w:t>дошк</w:t>
      </w:r>
      <w:proofErr w:type="spellEnd"/>
      <w:r w:rsidRPr="0080069F">
        <w:rPr>
          <w:rFonts w:ascii="Times New Roman" w:eastAsiaTheme="minorEastAsia" w:hAnsi="Times New Roman" w:cs="Times New Roman"/>
          <w:sz w:val="28"/>
          <w:szCs w:val="28"/>
          <w:shd w:val="clear" w:color="auto" w:fill="FFFFFF"/>
          <w:lang w:eastAsia="ru-RU"/>
        </w:rPr>
        <w:t xml:space="preserve">.)» / Т. Б. Филичева, Н. А. </w:t>
      </w:r>
      <w:proofErr w:type="spellStart"/>
      <w:r w:rsidRPr="0080069F">
        <w:rPr>
          <w:rFonts w:ascii="Times New Roman" w:eastAsiaTheme="minorEastAsia" w:hAnsi="Times New Roman" w:cs="Times New Roman"/>
          <w:sz w:val="28"/>
          <w:szCs w:val="28"/>
          <w:shd w:val="clear" w:color="auto" w:fill="FFFFFF"/>
          <w:lang w:eastAsia="ru-RU"/>
        </w:rPr>
        <w:t>Чевелева</w:t>
      </w:r>
      <w:proofErr w:type="spellEnd"/>
      <w:r w:rsidRPr="0080069F">
        <w:rPr>
          <w:rFonts w:ascii="Times New Roman" w:eastAsiaTheme="minorEastAsia" w:hAnsi="Times New Roman" w:cs="Times New Roman"/>
          <w:sz w:val="28"/>
          <w:szCs w:val="28"/>
          <w:shd w:val="clear" w:color="auto" w:fill="FFFFFF"/>
          <w:lang w:eastAsia="ru-RU"/>
        </w:rPr>
        <w:t>, Г. В. Чиркина. – Москва</w:t>
      </w:r>
      <w:proofErr w:type="gramStart"/>
      <w:r w:rsidRPr="0080069F">
        <w:rPr>
          <w:rFonts w:ascii="Times New Roman" w:eastAsiaTheme="minorEastAsia" w:hAnsi="Times New Roman" w:cs="Times New Roman"/>
          <w:sz w:val="28"/>
          <w:szCs w:val="28"/>
          <w:shd w:val="clear" w:color="auto" w:fill="FFFFFF"/>
          <w:lang w:eastAsia="ru-RU"/>
        </w:rPr>
        <w:t xml:space="preserve"> :</w:t>
      </w:r>
      <w:proofErr w:type="gramEnd"/>
      <w:r w:rsidRPr="0080069F">
        <w:rPr>
          <w:rFonts w:ascii="Times New Roman" w:eastAsiaTheme="minorEastAsia" w:hAnsi="Times New Roman" w:cs="Times New Roman"/>
          <w:sz w:val="28"/>
          <w:szCs w:val="28"/>
          <w:shd w:val="clear" w:color="auto" w:fill="FFFFFF"/>
          <w:lang w:eastAsia="ru-RU"/>
        </w:rPr>
        <w:t xml:space="preserve"> Просвещение, 1989. – 223 </w:t>
      </w:r>
      <w:proofErr w:type="gramStart"/>
      <w:r w:rsidRPr="0080069F">
        <w:rPr>
          <w:rFonts w:ascii="Times New Roman" w:eastAsiaTheme="minorEastAsia" w:hAnsi="Times New Roman" w:cs="Times New Roman"/>
          <w:sz w:val="28"/>
          <w:szCs w:val="28"/>
          <w:shd w:val="clear" w:color="auto" w:fill="FFFFFF"/>
          <w:lang w:eastAsia="ru-RU"/>
        </w:rPr>
        <w:t>с</w:t>
      </w:r>
      <w:proofErr w:type="gramEnd"/>
      <w:r w:rsidRPr="0080069F">
        <w:rPr>
          <w:rFonts w:ascii="Times New Roman" w:eastAsiaTheme="minorEastAsia" w:hAnsi="Times New Roman" w:cs="Times New Roman"/>
          <w:sz w:val="28"/>
          <w:szCs w:val="28"/>
          <w:shd w:val="clear" w:color="auto" w:fill="FFFFFF"/>
          <w:lang w:eastAsia="ru-RU"/>
        </w:rPr>
        <w:t>.</w:t>
      </w:r>
    </w:p>
    <w:p w:rsidR="0080069F" w:rsidRPr="0080069F" w:rsidRDefault="0080069F" w:rsidP="0080069F">
      <w:pPr>
        <w:widowControl w:val="0"/>
        <w:numPr>
          <w:ilvl w:val="0"/>
          <w:numId w:val="7"/>
        </w:numPr>
        <w:suppressAutoHyphens/>
        <w:autoSpaceDE w:val="0"/>
        <w:autoSpaceDN w:val="0"/>
        <w:adjustRightInd w:val="0"/>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hAnsi="Times New Roman" w:cs="Times New Roman"/>
          <w:sz w:val="28"/>
          <w:szCs w:val="28"/>
        </w:rPr>
        <w:t xml:space="preserve"> </w:t>
      </w:r>
      <w:proofErr w:type="spellStart"/>
      <w:r w:rsidRPr="0080069F">
        <w:rPr>
          <w:rFonts w:ascii="Times New Roman" w:eastAsiaTheme="minorEastAsia" w:hAnsi="Times New Roman" w:cs="Times New Roman"/>
          <w:sz w:val="28"/>
          <w:szCs w:val="28"/>
          <w:lang w:eastAsia="ru-RU"/>
        </w:rPr>
        <w:t>Шульговский</w:t>
      </w:r>
      <w:proofErr w:type="spellEnd"/>
      <w:r w:rsidRPr="0080069F">
        <w:rPr>
          <w:rFonts w:ascii="Times New Roman" w:eastAsiaTheme="minorEastAsia" w:hAnsi="Times New Roman" w:cs="Times New Roman"/>
          <w:sz w:val="28"/>
          <w:szCs w:val="28"/>
          <w:lang w:eastAsia="ru-RU"/>
        </w:rPr>
        <w:t>, В. В. Основы нейрофизиологии : учеб</w:t>
      </w:r>
      <w:proofErr w:type="gramStart"/>
      <w:r w:rsidRPr="0080069F">
        <w:rPr>
          <w:rFonts w:ascii="Times New Roman" w:eastAsiaTheme="minorEastAsia" w:hAnsi="Times New Roman" w:cs="Times New Roman"/>
          <w:sz w:val="28"/>
          <w:szCs w:val="28"/>
          <w:lang w:eastAsia="ru-RU"/>
        </w:rPr>
        <w:t>.</w:t>
      </w:r>
      <w:proofErr w:type="gramEnd"/>
      <w:r w:rsidRPr="0080069F">
        <w:rPr>
          <w:rFonts w:ascii="Times New Roman" w:eastAsiaTheme="minorEastAsia" w:hAnsi="Times New Roman" w:cs="Times New Roman"/>
          <w:sz w:val="28"/>
          <w:szCs w:val="28"/>
          <w:lang w:eastAsia="ru-RU"/>
        </w:rPr>
        <w:t xml:space="preserve"> </w:t>
      </w:r>
      <w:proofErr w:type="gramStart"/>
      <w:r w:rsidRPr="0080069F">
        <w:rPr>
          <w:rFonts w:ascii="Times New Roman" w:eastAsiaTheme="minorEastAsia" w:hAnsi="Times New Roman" w:cs="Times New Roman"/>
          <w:sz w:val="28"/>
          <w:szCs w:val="28"/>
          <w:lang w:eastAsia="ru-RU"/>
        </w:rPr>
        <w:t>п</w:t>
      </w:r>
      <w:proofErr w:type="gramEnd"/>
      <w:r w:rsidRPr="0080069F">
        <w:rPr>
          <w:rFonts w:ascii="Times New Roman" w:eastAsiaTheme="minorEastAsia" w:hAnsi="Times New Roman" w:cs="Times New Roman"/>
          <w:sz w:val="28"/>
          <w:szCs w:val="28"/>
          <w:lang w:eastAsia="ru-RU"/>
        </w:rPr>
        <w:t xml:space="preserve">особие для студ. вузов, обучающихся по направлениям «Психология» и «Биология» / В. В. </w:t>
      </w:r>
      <w:proofErr w:type="spellStart"/>
      <w:r w:rsidRPr="0080069F">
        <w:rPr>
          <w:rFonts w:ascii="Times New Roman" w:eastAsiaTheme="minorEastAsia" w:hAnsi="Times New Roman" w:cs="Times New Roman"/>
          <w:sz w:val="28"/>
          <w:szCs w:val="28"/>
          <w:lang w:eastAsia="ru-RU"/>
        </w:rPr>
        <w:t>Шульговский</w:t>
      </w:r>
      <w:proofErr w:type="spellEnd"/>
      <w:r w:rsidRPr="0080069F">
        <w:rPr>
          <w:rFonts w:ascii="Times New Roman" w:eastAsiaTheme="minorEastAsia" w:hAnsi="Times New Roman" w:cs="Times New Roman"/>
          <w:sz w:val="28"/>
          <w:szCs w:val="28"/>
          <w:lang w:eastAsia="ru-RU"/>
        </w:rPr>
        <w:t>. – Москва</w:t>
      </w:r>
      <w:proofErr w:type="gramStart"/>
      <w:r w:rsidRPr="0080069F">
        <w:rPr>
          <w:rFonts w:ascii="Times New Roman" w:eastAsiaTheme="minorEastAsia" w:hAnsi="Times New Roman" w:cs="Times New Roman"/>
          <w:sz w:val="28"/>
          <w:szCs w:val="28"/>
          <w:lang w:eastAsia="ru-RU"/>
        </w:rPr>
        <w:t xml:space="preserve"> :</w:t>
      </w:r>
      <w:proofErr w:type="gramEnd"/>
      <w:r w:rsidRPr="0080069F">
        <w:rPr>
          <w:rFonts w:ascii="Times New Roman" w:eastAsiaTheme="minorEastAsia" w:hAnsi="Times New Roman" w:cs="Times New Roman"/>
          <w:sz w:val="28"/>
          <w:szCs w:val="28"/>
          <w:lang w:eastAsia="ru-RU"/>
        </w:rPr>
        <w:t xml:space="preserve"> Аспект Пресс, 2000. – 275 </w:t>
      </w:r>
      <w:proofErr w:type="gramStart"/>
      <w:r w:rsidRPr="0080069F">
        <w:rPr>
          <w:rFonts w:ascii="Times New Roman" w:eastAsiaTheme="minorEastAsia" w:hAnsi="Times New Roman" w:cs="Times New Roman"/>
          <w:sz w:val="28"/>
          <w:szCs w:val="28"/>
          <w:lang w:eastAsia="ru-RU"/>
        </w:rPr>
        <w:t>с</w:t>
      </w:r>
      <w:proofErr w:type="gramEnd"/>
      <w:r w:rsidRPr="0080069F">
        <w:rPr>
          <w:rFonts w:ascii="Times New Roman" w:eastAsiaTheme="minorEastAsia" w:hAnsi="Times New Roman" w:cs="Times New Roman"/>
          <w:sz w:val="28"/>
          <w:szCs w:val="28"/>
          <w:lang w:eastAsia="ru-RU"/>
        </w:rPr>
        <w:t>.</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shd w:val="clear" w:color="auto" w:fill="FFFFFF"/>
          <w:lang w:eastAsia="ru-RU"/>
        </w:rPr>
        <w:t xml:space="preserve"> </w:t>
      </w:r>
      <w:r w:rsidRPr="0080069F">
        <w:rPr>
          <w:rFonts w:ascii="Times New Roman" w:eastAsiaTheme="minorEastAsia" w:hAnsi="Times New Roman" w:cs="Times New Roman"/>
          <w:sz w:val="28"/>
          <w:szCs w:val="28"/>
          <w:lang w:eastAsia="ru-RU"/>
        </w:rPr>
        <w:t>Эльконин, Д. Б. Детская психология : учеб</w:t>
      </w:r>
      <w:proofErr w:type="gramStart"/>
      <w:r w:rsidRPr="0080069F">
        <w:rPr>
          <w:rFonts w:ascii="Times New Roman" w:eastAsiaTheme="minorEastAsia" w:hAnsi="Times New Roman" w:cs="Times New Roman"/>
          <w:sz w:val="28"/>
          <w:szCs w:val="28"/>
          <w:lang w:eastAsia="ru-RU"/>
        </w:rPr>
        <w:t>.</w:t>
      </w:r>
      <w:proofErr w:type="gramEnd"/>
      <w:r w:rsidRPr="0080069F">
        <w:rPr>
          <w:rFonts w:ascii="Times New Roman" w:eastAsiaTheme="minorEastAsia" w:hAnsi="Times New Roman" w:cs="Times New Roman"/>
          <w:sz w:val="28"/>
          <w:szCs w:val="28"/>
          <w:lang w:eastAsia="ru-RU"/>
        </w:rPr>
        <w:t xml:space="preserve"> </w:t>
      </w:r>
      <w:proofErr w:type="gramStart"/>
      <w:r w:rsidRPr="0080069F">
        <w:rPr>
          <w:rFonts w:ascii="Times New Roman" w:eastAsiaTheme="minorEastAsia" w:hAnsi="Times New Roman" w:cs="Times New Roman"/>
          <w:sz w:val="28"/>
          <w:szCs w:val="28"/>
          <w:lang w:eastAsia="ru-RU"/>
        </w:rPr>
        <w:t>п</w:t>
      </w:r>
      <w:proofErr w:type="gramEnd"/>
      <w:r w:rsidRPr="0080069F">
        <w:rPr>
          <w:rFonts w:ascii="Times New Roman" w:eastAsiaTheme="minorEastAsia" w:hAnsi="Times New Roman" w:cs="Times New Roman"/>
          <w:sz w:val="28"/>
          <w:szCs w:val="28"/>
          <w:lang w:eastAsia="ru-RU"/>
        </w:rPr>
        <w:t xml:space="preserve">особие для студ. вузов, обучающихся по </w:t>
      </w:r>
      <w:proofErr w:type="spellStart"/>
      <w:r w:rsidRPr="0080069F">
        <w:rPr>
          <w:rFonts w:ascii="Times New Roman" w:eastAsiaTheme="minorEastAsia" w:hAnsi="Times New Roman" w:cs="Times New Roman"/>
          <w:sz w:val="28"/>
          <w:szCs w:val="28"/>
          <w:lang w:eastAsia="ru-RU"/>
        </w:rPr>
        <w:t>направ</w:t>
      </w:r>
      <w:proofErr w:type="spellEnd"/>
      <w:r w:rsidRPr="0080069F">
        <w:rPr>
          <w:rFonts w:ascii="Times New Roman" w:eastAsiaTheme="minorEastAsia" w:hAnsi="Times New Roman" w:cs="Times New Roman"/>
          <w:sz w:val="28"/>
          <w:szCs w:val="28"/>
          <w:lang w:eastAsia="ru-RU"/>
        </w:rPr>
        <w:t>. и спец. Психологии / Д. Б. Эльконин. – 3-4 изд. – Москва : Академия, 2006. – 383 с.</w:t>
      </w:r>
    </w:p>
    <w:p w:rsidR="0080069F" w:rsidRPr="0080069F" w:rsidRDefault="0080069F" w:rsidP="0080069F">
      <w:pPr>
        <w:widowControl w:val="0"/>
        <w:numPr>
          <w:ilvl w:val="0"/>
          <w:numId w:val="7"/>
        </w:numPr>
        <w:suppressAutoHyphens/>
        <w:spacing w:after="0" w:line="360" w:lineRule="auto"/>
        <w:contextualSpacing/>
        <w:jc w:val="both"/>
        <w:rPr>
          <w:rFonts w:ascii="Times New Roman" w:eastAsiaTheme="minorEastAsia" w:hAnsi="Times New Roman" w:cs="Times New Roman"/>
          <w:sz w:val="28"/>
          <w:szCs w:val="28"/>
          <w:lang w:eastAsia="ru-RU"/>
        </w:rPr>
      </w:pPr>
      <w:r w:rsidRPr="0080069F">
        <w:rPr>
          <w:rFonts w:ascii="Times New Roman" w:eastAsiaTheme="minorEastAsia" w:hAnsi="Times New Roman" w:cs="Times New Roman"/>
          <w:sz w:val="28"/>
          <w:szCs w:val="28"/>
          <w:lang w:eastAsia="ru-RU"/>
        </w:rPr>
        <w:t xml:space="preserve"> Янченко, И. В. Активизация речи детей с общим недоразвитием речи (</w:t>
      </w:r>
      <w:r w:rsidRPr="0080069F">
        <w:rPr>
          <w:rFonts w:ascii="Times New Roman" w:eastAsiaTheme="minorEastAsia" w:hAnsi="Times New Roman" w:cs="Times New Roman"/>
          <w:sz w:val="28"/>
          <w:szCs w:val="28"/>
          <w:lang w:val="en-US" w:eastAsia="ru-RU"/>
        </w:rPr>
        <w:t>II</w:t>
      </w:r>
      <w:r w:rsidRPr="0080069F">
        <w:rPr>
          <w:rFonts w:ascii="Times New Roman" w:eastAsiaTheme="minorEastAsia" w:hAnsi="Times New Roman" w:cs="Times New Roman"/>
          <w:sz w:val="28"/>
          <w:szCs w:val="28"/>
          <w:lang w:eastAsia="ru-RU"/>
        </w:rPr>
        <w:t>-го уровня речевого развития) средствами сенсомоторной деятельности / И. В. Янченко // Вестник ТГПИ. – 2012. –№ 2. – С. 151-155.</w:t>
      </w:r>
    </w:p>
    <w:p w:rsidR="00504EA1" w:rsidRDefault="0039426D" w:rsidP="0039426D">
      <w:pPr>
        <w:numPr>
          <w:ilvl w:val="0"/>
          <w:numId w:val="7"/>
        </w:numPr>
        <w:spacing w:after="0" w:line="300" w:lineRule="auto"/>
        <w:ind w:left="284" w:firstLine="284"/>
        <w:contextualSpacing/>
        <w:jc w:val="both"/>
        <w:rPr>
          <w:rFonts w:ascii="Times New Roman" w:eastAsiaTheme="minorEastAsia" w:hAnsi="Times New Roman" w:cs="Times New Roman"/>
          <w:sz w:val="28"/>
          <w:szCs w:val="28"/>
          <w:lang w:eastAsia="ru-RU"/>
        </w:rPr>
      </w:pPr>
      <w:r w:rsidRPr="00504EA1">
        <w:rPr>
          <w:rFonts w:ascii="Times New Roman" w:eastAsiaTheme="minorEastAsia" w:hAnsi="Times New Roman" w:cs="Times New Roman"/>
          <w:sz w:val="28"/>
          <w:szCs w:val="28"/>
          <w:lang w:eastAsia="ru-RU"/>
        </w:rPr>
        <w:t xml:space="preserve"> </w:t>
      </w:r>
      <w:proofErr w:type="spellStart"/>
      <w:r w:rsidRPr="00504EA1">
        <w:rPr>
          <w:rFonts w:ascii="Times New Roman" w:eastAsiaTheme="minorEastAsia" w:hAnsi="Times New Roman" w:cs="Times New Roman"/>
          <w:sz w:val="28"/>
          <w:szCs w:val="28"/>
          <w:lang w:eastAsia="ru-RU"/>
        </w:rPr>
        <w:t>Ясюкова</w:t>
      </w:r>
      <w:proofErr w:type="spellEnd"/>
      <w:r w:rsidRPr="00504EA1">
        <w:rPr>
          <w:rFonts w:ascii="Times New Roman" w:eastAsiaTheme="minorEastAsia" w:hAnsi="Times New Roman" w:cs="Times New Roman"/>
          <w:sz w:val="28"/>
          <w:szCs w:val="28"/>
          <w:lang w:eastAsia="ru-RU"/>
        </w:rPr>
        <w:t xml:space="preserve">, Л. А. Методика определения готовности к школе: </w:t>
      </w:r>
      <w:r w:rsidRPr="0039426D">
        <w:rPr>
          <w:rFonts w:ascii="Times New Roman" w:eastAsiaTheme="minorEastAsia" w:hAnsi="Times New Roman" w:cs="Times New Roman"/>
          <w:sz w:val="28"/>
          <w:szCs w:val="28"/>
          <w:lang w:eastAsia="ru-RU"/>
        </w:rPr>
        <w:t xml:space="preserve">              </w:t>
      </w:r>
    </w:p>
    <w:p w:rsidR="0080069F" w:rsidRPr="0080069F" w:rsidRDefault="0039426D" w:rsidP="002B0046">
      <w:pPr>
        <w:spacing w:after="0" w:line="300" w:lineRule="auto"/>
        <w:ind w:left="568"/>
        <w:contextualSpacing/>
        <w:jc w:val="both"/>
        <w:rPr>
          <w:rFonts w:ascii="Times New Roman" w:eastAsiaTheme="minorEastAsia" w:hAnsi="Times New Roman" w:cs="Times New Roman"/>
          <w:sz w:val="28"/>
          <w:szCs w:val="28"/>
          <w:lang w:eastAsia="ru-RU"/>
        </w:rPr>
      </w:pPr>
      <w:r w:rsidRPr="0039426D">
        <w:rPr>
          <w:rFonts w:ascii="Times New Roman" w:eastAsiaTheme="minorEastAsia" w:hAnsi="Times New Roman" w:cs="Times New Roman"/>
          <w:sz w:val="28"/>
          <w:szCs w:val="28"/>
          <w:lang w:eastAsia="ru-RU"/>
        </w:rPr>
        <w:t xml:space="preserve">прогноз и профилактика проблем обучения в начальной школе:               методическое руководство / Л. А. </w:t>
      </w:r>
      <w:proofErr w:type="spellStart"/>
      <w:r w:rsidRPr="0039426D">
        <w:rPr>
          <w:rFonts w:ascii="Times New Roman" w:eastAsiaTheme="minorEastAsia" w:hAnsi="Times New Roman" w:cs="Times New Roman"/>
          <w:sz w:val="28"/>
          <w:szCs w:val="28"/>
          <w:lang w:eastAsia="ru-RU"/>
        </w:rPr>
        <w:t>Ясюкова</w:t>
      </w:r>
      <w:proofErr w:type="spellEnd"/>
      <w:r w:rsidRPr="0039426D">
        <w:rPr>
          <w:rFonts w:ascii="Times New Roman" w:eastAsiaTheme="minorEastAsia" w:hAnsi="Times New Roman" w:cs="Times New Roman"/>
          <w:sz w:val="28"/>
          <w:szCs w:val="28"/>
          <w:lang w:eastAsia="ru-RU"/>
        </w:rPr>
        <w:t>. – Санкт-Петербург</w:t>
      </w:r>
      <w:proofErr w:type="gramStart"/>
      <w:r w:rsidRPr="0039426D">
        <w:rPr>
          <w:rFonts w:ascii="Times New Roman" w:eastAsiaTheme="minorEastAsia" w:hAnsi="Times New Roman" w:cs="Times New Roman"/>
          <w:sz w:val="28"/>
          <w:szCs w:val="28"/>
          <w:lang w:eastAsia="ru-RU"/>
        </w:rPr>
        <w:t xml:space="preserve"> :</w:t>
      </w:r>
      <w:proofErr w:type="gramEnd"/>
      <w:r w:rsidRPr="0039426D">
        <w:rPr>
          <w:rFonts w:ascii="Times New Roman" w:eastAsiaTheme="minorEastAsia" w:hAnsi="Times New Roman" w:cs="Times New Roman"/>
          <w:sz w:val="28"/>
          <w:szCs w:val="28"/>
          <w:lang w:eastAsia="ru-RU"/>
        </w:rPr>
        <w:t xml:space="preserve">               </w:t>
      </w:r>
      <w:proofErr w:type="spellStart"/>
      <w:r w:rsidRPr="0039426D">
        <w:rPr>
          <w:rFonts w:ascii="Times New Roman" w:eastAsiaTheme="minorEastAsia" w:hAnsi="Times New Roman" w:cs="Times New Roman"/>
          <w:sz w:val="28"/>
          <w:szCs w:val="28"/>
          <w:lang w:eastAsia="ru-RU"/>
        </w:rPr>
        <w:t>Иматон</w:t>
      </w:r>
      <w:proofErr w:type="spellEnd"/>
      <w:r w:rsidRPr="0039426D">
        <w:rPr>
          <w:rFonts w:ascii="Times New Roman" w:eastAsiaTheme="minorEastAsia" w:hAnsi="Times New Roman" w:cs="Times New Roman"/>
          <w:sz w:val="28"/>
          <w:szCs w:val="28"/>
          <w:lang w:eastAsia="ru-RU"/>
        </w:rPr>
        <w:t xml:space="preserve">, 2006. – 204 с. </w:t>
      </w:r>
    </w:p>
    <w:p w:rsidR="0080069F" w:rsidRPr="0080069F" w:rsidRDefault="0080069F" w:rsidP="0080069F">
      <w:pPr>
        <w:widowControl w:val="0"/>
        <w:suppressAutoHyphens/>
        <w:spacing w:after="0" w:line="360" w:lineRule="auto"/>
        <w:rPr>
          <w:rFonts w:ascii="Times New Roman" w:eastAsia="WenQuanYi Micro Hei" w:hAnsi="Times New Roman" w:cs="Times New Roman"/>
          <w:kern w:val="2"/>
          <w:sz w:val="28"/>
          <w:szCs w:val="24"/>
          <w:lang w:eastAsia="zh-CN" w:bidi="hi-IN"/>
        </w:rPr>
      </w:pPr>
    </w:p>
    <w:p w:rsidR="0080069F" w:rsidRPr="0080069F" w:rsidRDefault="0080069F" w:rsidP="0080069F">
      <w:pPr>
        <w:spacing w:after="200" w:line="276" w:lineRule="auto"/>
        <w:rPr>
          <w:rFonts w:ascii="Times New Roman" w:eastAsia="Times New Roman" w:hAnsi="Times New Roman" w:cs="Times New Roman"/>
          <w:sz w:val="28"/>
          <w:szCs w:val="24"/>
          <w:lang w:eastAsia="zh-CN"/>
        </w:rPr>
      </w:pPr>
    </w:p>
    <w:p w:rsidR="0080069F" w:rsidRDefault="0080069F" w:rsidP="00275DE5">
      <w:pPr>
        <w:spacing w:line="360" w:lineRule="auto"/>
        <w:jc w:val="center"/>
        <w:rPr>
          <w:rFonts w:ascii="Times New Roman" w:hAnsi="Times New Roman" w:cs="Times New Roman"/>
          <w:sz w:val="28"/>
          <w:szCs w:val="28"/>
        </w:rPr>
      </w:pPr>
    </w:p>
    <w:p w:rsidR="0080069F" w:rsidRPr="0048616A" w:rsidRDefault="0080069F" w:rsidP="00275DE5">
      <w:pPr>
        <w:spacing w:line="360" w:lineRule="auto"/>
        <w:jc w:val="center"/>
        <w:rPr>
          <w:rFonts w:ascii="Times New Roman" w:hAnsi="Times New Roman" w:cs="Times New Roman"/>
          <w:sz w:val="28"/>
          <w:szCs w:val="28"/>
        </w:rPr>
      </w:pPr>
    </w:p>
    <w:sectPr w:rsidR="0080069F" w:rsidRPr="0048616A" w:rsidSect="00A97D51">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2EFF" w:usb1="D200FDFF" w:usb2="0A246029" w:usb3="00000000" w:csb0="000001FF" w:csb1="00000000"/>
  </w:font>
  <w:font w:name="WenQuanYi Micro Hei">
    <w:altName w:val="MS Gothic"/>
    <w:panose1 w:val="00000000000000000000"/>
    <w:charset w:val="80"/>
    <w:family w:val="auto"/>
    <w:notTrueType/>
    <w:pitch w:val="variable"/>
    <w:sig w:usb0="00000001" w:usb1="08070000" w:usb2="00000010" w:usb3="00000000" w:csb0="00020000" w:csb1="00000000"/>
  </w:font>
  <w:font w:name="Lohit Hindi">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55D00"/>
    <w:multiLevelType w:val="hybridMultilevel"/>
    <w:tmpl w:val="2FC4F41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
    <w:nsid w:val="2A2E5854"/>
    <w:multiLevelType w:val="hybridMultilevel"/>
    <w:tmpl w:val="BEB48B4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
    <w:nsid w:val="2BFC2E46"/>
    <w:multiLevelType w:val="hybridMultilevel"/>
    <w:tmpl w:val="1EEA5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FE050F"/>
    <w:multiLevelType w:val="hybridMultilevel"/>
    <w:tmpl w:val="7ACC7208"/>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4">
    <w:nsid w:val="43357B72"/>
    <w:multiLevelType w:val="hybridMultilevel"/>
    <w:tmpl w:val="28E2D9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141713B"/>
    <w:multiLevelType w:val="hybridMultilevel"/>
    <w:tmpl w:val="01521244"/>
    <w:lvl w:ilvl="0" w:tplc="F34E99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69BD3328"/>
    <w:multiLevelType w:val="hybridMultilevel"/>
    <w:tmpl w:val="7F36A854"/>
    <w:lvl w:ilvl="0" w:tplc="B96CD7FE">
      <w:start w:val="1"/>
      <w:numFmt w:val="bullet"/>
      <w:lvlText w:val=""/>
      <w:lvlJc w:val="left"/>
      <w:pPr>
        <w:ind w:left="1773" w:hanging="360"/>
      </w:pPr>
      <w:rPr>
        <w:rFonts w:ascii="Symbol" w:hAnsi="Symbol" w:hint="default"/>
      </w:rPr>
    </w:lvl>
    <w:lvl w:ilvl="1" w:tplc="04190003" w:tentative="1">
      <w:start w:val="1"/>
      <w:numFmt w:val="bullet"/>
      <w:lvlText w:val="o"/>
      <w:lvlJc w:val="left"/>
      <w:pPr>
        <w:ind w:left="2493" w:hanging="360"/>
      </w:pPr>
      <w:rPr>
        <w:rFonts w:ascii="Courier New" w:hAnsi="Courier New" w:cs="Courier New" w:hint="default"/>
      </w:rPr>
    </w:lvl>
    <w:lvl w:ilvl="2" w:tplc="04190005" w:tentative="1">
      <w:start w:val="1"/>
      <w:numFmt w:val="bullet"/>
      <w:lvlText w:val=""/>
      <w:lvlJc w:val="left"/>
      <w:pPr>
        <w:ind w:left="3213" w:hanging="360"/>
      </w:pPr>
      <w:rPr>
        <w:rFonts w:ascii="Wingdings" w:hAnsi="Wingdings" w:hint="default"/>
      </w:rPr>
    </w:lvl>
    <w:lvl w:ilvl="3" w:tplc="04190001" w:tentative="1">
      <w:start w:val="1"/>
      <w:numFmt w:val="bullet"/>
      <w:lvlText w:val=""/>
      <w:lvlJc w:val="left"/>
      <w:pPr>
        <w:ind w:left="3933" w:hanging="360"/>
      </w:pPr>
      <w:rPr>
        <w:rFonts w:ascii="Symbol" w:hAnsi="Symbol" w:hint="default"/>
      </w:rPr>
    </w:lvl>
    <w:lvl w:ilvl="4" w:tplc="04190003" w:tentative="1">
      <w:start w:val="1"/>
      <w:numFmt w:val="bullet"/>
      <w:lvlText w:val="o"/>
      <w:lvlJc w:val="left"/>
      <w:pPr>
        <w:ind w:left="4653" w:hanging="360"/>
      </w:pPr>
      <w:rPr>
        <w:rFonts w:ascii="Courier New" w:hAnsi="Courier New" w:cs="Courier New" w:hint="default"/>
      </w:rPr>
    </w:lvl>
    <w:lvl w:ilvl="5" w:tplc="04190005" w:tentative="1">
      <w:start w:val="1"/>
      <w:numFmt w:val="bullet"/>
      <w:lvlText w:val=""/>
      <w:lvlJc w:val="left"/>
      <w:pPr>
        <w:ind w:left="5373" w:hanging="360"/>
      </w:pPr>
      <w:rPr>
        <w:rFonts w:ascii="Wingdings" w:hAnsi="Wingdings" w:hint="default"/>
      </w:rPr>
    </w:lvl>
    <w:lvl w:ilvl="6" w:tplc="04190001" w:tentative="1">
      <w:start w:val="1"/>
      <w:numFmt w:val="bullet"/>
      <w:lvlText w:val=""/>
      <w:lvlJc w:val="left"/>
      <w:pPr>
        <w:ind w:left="6093" w:hanging="360"/>
      </w:pPr>
      <w:rPr>
        <w:rFonts w:ascii="Symbol" w:hAnsi="Symbol" w:hint="default"/>
      </w:rPr>
    </w:lvl>
    <w:lvl w:ilvl="7" w:tplc="04190003" w:tentative="1">
      <w:start w:val="1"/>
      <w:numFmt w:val="bullet"/>
      <w:lvlText w:val="o"/>
      <w:lvlJc w:val="left"/>
      <w:pPr>
        <w:ind w:left="6813" w:hanging="360"/>
      </w:pPr>
      <w:rPr>
        <w:rFonts w:ascii="Courier New" w:hAnsi="Courier New" w:cs="Courier New" w:hint="default"/>
      </w:rPr>
    </w:lvl>
    <w:lvl w:ilvl="8" w:tplc="04190005" w:tentative="1">
      <w:start w:val="1"/>
      <w:numFmt w:val="bullet"/>
      <w:lvlText w:val=""/>
      <w:lvlJc w:val="left"/>
      <w:pPr>
        <w:ind w:left="7533"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42731C"/>
    <w:rsid w:val="00002F50"/>
    <w:rsid w:val="00016D96"/>
    <w:rsid w:val="0003559A"/>
    <w:rsid w:val="00036DF8"/>
    <w:rsid w:val="00047FCB"/>
    <w:rsid w:val="000B4BA1"/>
    <w:rsid w:val="001409A7"/>
    <w:rsid w:val="00154C95"/>
    <w:rsid w:val="001636B9"/>
    <w:rsid w:val="001704C2"/>
    <w:rsid w:val="001E6AF1"/>
    <w:rsid w:val="00275DE5"/>
    <w:rsid w:val="002B0046"/>
    <w:rsid w:val="002B1C7C"/>
    <w:rsid w:val="0030670F"/>
    <w:rsid w:val="003372C3"/>
    <w:rsid w:val="00364710"/>
    <w:rsid w:val="003802EC"/>
    <w:rsid w:val="0039426D"/>
    <w:rsid w:val="003A6639"/>
    <w:rsid w:val="003C566C"/>
    <w:rsid w:val="0042731C"/>
    <w:rsid w:val="00464293"/>
    <w:rsid w:val="004771E2"/>
    <w:rsid w:val="00481535"/>
    <w:rsid w:val="0048616A"/>
    <w:rsid w:val="00504EA1"/>
    <w:rsid w:val="00552D0B"/>
    <w:rsid w:val="005B0C89"/>
    <w:rsid w:val="00607DB9"/>
    <w:rsid w:val="00655D87"/>
    <w:rsid w:val="007455CB"/>
    <w:rsid w:val="00787964"/>
    <w:rsid w:val="007B515D"/>
    <w:rsid w:val="0080069F"/>
    <w:rsid w:val="00824011"/>
    <w:rsid w:val="0088030C"/>
    <w:rsid w:val="008C67DB"/>
    <w:rsid w:val="00915D34"/>
    <w:rsid w:val="00943BF3"/>
    <w:rsid w:val="009545A5"/>
    <w:rsid w:val="00A140F5"/>
    <w:rsid w:val="00A97D51"/>
    <w:rsid w:val="00AF75EE"/>
    <w:rsid w:val="00B411C6"/>
    <w:rsid w:val="00B74DA7"/>
    <w:rsid w:val="00BC50CE"/>
    <w:rsid w:val="00BF5208"/>
    <w:rsid w:val="00C35C95"/>
    <w:rsid w:val="00C851CF"/>
    <w:rsid w:val="00CB1145"/>
    <w:rsid w:val="00CE5853"/>
    <w:rsid w:val="00D33CC6"/>
    <w:rsid w:val="00DB566D"/>
    <w:rsid w:val="00DE725C"/>
    <w:rsid w:val="00E12958"/>
    <w:rsid w:val="00E42219"/>
    <w:rsid w:val="00EF453E"/>
    <w:rsid w:val="00F16144"/>
    <w:rsid w:val="00FC04CA"/>
    <w:rsid w:val="00FC0A79"/>
    <w:rsid w:val="00FD21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D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48616A"/>
  </w:style>
  <w:style w:type="paragraph" w:styleId="a3">
    <w:name w:val="List Paragraph"/>
    <w:basedOn w:val="a"/>
    <w:uiPriority w:val="99"/>
    <w:qFormat/>
    <w:rsid w:val="002B1C7C"/>
    <w:pPr>
      <w:spacing w:after="200" w:line="276" w:lineRule="auto"/>
      <w:ind w:left="720"/>
      <w:contextualSpacing/>
    </w:pPr>
    <w:rPr>
      <w:rFonts w:ascii="Calibri" w:eastAsia="Times New Roman" w:hAnsi="Calibri" w:cs="Times New Roman"/>
      <w:lang w:eastAsia="ru-RU"/>
    </w:rPr>
  </w:style>
  <w:style w:type="character" w:customStyle="1" w:styleId="fontstyle01">
    <w:name w:val="fontstyle01"/>
    <w:basedOn w:val="a0"/>
    <w:uiPriority w:val="99"/>
    <w:rsid w:val="003A6639"/>
    <w:rPr>
      <w:rFonts w:ascii="Times New Roman" w:hAnsi="Times New Roman" w:cs="Times New Roman"/>
      <w:color w:val="000000"/>
      <w:sz w:val="24"/>
      <w:szCs w:val="24"/>
    </w:rPr>
  </w:style>
  <w:style w:type="paragraph" w:styleId="a4">
    <w:name w:val="Body Text"/>
    <w:basedOn w:val="a"/>
    <w:link w:val="a5"/>
    <w:uiPriority w:val="99"/>
    <w:rsid w:val="003A6639"/>
    <w:pPr>
      <w:tabs>
        <w:tab w:val="left" w:pos="567"/>
      </w:tabs>
      <w:spacing w:after="0" w:line="240" w:lineRule="auto"/>
      <w:jc w:val="both"/>
    </w:pPr>
    <w:rPr>
      <w:rFonts w:ascii="Times New Roman" w:eastAsia="Times New Roman" w:hAnsi="Times New Roman" w:cs="Times New Roman"/>
      <w:sz w:val="24"/>
      <w:szCs w:val="20"/>
      <w:lang w:eastAsia="ru-RU"/>
    </w:rPr>
  </w:style>
  <w:style w:type="character" w:customStyle="1" w:styleId="a5">
    <w:name w:val="Основной текст Знак"/>
    <w:basedOn w:val="a0"/>
    <w:link w:val="a4"/>
    <w:uiPriority w:val="99"/>
    <w:rsid w:val="003A6639"/>
    <w:rPr>
      <w:rFonts w:ascii="Times New Roman" w:eastAsia="Times New Roman" w:hAnsi="Times New Roman" w:cs="Times New Roman"/>
      <w:sz w:val="24"/>
      <w:szCs w:val="20"/>
      <w:lang w:eastAsia="ru-RU"/>
    </w:rPr>
  </w:style>
  <w:style w:type="table" w:styleId="a6">
    <w:name w:val="Table Grid"/>
    <w:basedOn w:val="a1"/>
    <w:uiPriority w:val="39"/>
    <w:rsid w:val="00337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88030C"/>
    <w:rPr>
      <w:b/>
      <w:bCs/>
    </w:rPr>
  </w:style>
  <w:style w:type="paragraph" w:styleId="a8">
    <w:name w:val="Balloon Text"/>
    <w:basedOn w:val="a"/>
    <w:link w:val="a9"/>
    <w:uiPriority w:val="99"/>
    <w:semiHidden/>
    <w:unhideWhenUsed/>
    <w:rsid w:val="00A97D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7D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48616A"/>
  </w:style>
  <w:style w:type="paragraph" w:styleId="a3">
    <w:name w:val="List Paragraph"/>
    <w:basedOn w:val="a"/>
    <w:uiPriority w:val="99"/>
    <w:qFormat/>
    <w:rsid w:val="002B1C7C"/>
    <w:pPr>
      <w:spacing w:after="200" w:line="276" w:lineRule="auto"/>
      <w:ind w:left="720"/>
      <w:contextualSpacing/>
    </w:pPr>
    <w:rPr>
      <w:rFonts w:ascii="Calibri" w:eastAsia="Times New Roman" w:hAnsi="Calibri" w:cs="Times New Roman"/>
      <w:lang w:eastAsia="ru-RU"/>
    </w:rPr>
  </w:style>
  <w:style w:type="character" w:customStyle="1" w:styleId="fontstyle01">
    <w:name w:val="fontstyle01"/>
    <w:basedOn w:val="a0"/>
    <w:uiPriority w:val="99"/>
    <w:rsid w:val="003A6639"/>
    <w:rPr>
      <w:rFonts w:ascii="Times New Roman" w:hAnsi="Times New Roman" w:cs="Times New Roman"/>
      <w:color w:val="000000"/>
      <w:sz w:val="24"/>
      <w:szCs w:val="24"/>
    </w:rPr>
  </w:style>
  <w:style w:type="paragraph" w:styleId="a4">
    <w:name w:val="Body Text"/>
    <w:basedOn w:val="a"/>
    <w:link w:val="a5"/>
    <w:uiPriority w:val="99"/>
    <w:rsid w:val="003A6639"/>
    <w:pPr>
      <w:tabs>
        <w:tab w:val="left" w:pos="567"/>
      </w:tabs>
      <w:spacing w:after="0" w:line="240" w:lineRule="auto"/>
      <w:jc w:val="both"/>
    </w:pPr>
    <w:rPr>
      <w:rFonts w:ascii="Times New Roman" w:eastAsia="Times New Roman" w:hAnsi="Times New Roman" w:cs="Times New Roman"/>
      <w:sz w:val="24"/>
      <w:szCs w:val="20"/>
      <w:lang w:eastAsia="ru-RU"/>
    </w:rPr>
  </w:style>
  <w:style w:type="character" w:customStyle="1" w:styleId="a5">
    <w:name w:val="Основной текст Знак"/>
    <w:basedOn w:val="a0"/>
    <w:link w:val="a4"/>
    <w:uiPriority w:val="99"/>
    <w:rsid w:val="003A6639"/>
    <w:rPr>
      <w:rFonts w:ascii="Times New Roman" w:eastAsia="Times New Roman" w:hAnsi="Times New Roman" w:cs="Times New Roman"/>
      <w:sz w:val="24"/>
      <w:szCs w:val="20"/>
      <w:lang w:eastAsia="ru-RU"/>
    </w:rPr>
  </w:style>
  <w:style w:type="table" w:styleId="a6">
    <w:name w:val="Table Grid"/>
    <w:basedOn w:val="a1"/>
    <w:uiPriority w:val="39"/>
    <w:rsid w:val="003372C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88030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BE048-5D40-4E76-9B3D-00F66108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49</Pages>
  <Words>16621</Words>
  <Characters>94746</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Файзуллаева</dc:creator>
  <cp:lastModifiedBy>Ольга</cp:lastModifiedBy>
  <cp:revision>4</cp:revision>
  <dcterms:created xsi:type="dcterms:W3CDTF">2022-01-14T02:49:00Z</dcterms:created>
  <dcterms:modified xsi:type="dcterms:W3CDTF">2022-03-23T11:36:00Z</dcterms:modified>
</cp:coreProperties>
</file>