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9C2FFF" w:rsidRDefault="009C2FFF">
      <w:pPr>
        <w:pStyle w:val="a1"/>
        <w:widowControl/>
        <w:tabs>
          <w:tab w:val="left" w:pos="0"/>
        </w:tabs>
        <w:spacing w:after="0"/>
        <w:jc w:val="center"/>
        <w:rPr>
          <w:rFonts w:ascii="Times New Roman" w:hAnsi="Times New Roman"/>
          <w:color w:val="202122"/>
          <w:sz w:val="28"/>
        </w:rPr>
      </w:pPr>
      <w:bookmarkStart w:id="0" w:name="Задачи,_которые_можно_дать_ребёнку"/>
      <w:bookmarkEnd w:id="0"/>
    </w:p>
    <w:p w14:paraId="02000000" w14:textId="481D0BCB" w:rsidR="009C2FFF" w:rsidRDefault="00C51B5B">
      <w:pPr>
        <w:pStyle w:val="a1"/>
        <w:widowControl/>
        <w:tabs>
          <w:tab w:val="left" w:pos="0"/>
        </w:tabs>
        <w:spacing w:after="0"/>
        <w:jc w:val="center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 xml:space="preserve">Технология </w:t>
      </w:r>
      <w:proofErr w:type="spellStart"/>
      <w:r>
        <w:rPr>
          <w:rFonts w:ascii="Times New Roman" w:hAnsi="Times New Roman"/>
          <w:color w:val="202122"/>
          <w:sz w:val="28"/>
        </w:rPr>
        <w:t>Виммельбух</w:t>
      </w:r>
      <w:proofErr w:type="spellEnd"/>
      <w:r w:rsidR="003E689A">
        <w:rPr>
          <w:rFonts w:ascii="Times New Roman" w:hAnsi="Times New Roman"/>
          <w:color w:val="202122"/>
          <w:sz w:val="28"/>
        </w:rPr>
        <w:t xml:space="preserve"> — </w:t>
      </w:r>
      <w:r>
        <w:rPr>
          <w:rFonts w:ascii="Times New Roman" w:hAnsi="Times New Roman"/>
          <w:color w:val="202122"/>
          <w:sz w:val="28"/>
        </w:rPr>
        <w:t>современный подход для психического развития дошкольник</w:t>
      </w:r>
      <w:r w:rsidR="003E689A">
        <w:rPr>
          <w:rFonts w:ascii="Times New Roman" w:hAnsi="Times New Roman"/>
          <w:color w:val="202122"/>
          <w:sz w:val="28"/>
        </w:rPr>
        <w:t>ов.</w:t>
      </w:r>
    </w:p>
    <w:p w14:paraId="1D5A52E6" w14:textId="77777777" w:rsidR="003E689A" w:rsidRDefault="003E689A">
      <w:pPr>
        <w:pStyle w:val="a1"/>
        <w:widowControl/>
        <w:tabs>
          <w:tab w:val="left" w:pos="0"/>
        </w:tabs>
        <w:spacing w:after="0"/>
        <w:jc w:val="center"/>
        <w:rPr>
          <w:rFonts w:ascii="Times New Roman" w:hAnsi="Times New Roman"/>
          <w:color w:val="202122"/>
          <w:sz w:val="28"/>
        </w:rPr>
      </w:pPr>
    </w:p>
    <w:p w14:paraId="03000000" w14:textId="77777777" w:rsidR="009C2FFF" w:rsidRDefault="00C51B5B">
      <w:pPr>
        <w:pStyle w:val="a1"/>
        <w:widowControl/>
        <w:tabs>
          <w:tab w:val="left" w:pos="0"/>
        </w:tabs>
        <w:spacing w:after="0"/>
        <w:jc w:val="center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>Носкова Татьяна Валерьевна</w:t>
      </w:r>
    </w:p>
    <w:p w14:paraId="04000000" w14:textId="77777777" w:rsidR="009C2FFF" w:rsidRDefault="009C2FFF">
      <w:pPr>
        <w:pStyle w:val="a1"/>
        <w:widowControl/>
        <w:tabs>
          <w:tab w:val="left" w:pos="0"/>
        </w:tabs>
        <w:spacing w:after="0"/>
        <w:jc w:val="center"/>
        <w:rPr>
          <w:rFonts w:ascii="Times New Roman" w:hAnsi="Times New Roman"/>
          <w:color w:val="202122"/>
          <w:sz w:val="28"/>
        </w:rPr>
      </w:pPr>
    </w:p>
    <w:p w14:paraId="05000000" w14:textId="66CA25C3" w:rsidR="009C2FFF" w:rsidRDefault="00C51B5B">
      <w:pPr>
        <w:pStyle w:val="a1"/>
        <w:widowControl/>
        <w:tabs>
          <w:tab w:val="left" w:pos="0"/>
        </w:tabs>
        <w:spacing w:after="0"/>
        <w:jc w:val="center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 xml:space="preserve"> </w:t>
      </w:r>
      <w:r w:rsidR="003E689A">
        <w:rPr>
          <w:rFonts w:ascii="Times New Roman" w:hAnsi="Times New Roman"/>
          <w:color w:val="202122"/>
          <w:sz w:val="28"/>
        </w:rPr>
        <w:t>Муниципальное бюджетное</w:t>
      </w:r>
      <w:r>
        <w:rPr>
          <w:rFonts w:ascii="Times New Roman" w:hAnsi="Times New Roman"/>
          <w:color w:val="202122"/>
          <w:sz w:val="28"/>
        </w:rPr>
        <w:t xml:space="preserve"> дошкольное образовательное учреждение-</w:t>
      </w:r>
    </w:p>
    <w:p w14:paraId="06000000" w14:textId="77777777" w:rsidR="009C2FFF" w:rsidRDefault="00C51B5B">
      <w:pPr>
        <w:pStyle w:val="a1"/>
        <w:widowControl/>
        <w:tabs>
          <w:tab w:val="left" w:pos="0"/>
        </w:tabs>
        <w:spacing w:after="0"/>
        <w:jc w:val="center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>детский сад № 23 «Ромашка»</w:t>
      </w:r>
    </w:p>
    <w:p w14:paraId="07000000" w14:textId="77777777" w:rsidR="009C2FFF" w:rsidRDefault="009C2FFF" w:rsidP="002E52FE">
      <w:pPr>
        <w:pStyle w:val="a1"/>
        <w:widowControl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202122"/>
        </w:rPr>
      </w:pPr>
    </w:p>
    <w:p w14:paraId="08000000" w14:textId="77777777" w:rsidR="009C2FFF" w:rsidRDefault="009C2FFF" w:rsidP="002E52FE">
      <w:pPr>
        <w:pStyle w:val="a1"/>
        <w:widowControl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202122"/>
        </w:rPr>
      </w:pPr>
    </w:p>
    <w:p w14:paraId="09000000" w14:textId="01C9A13B" w:rsidR="009C2FFF" w:rsidRDefault="00C51B5B" w:rsidP="002E52FE">
      <w:pPr>
        <w:pStyle w:val="a1"/>
        <w:widowControl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 xml:space="preserve">Развитие познавательных </w:t>
      </w:r>
      <w:r w:rsidR="003E689A">
        <w:rPr>
          <w:rFonts w:ascii="Times New Roman" w:hAnsi="Times New Roman"/>
          <w:sz w:val="28"/>
        </w:rPr>
        <w:t>процессов становится</w:t>
      </w:r>
      <w:r>
        <w:rPr>
          <w:rFonts w:ascii="Times New Roman" w:hAnsi="Times New Roman"/>
          <w:sz w:val="28"/>
        </w:rPr>
        <w:t xml:space="preserve"> все более актуальной проблемой в нашем обществе. Снижающийся уровень бытовой культуры, широкое распространение бульварной литературы, примитивная речь, насаждаемая телевизионной рекламой, западными боевиками и</w:t>
      </w:r>
      <w:r>
        <w:rPr>
          <w:rFonts w:ascii="Times New Roman" w:hAnsi="Times New Roman"/>
          <w:sz w:val="28"/>
        </w:rPr>
        <w:t xml:space="preserve"> мультфильмами – все это создает предпосылки и прямую угрозу надвигающейся деградации личности. Отсюда огромная ответственность и неменьшая важность работы нас педагогов, занимающихся </w:t>
      </w:r>
      <w:r>
        <w:rPr>
          <w:rFonts w:ascii="Times New Roman" w:hAnsi="Times New Roman"/>
          <w:color w:val="202122"/>
          <w:sz w:val="28"/>
        </w:rPr>
        <w:t>развитием детей.</w:t>
      </w:r>
    </w:p>
    <w:p w14:paraId="0A000000" w14:textId="13857441" w:rsidR="009C2FFF" w:rsidRDefault="00C51B5B" w:rsidP="002E52FE">
      <w:pPr>
        <w:pStyle w:val="a1"/>
        <w:widowControl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sz w:val="28"/>
        </w:rPr>
        <w:t>Обучение детей в любом возрасте носит непростой и подча</w:t>
      </w:r>
      <w:r>
        <w:rPr>
          <w:rFonts w:ascii="Times New Roman" w:hAnsi="Times New Roman"/>
          <w:sz w:val="28"/>
        </w:rPr>
        <w:t xml:space="preserve">с новаторский характер. Особенно следует обратить </w:t>
      </w:r>
      <w:r w:rsidR="003E689A">
        <w:rPr>
          <w:rFonts w:ascii="Times New Roman" w:hAnsi="Times New Roman"/>
          <w:sz w:val="28"/>
        </w:rPr>
        <w:t>внимание на</w:t>
      </w:r>
      <w:r>
        <w:rPr>
          <w:rFonts w:ascii="Times New Roman" w:hAnsi="Times New Roman"/>
          <w:sz w:val="28"/>
        </w:rPr>
        <w:t xml:space="preserve"> дошкольников, у которых может быть еще не сформированной речь, мышление. Вопросы </w:t>
      </w:r>
      <w:r w:rsidR="003E689A">
        <w:rPr>
          <w:rFonts w:ascii="Times New Roman" w:hAnsi="Times New Roman"/>
          <w:sz w:val="28"/>
        </w:rPr>
        <w:t>формирования логики</w:t>
      </w:r>
      <w:r>
        <w:rPr>
          <w:rFonts w:ascii="Times New Roman" w:hAnsi="Times New Roman"/>
          <w:sz w:val="28"/>
        </w:rPr>
        <w:t>,</w:t>
      </w:r>
      <w:r w:rsidR="003E68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внимания, речи очень актуальна в нашем дошкольном образовательном учреждении. И передо мной</w:t>
      </w:r>
      <w:r w:rsidR="003E689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педагогом-</w:t>
      </w:r>
      <w:r w:rsidR="003E689A">
        <w:rPr>
          <w:rFonts w:ascii="Times New Roman" w:hAnsi="Times New Roman"/>
          <w:sz w:val="28"/>
        </w:rPr>
        <w:t>психологом, появилась</w:t>
      </w:r>
      <w:r>
        <w:rPr>
          <w:rFonts w:ascii="Times New Roman" w:hAnsi="Times New Roman"/>
          <w:sz w:val="28"/>
        </w:rPr>
        <w:t xml:space="preserve"> необходимость в применении современной образовательной технологии. </w:t>
      </w:r>
      <w:r>
        <w:rPr>
          <w:rFonts w:ascii="Times New Roman" w:hAnsi="Times New Roman"/>
          <w:color w:val="202122"/>
          <w:sz w:val="28"/>
        </w:rPr>
        <w:t xml:space="preserve">Одной из таких технологий является </w:t>
      </w:r>
      <w:r w:rsidR="003E689A">
        <w:rPr>
          <w:rFonts w:ascii="Times New Roman" w:hAnsi="Times New Roman"/>
          <w:color w:val="202122"/>
          <w:sz w:val="28"/>
        </w:rPr>
        <w:t>применение книг</w:t>
      </w:r>
      <w:r>
        <w:rPr>
          <w:rFonts w:ascii="Times New Roman" w:hAnsi="Times New Roman"/>
          <w:color w:val="202122"/>
          <w:sz w:val="28"/>
        </w:rPr>
        <w:t xml:space="preserve"> </w:t>
      </w:r>
      <w:r w:rsidR="003E689A">
        <w:rPr>
          <w:rFonts w:ascii="Times New Roman" w:hAnsi="Times New Roman"/>
          <w:color w:val="202122"/>
          <w:sz w:val="28"/>
        </w:rPr>
        <w:t>«</w:t>
      </w:r>
      <w:proofErr w:type="spellStart"/>
      <w:r>
        <w:rPr>
          <w:rFonts w:ascii="Times New Roman" w:hAnsi="Times New Roman"/>
          <w:color w:val="202122"/>
          <w:sz w:val="28"/>
        </w:rPr>
        <w:t>Виммельбух</w:t>
      </w:r>
      <w:proofErr w:type="spellEnd"/>
      <w:r w:rsidR="003E689A">
        <w:rPr>
          <w:rFonts w:ascii="Times New Roman" w:hAnsi="Times New Roman"/>
          <w:color w:val="202122"/>
          <w:sz w:val="28"/>
        </w:rPr>
        <w:t>»</w:t>
      </w:r>
      <w:r>
        <w:rPr>
          <w:rFonts w:ascii="Times New Roman" w:hAnsi="Times New Roman"/>
          <w:color w:val="202122"/>
          <w:sz w:val="28"/>
        </w:rPr>
        <w:t>.</w:t>
      </w:r>
    </w:p>
    <w:p w14:paraId="0B000000" w14:textId="77777777" w:rsidR="009C2FFF" w:rsidRDefault="009C2FFF" w:rsidP="002E52FE">
      <w:pPr>
        <w:pStyle w:val="a1"/>
        <w:widowControl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202122"/>
          <w:sz w:val="28"/>
        </w:rPr>
      </w:pPr>
    </w:p>
    <w:p w14:paraId="0C000000" w14:textId="77777777" w:rsidR="009C2FFF" w:rsidRDefault="00C51B5B" w:rsidP="002E52FE">
      <w:pPr>
        <w:spacing w:after="160"/>
        <w:jc w:val="center"/>
        <w:rPr>
          <w:rFonts w:ascii="Times New Roman" w:hAnsi="Times New Roman"/>
          <w:sz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highlight w:val="white"/>
        </w:rPr>
        <w:t>Виммельбух</w:t>
      </w:r>
      <w:proofErr w:type="spellEnd"/>
      <w:r>
        <w:rPr>
          <w:rFonts w:ascii="Times New Roman" w:hAnsi="Times New Roman"/>
          <w:b/>
          <w:sz w:val="28"/>
          <w:highlight w:val="white"/>
        </w:rPr>
        <w:t xml:space="preserve"> - что это такое и как им пользоваться?</w:t>
      </w:r>
    </w:p>
    <w:p w14:paraId="0D000000" w14:textId="77777777" w:rsidR="009C2FFF" w:rsidRDefault="00C51B5B" w:rsidP="002E52FE">
      <w:pPr>
        <w:ind w:firstLine="709"/>
        <w:jc w:val="both"/>
        <w:rPr>
          <w:rFonts w:ascii="Times New Roman" w:hAnsi="Times New Roman"/>
          <w:sz w:val="28"/>
          <w:highlight w:val="white"/>
        </w:rPr>
      </w:pPr>
      <w:proofErr w:type="spellStart"/>
      <w:r>
        <w:rPr>
          <w:rFonts w:ascii="Times New Roman" w:hAnsi="Times New Roman"/>
          <w:sz w:val="28"/>
          <w:highlight w:val="white"/>
        </w:rPr>
        <w:t>Виммельбух</w:t>
      </w:r>
      <w:proofErr w:type="spellEnd"/>
      <w:r>
        <w:rPr>
          <w:rFonts w:ascii="Times New Roman" w:hAnsi="Times New Roman"/>
          <w:sz w:val="28"/>
          <w:highlight w:val="white"/>
        </w:rPr>
        <w:t> – это очень большая книга</w:t>
      </w:r>
      <w:r>
        <w:rPr>
          <w:rFonts w:ascii="Times New Roman" w:hAnsi="Times New Roman"/>
          <w:sz w:val="28"/>
          <w:highlight w:val="white"/>
        </w:rPr>
        <w:t>, много картинок и деталей, без текста или очень мало текста, повторяющиеся детали, одни и те же герои.</w:t>
      </w:r>
    </w:p>
    <w:p w14:paraId="0E000000" w14:textId="77777777" w:rsidR="009C2FFF" w:rsidRDefault="00C51B5B" w:rsidP="002E52FE">
      <w:pPr>
        <w:ind w:firstLine="709"/>
        <w:jc w:val="both"/>
        <w:rPr>
          <w:rFonts w:ascii="Times New Roman" w:hAnsi="Times New Roman"/>
          <w:sz w:val="28"/>
          <w:highlight w:val="white"/>
        </w:rPr>
      </w:pPr>
      <w:proofErr w:type="spellStart"/>
      <w:r>
        <w:rPr>
          <w:rFonts w:ascii="Times New Roman" w:hAnsi="Times New Roman"/>
          <w:sz w:val="28"/>
          <w:highlight w:val="white"/>
        </w:rPr>
        <w:t>Виммельбухи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объединяют в себе следующие образовательные области: речевое, познавательное, социально-коммуникативное. От других книг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виммельбухи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(их еще </w:t>
      </w:r>
      <w:r>
        <w:rPr>
          <w:rFonts w:ascii="Times New Roman" w:hAnsi="Times New Roman"/>
          <w:sz w:val="28"/>
          <w:highlight w:val="white"/>
        </w:rPr>
        <w:t>называют книги-гляделки, или книги для рассматривания) отличает практически полное отсутствие текста. Иллюстрации в них очень яркие, насыщенные, детализированные. Множество предметов и героев, изображенных на каждой картинке, приковывает внимание не только</w:t>
      </w:r>
      <w:r>
        <w:rPr>
          <w:rFonts w:ascii="Times New Roman" w:hAnsi="Times New Roman"/>
          <w:sz w:val="28"/>
          <w:highlight w:val="white"/>
        </w:rPr>
        <w:t xml:space="preserve"> ребенка, но и взрослого.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можно разглядывать часами – замечая всё новые и новые детали, фантазируя, придумывая собственные истории, происходящие с героями.</w:t>
      </w:r>
    </w:p>
    <w:p w14:paraId="0F000000" w14:textId="09B5BAD7" w:rsidR="009C2FFF" w:rsidRDefault="00C51B5B" w:rsidP="002E52FE">
      <w:pPr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202122"/>
          <w:sz w:val="28"/>
        </w:rPr>
        <w:t xml:space="preserve">Родоначальниками </w:t>
      </w:r>
      <w:r w:rsidR="002E52FE">
        <w:rPr>
          <w:rFonts w:ascii="Times New Roman" w:hAnsi="Times New Roman"/>
          <w:color w:val="202122"/>
          <w:sz w:val="28"/>
        </w:rPr>
        <w:t xml:space="preserve">такого жанра книг </w:t>
      </w:r>
      <w:r>
        <w:rPr>
          <w:rFonts w:ascii="Times New Roman" w:hAnsi="Times New Roman"/>
          <w:color w:val="202122"/>
          <w:sz w:val="28"/>
        </w:rPr>
        <w:t>можно считать фламандских художников</w:t>
      </w:r>
      <w:r>
        <w:rPr>
          <w:rFonts w:ascii="Times New Roman" w:hAnsi="Times New Roman"/>
          <w:sz w:val="28"/>
        </w:rPr>
        <w:t> </w:t>
      </w:r>
      <w:hyperlink r:id="rId6" w:history="1">
        <w:r>
          <w:rPr>
            <w:rFonts w:ascii="Times New Roman" w:hAnsi="Times New Roman"/>
            <w:sz w:val="28"/>
          </w:rPr>
          <w:t>Питера Брейгеля-старшего</w:t>
        </w:r>
      </w:hyperlink>
      <w:r>
        <w:rPr>
          <w:rFonts w:ascii="Times New Roman" w:hAnsi="Times New Roman"/>
          <w:sz w:val="28"/>
        </w:rPr>
        <w:t> и </w:t>
      </w:r>
      <w:hyperlink r:id="rId7" w:history="1">
        <w:r>
          <w:rPr>
            <w:rFonts w:ascii="Times New Roman" w:hAnsi="Times New Roman"/>
            <w:sz w:val="28"/>
          </w:rPr>
          <w:t>Иеронима Босха</w:t>
        </w:r>
      </w:hyperlink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202122"/>
          <w:sz w:val="28"/>
        </w:rPr>
        <w:t xml:space="preserve"> известных своими детализированными картинами. Первые книжки для разглядывания начали появляться в конце </w:t>
      </w:r>
      <w:r>
        <w:rPr>
          <w:rFonts w:ascii="Times New Roman" w:hAnsi="Times New Roman"/>
          <w:color w:val="202122"/>
          <w:sz w:val="28"/>
        </w:rPr>
        <w:t xml:space="preserve">1960-х годов. «Отцом </w:t>
      </w:r>
      <w:proofErr w:type="spellStart"/>
      <w:r>
        <w:rPr>
          <w:rFonts w:ascii="Times New Roman" w:hAnsi="Times New Roman"/>
          <w:color w:val="202122"/>
          <w:sz w:val="28"/>
        </w:rPr>
        <w:t>виммельбуха</w:t>
      </w:r>
      <w:proofErr w:type="spellEnd"/>
      <w:r>
        <w:rPr>
          <w:rFonts w:ascii="Times New Roman" w:hAnsi="Times New Roman"/>
          <w:color w:val="202122"/>
          <w:sz w:val="28"/>
        </w:rPr>
        <w:t>» считают немецкого художника </w:t>
      </w:r>
      <w:hyperlink r:id="rId8" w:history="1">
        <w:r>
          <w:rPr>
            <w:rFonts w:ascii="Times New Roman" w:hAnsi="Times New Roman"/>
            <w:sz w:val="28"/>
          </w:rPr>
          <w:t xml:space="preserve">Али </w:t>
        </w:r>
        <w:proofErr w:type="spellStart"/>
        <w:r>
          <w:rPr>
            <w:rFonts w:ascii="Times New Roman" w:hAnsi="Times New Roman"/>
            <w:sz w:val="28"/>
          </w:rPr>
          <w:t>Митгуча</w:t>
        </w:r>
        <w:proofErr w:type="spellEnd"/>
      </w:hyperlink>
      <w:r>
        <w:rPr>
          <w:rFonts w:ascii="Times New Roman" w:hAnsi="Times New Roman"/>
          <w:color w:val="202122"/>
          <w:sz w:val="28"/>
        </w:rPr>
        <w:t>, одного из самых известных немецких детских писателей, автора более 72 книг, опубликованных</w:t>
      </w:r>
      <w:r>
        <w:rPr>
          <w:rFonts w:ascii="Times New Roman" w:hAnsi="Times New Roman"/>
          <w:color w:val="202122"/>
          <w:sz w:val="28"/>
        </w:rPr>
        <w:t xml:space="preserve"> на 20 языках и проданных </w:t>
      </w:r>
      <w:r>
        <w:rPr>
          <w:rFonts w:ascii="Times New Roman" w:hAnsi="Times New Roman"/>
          <w:color w:val="202122"/>
          <w:sz w:val="28"/>
        </w:rPr>
        <w:lastRenderedPageBreak/>
        <w:t xml:space="preserve">тиражом более чем в 8 млн экземпляров. Первым классическим </w:t>
      </w:r>
      <w:proofErr w:type="spellStart"/>
      <w:r>
        <w:rPr>
          <w:rFonts w:ascii="Times New Roman" w:hAnsi="Times New Roman"/>
          <w:color w:val="202122"/>
          <w:sz w:val="28"/>
        </w:rPr>
        <w:t>виммельбухом</w:t>
      </w:r>
      <w:proofErr w:type="spellEnd"/>
      <w:r>
        <w:rPr>
          <w:rFonts w:ascii="Times New Roman" w:hAnsi="Times New Roman"/>
          <w:color w:val="202122"/>
          <w:sz w:val="28"/>
        </w:rPr>
        <w:t xml:space="preserve"> считают книгу-картинку Али «Всё вокруг в моём городе» (</w:t>
      </w:r>
      <w:hyperlink r:id="rId9" w:history="1">
        <w:r>
          <w:rPr>
            <w:rFonts w:ascii="Times New Roman" w:hAnsi="Times New Roman"/>
            <w:sz w:val="28"/>
          </w:rPr>
          <w:t>нем</w:t>
        </w:r>
        <w:r>
          <w:rPr>
            <w:rFonts w:ascii="Times New Roman" w:hAnsi="Times New Roman"/>
            <w:color w:val="0645AD"/>
            <w:sz w:val="28"/>
          </w:rPr>
          <w:t>.</w:t>
        </w:r>
      </w:hyperlink>
      <w:r>
        <w:rPr>
          <w:rFonts w:ascii="Times New Roman" w:hAnsi="Times New Roman"/>
          <w:color w:val="202122"/>
          <w:sz w:val="28"/>
        </w:rPr>
        <w:t> </w:t>
      </w:r>
      <w:proofErr w:type="spellStart"/>
      <w:r>
        <w:rPr>
          <w:rFonts w:ascii="Times New Roman" w:hAnsi="Times New Roman"/>
          <w:i/>
          <w:color w:val="202122"/>
          <w:sz w:val="28"/>
        </w:rPr>
        <w:t>Rundherum</w:t>
      </w:r>
      <w:proofErr w:type="spellEnd"/>
      <w:r>
        <w:rPr>
          <w:rFonts w:ascii="Times New Roman" w:hAnsi="Times New Roman"/>
          <w:i/>
          <w:color w:val="202122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202122"/>
          <w:sz w:val="28"/>
        </w:rPr>
        <w:t>in</w:t>
      </w:r>
      <w:proofErr w:type="spellEnd"/>
      <w:r>
        <w:rPr>
          <w:rFonts w:ascii="Times New Roman" w:hAnsi="Times New Roman"/>
          <w:i/>
          <w:color w:val="202122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202122"/>
          <w:sz w:val="28"/>
        </w:rPr>
        <w:t>meiner</w:t>
      </w:r>
      <w:proofErr w:type="spellEnd"/>
      <w:r>
        <w:rPr>
          <w:rFonts w:ascii="Times New Roman" w:hAnsi="Times New Roman"/>
          <w:i/>
          <w:color w:val="202122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202122"/>
          <w:sz w:val="28"/>
        </w:rPr>
        <w:t>Stadt</w:t>
      </w:r>
      <w:proofErr w:type="spellEnd"/>
      <w:r>
        <w:rPr>
          <w:rFonts w:ascii="Times New Roman" w:hAnsi="Times New Roman"/>
          <w:color w:val="202122"/>
          <w:sz w:val="28"/>
        </w:rPr>
        <w:t xml:space="preserve">), вышедшую в 1968 </w:t>
      </w:r>
      <w:r>
        <w:rPr>
          <w:rFonts w:ascii="Times New Roman" w:hAnsi="Times New Roman"/>
          <w:sz w:val="28"/>
          <w:highlight w:val="white"/>
        </w:rPr>
        <w:t>году.</w:t>
      </w:r>
    </w:p>
    <w:p w14:paraId="10000000" w14:textId="77777777" w:rsidR="009C2FFF" w:rsidRDefault="00C51B5B" w:rsidP="002E52FE">
      <w:pPr>
        <w:spacing w:after="240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Этот жанр очень быстро очаровал как детей, так и взрослых, за считанные годы став фаворитом многомиллионной аудитории. «Классический»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достаточно большой, формата А2, однако существуют и более компактные варианты, которые</w:t>
      </w:r>
      <w:r>
        <w:rPr>
          <w:rFonts w:ascii="Times New Roman" w:hAnsi="Times New Roman"/>
          <w:sz w:val="28"/>
          <w:highlight w:val="white"/>
        </w:rPr>
        <w:t xml:space="preserve"> удобно брать с собой в дорогу или на прогулки. Количество деталей на страницах просто зашкаливает, буквально каждый сантиметр пространства задействован художником и может принимать участие в какой-то истории. Здесь нет единого смыслового центра: сюжетные </w:t>
      </w:r>
      <w:r>
        <w:rPr>
          <w:rFonts w:ascii="Times New Roman" w:hAnsi="Times New Roman"/>
          <w:sz w:val="28"/>
          <w:highlight w:val="white"/>
        </w:rPr>
        <w:t>линии разворачиваются одновременно. Всякий раз, открывая книгу, можно находить новые взаимосвязи, жизненные ситуации, «подсматривать» за привычками любимых героев, сравнивать и предполагать развитие событий, знакомиться с новыми словами, понятиями, взаимос</w:t>
      </w:r>
      <w:r>
        <w:rPr>
          <w:rFonts w:ascii="Times New Roman" w:hAnsi="Times New Roman"/>
          <w:sz w:val="28"/>
          <w:highlight w:val="white"/>
        </w:rPr>
        <w:t>вязями, — и все это в виде увлекательных историй.</w:t>
      </w:r>
    </w:p>
    <w:p w14:paraId="11000000" w14:textId="77777777" w:rsidR="009C2FFF" w:rsidRDefault="00C51B5B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Отличительные черты книг:</w:t>
      </w:r>
    </w:p>
    <w:p w14:paraId="12000000" w14:textId="77777777" w:rsidR="009C2FFF" w:rsidRDefault="00C51B5B" w:rsidP="002E52FE">
      <w:pPr>
        <w:pStyle w:val="a1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>яркие</w:t>
      </w:r>
    </w:p>
    <w:p w14:paraId="13000000" w14:textId="77777777" w:rsidR="009C2FFF" w:rsidRDefault="00C51B5B" w:rsidP="002E52FE">
      <w:pPr>
        <w:pStyle w:val="a1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>мало текста</w:t>
      </w:r>
    </w:p>
    <w:p w14:paraId="14000000" w14:textId="77777777" w:rsidR="009C2FFF" w:rsidRDefault="00C51B5B" w:rsidP="002E52FE">
      <w:pPr>
        <w:pStyle w:val="a1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>насыщенные иллюстрациями</w:t>
      </w:r>
    </w:p>
    <w:p w14:paraId="15000000" w14:textId="77777777" w:rsidR="009C2FFF" w:rsidRDefault="00C51B5B" w:rsidP="002E52FE">
      <w:pPr>
        <w:pStyle w:val="a1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>знакомят с окружающим миром</w:t>
      </w:r>
    </w:p>
    <w:p w14:paraId="16000000" w14:textId="77777777" w:rsidR="009C2FFF" w:rsidRDefault="00C51B5B" w:rsidP="002E52FE">
      <w:pPr>
        <w:pStyle w:val="a1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>стимулируют речь, воображение, мышление</w:t>
      </w:r>
    </w:p>
    <w:p w14:paraId="17000000" w14:textId="77777777" w:rsidR="009C2FFF" w:rsidRDefault="00C51B5B" w:rsidP="002E52FE">
      <w:pPr>
        <w:pStyle w:val="a1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>развивают чувство юмора</w:t>
      </w:r>
    </w:p>
    <w:p w14:paraId="18000000" w14:textId="77777777" w:rsidR="009C2FFF" w:rsidRDefault="00C51B5B" w:rsidP="002E52FE">
      <w:pPr>
        <w:pStyle w:val="a1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 xml:space="preserve">полностью задействовано всё </w:t>
      </w:r>
      <w:r>
        <w:rPr>
          <w:rFonts w:ascii="Times New Roman" w:hAnsi="Times New Roman"/>
          <w:color w:val="202122"/>
          <w:sz w:val="28"/>
        </w:rPr>
        <w:t>пространство страницы или разворота</w:t>
      </w:r>
    </w:p>
    <w:p w14:paraId="19000000" w14:textId="77777777" w:rsidR="009C2FFF" w:rsidRDefault="00C51B5B" w:rsidP="002E52FE">
      <w:pPr>
        <w:pStyle w:val="a1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>сюжет придумывается читателем или читателями при рассматривании</w:t>
      </w:r>
    </w:p>
    <w:p w14:paraId="1A000000" w14:textId="77777777" w:rsidR="009C2FFF" w:rsidRDefault="00C51B5B" w:rsidP="002E52FE">
      <w:pPr>
        <w:pStyle w:val="a1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>возможность каждый раз придумывать новые истории, сюжетные линии</w:t>
      </w:r>
    </w:p>
    <w:p w14:paraId="1B000000" w14:textId="77777777" w:rsidR="009C2FFF" w:rsidRDefault="00C51B5B" w:rsidP="002E52FE">
      <w:pPr>
        <w:pStyle w:val="a1"/>
        <w:widowControl/>
        <w:numPr>
          <w:ilvl w:val="0"/>
          <w:numId w:val="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color w:val="202122"/>
          <w:sz w:val="28"/>
        </w:rPr>
        <w:t>героев легко узнать</w:t>
      </w:r>
    </w:p>
    <w:p w14:paraId="1C000000" w14:textId="77777777" w:rsidR="009C2FFF" w:rsidRDefault="00C51B5B" w:rsidP="002E52FE">
      <w:pPr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Психологи любят книги-картинки, и рекомендуют родителям почаще рассматр</w:t>
      </w:r>
      <w:r>
        <w:rPr>
          <w:rFonts w:ascii="Times New Roman" w:hAnsi="Times New Roman"/>
          <w:sz w:val="28"/>
          <w:highlight w:val="white"/>
        </w:rPr>
        <w:t>ивать их вместе с детьми. Ребенок зачастую переносит в придуманный образ действительно волнующую его проблему.</w:t>
      </w:r>
    </w:p>
    <w:p w14:paraId="1D000000" w14:textId="77777777" w:rsidR="009C2FFF" w:rsidRDefault="00C51B5B" w:rsidP="002E52FE">
      <w:pPr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Пришлись по вкусу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виммельбухи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и логопедам: их активно используют в качестве инструмента для развития речи у детей и восстановления речи у взрослы</w:t>
      </w:r>
      <w:r>
        <w:rPr>
          <w:rFonts w:ascii="Times New Roman" w:hAnsi="Times New Roman"/>
          <w:sz w:val="28"/>
          <w:highlight w:val="white"/>
        </w:rPr>
        <w:t xml:space="preserve">х, перенесших травмы и инсульты. Таким образом,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виммельбухи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совершенно ненавязчиво тренируют память, внимательность, расширяют словарный запас, развивают кругозор, умение находить причинно-следственные связи.</w:t>
      </w:r>
    </w:p>
    <w:p w14:paraId="1F000000" w14:textId="353F885D" w:rsidR="009C2FFF" w:rsidRPr="002E52FE" w:rsidRDefault="00C51B5B" w:rsidP="002E52FE">
      <w:pPr>
        <w:pStyle w:val="a1"/>
        <w:widowControl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какой возраст рассчитаны? Ребенок практиче</w:t>
      </w:r>
      <w:r>
        <w:rPr>
          <w:rFonts w:ascii="Times New Roman" w:hAnsi="Times New Roman"/>
          <w:sz w:val="28"/>
        </w:rPr>
        <w:t xml:space="preserve">ски любого возраста откроет в них что-то для себя. </w:t>
      </w:r>
      <w:proofErr w:type="spellStart"/>
      <w:r>
        <w:rPr>
          <w:rFonts w:ascii="Times New Roman" w:hAnsi="Times New Roman"/>
          <w:sz w:val="28"/>
        </w:rPr>
        <w:t>Виммельбухи</w:t>
      </w:r>
      <w:proofErr w:type="spellEnd"/>
      <w:r>
        <w:rPr>
          <w:rFonts w:ascii="Times New Roman" w:hAnsi="Times New Roman"/>
          <w:sz w:val="28"/>
        </w:rPr>
        <w:t xml:space="preserve"> можно использовать в работе с детьми уже с 1,5 лет. Один разворот можно рассматривать на протяжении недели и составлять по нему истории целую неделю, изучать новые предметы, слова. Потом перехо</w:t>
      </w:r>
      <w:r>
        <w:rPr>
          <w:rFonts w:ascii="Times New Roman" w:hAnsi="Times New Roman"/>
          <w:sz w:val="28"/>
        </w:rPr>
        <w:t xml:space="preserve">дить к новым картинкам и снова придумывать новые истории и расширять словарный запас. К 4 годам можно увеличивать объём рассказа, искать на картинке более мелкие детали, считать предметы или, например, находить слова, начинающие с определённой буквы или в </w:t>
      </w:r>
      <w:r>
        <w:rPr>
          <w:rFonts w:ascii="Times New Roman" w:hAnsi="Times New Roman"/>
          <w:sz w:val="28"/>
        </w:rPr>
        <w:t xml:space="preserve">которых есть буква </w:t>
      </w:r>
      <w:r>
        <w:rPr>
          <w:rFonts w:ascii="Times New Roman" w:hAnsi="Times New Roman"/>
          <w:sz w:val="28"/>
        </w:rPr>
        <w:lastRenderedPageBreak/>
        <w:t>«р». К 5-7 годам ребёнок научится сам составлять рассказы. Для расширения словарного запаса в этом возрасте необходимо подсказывать ребёнку слова-синонимы, задавать вопросы «зачем?», «почему так произошло?», «а что было бы если</w:t>
      </w:r>
      <w:r w:rsidR="002E52FE">
        <w:rPr>
          <w:rFonts w:ascii="Times New Roman" w:hAnsi="Times New Roman"/>
          <w:sz w:val="28"/>
        </w:rPr>
        <w:t>.?</w:t>
      </w:r>
      <w:r>
        <w:rPr>
          <w:rFonts w:ascii="Times New Roman" w:hAnsi="Times New Roman"/>
          <w:sz w:val="28"/>
        </w:rPr>
        <w:t>». Такж</w:t>
      </w:r>
      <w:r>
        <w:rPr>
          <w:rFonts w:ascii="Times New Roman" w:hAnsi="Times New Roman"/>
          <w:sz w:val="28"/>
        </w:rPr>
        <w:t>е можно, рассмотрев картинку, найти похожие предметы в окружении, комнате, детском саду. Можно попросить ребёнка найти какой-то предмет, запомнить что нарисовано в правом нижнем углу, к примеру, а потом закрыв эту часть страницы, вспомнить и назвать нарисо</w:t>
      </w:r>
      <w:r>
        <w:rPr>
          <w:rFonts w:ascii="Times New Roman" w:hAnsi="Times New Roman"/>
          <w:sz w:val="28"/>
        </w:rPr>
        <w:t>ванные предметы. Не все малыши сразу проявляют интерес к подобному роду книг. Но если при первом знакомстве ребенок не заинтересовался, не стоит спешить с выводами</w:t>
      </w:r>
    </w:p>
    <w:p w14:paraId="20000000" w14:textId="77777777" w:rsidR="009C2FFF" w:rsidRDefault="00C51B5B" w:rsidP="002E52FE">
      <w:pPr>
        <w:spacing w:after="160"/>
        <w:ind w:firstLine="56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 xml:space="preserve">ольза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виммельбухов</w:t>
      </w:r>
      <w:proofErr w:type="spellEnd"/>
      <w:r>
        <w:rPr>
          <w:rFonts w:ascii="Times New Roman" w:hAnsi="Times New Roman"/>
          <w:sz w:val="28"/>
          <w:highlight w:val="white"/>
        </w:rPr>
        <w:t>:</w:t>
      </w:r>
    </w:p>
    <w:p w14:paraId="21000000" w14:textId="77777777" w:rsidR="009C2FFF" w:rsidRDefault="00C51B5B" w:rsidP="002E52FE">
      <w:pPr>
        <w:ind w:firstLine="709"/>
        <w:jc w:val="both"/>
        <w:rPr>
          <w:rFonts w:ascii="Times New Roman" w:hAnsi="Times New Roman"/>
          <w:sz w:val="28"/>
          <w:highlight w:val="white"/>
        </w:rPr>
      </w:pPr>
      <w:proofErr w:type="spellStart"/>
      <w:r>
        <w:rPr>
          <w:rFonts w:ascii="Times New Roman" w:hAnsi="Times New Roman"/>
          <w:sz w:val="28"/>
          <w:highlight w:val="white"/>
        </w:rPr>
        <w:t>Виммельбух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– не просто привлекательная для ребенка книга, но еще и оче</w:t>
      </w:r>
      <w:r>
        <w:rPr>
          <w:rFonts w:ascii="Times New Roman" w:hAnsi="Times New Roman"/>
          <w:sz w:val="28"/>
          <w:highlight w:val="white"/>
        </w:rPr>
        <w:t xml:space="preserve">нь полезная. Разглядывая изображения, малыш легко погружается в созданную художником атмосферу и с удовольствием впитывает новые знания. «Что это? А это кто такой? Куда он идет?» – услышите вы от маленького исследователя.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Виммельбухи</w:t>
      </w:r>
      <w:proofErr w:type="spellEnd"/>
      <w:r>
        <w:rPr>
          <w:rFonts w:ascii="Times New Roman" w:hAnsi="Times New Roman"/>
          <w:sz w:val="28"/>
          <w:highlight w:val="white"/>
        </w:rPr>
        <w:t>, несмотря на минимальн</w:t>
      </w:r>
      <w:r>
        <w:rPr>
          <w:rFonts w:ascii="Times New Roman" w:hAnsi="Times New Roman"/>
          <w:sz w:val="28"/>
          <w:highlight w:val="white"/>
        </w:rPr>
        <w:t>ое содержание текста, а точнее, благодаря этой особенности, замечательно развивают речь ребенка и обогащают его словарный запас.</w:t>
      </w:r>
    </w:p>
    <w:p w14:paraId="22000000" w14:textId="77777777" w:rsidR="009C2FFF" w:rsidRDefault="00C51B5B" w:rsidP="002E52FE">
      <w:pPr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Сюжет по иллюстрациям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можно придумывать самим, что тренирует детское воображение, улучшает фантазию и опять же речь</w:t>
      </w:r>
      <w:r>
        <w:rPr>
          <w:rFonts w:ascii="Times New Roman" w:hAnsi="Times New Roman"/>
          <w:sz w:val="28"/>
          <w:highlight w:val="white"/>
        </w:rPr>
        <w:t xml:space="preserve">. И конечно, книги-гляделки способствуют развитию внимания, концентрации, наблюдательности, памяти и усидчивости, что немаловажно для многих родителей. Большим достоинством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является его способность увлечь даже очень активного ребенка.</w:t>
      </w:r>
    </w:p>
    <w:p w14:paraId="23000000" w14:textId="77777777" w:rsidR="009C2FFF" w:rsidRDefault="00C51B5B" w:rsidP="002E52FE">
      <w:pPr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</w:t>
      </w:r>
      <w:proofErr w:type="spellStart"/>
      <w:r>
        <w:rPr>
          <w:rFonts w:ascii="Times New Roman" w:hAnsi="Times New Roman"/>
          <w:sz w:val="28"/>
          <w:highlight w:val="white"/>
        </w:rPr>
        <w:t>виммель</w:t>
      </w:r>
      <w:r>
        <w:rPr>
          <w:rFonts w:ascii="Times New Roman" w:hAnsi="Times New Roman"/>
          <w:sz w:val="28"/>
          <w:highlight w:val="white"/>
        </w:rPr>
        <w:t>бухах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хорошо прорисованы даже мелкие детали, в том, числе и лица персонажей. Вопросы, направленные на чувства, эмоции персонажей, помогут решить не только развивающие задачи, но и определить психологическое состояние ребенка в данный момент. Можно сочинить</w:t>
      </w:r>
      <w:r>
        <w:rPr>
          <w:rFonts w:ascii="Times New Roman" w:hAnsi="Times New Roman"/>
          <w:sz w:val="28"/>
          <w:highlight w:val="white"/>
        </w:rPr>
        <w:t xml:space="preserve"> начало, а детям предложить продолжить с опорой на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</w:t>
      </w:r>
      <w:proofErr w:type="spellEnd"/>
      <w:r>
        <w:rPr>
          <w:rFonts w:ascii="Times New Roman" w:hAnsi="Times New Roman"/>
          <w:sz w:val="28"/>
          <w:highlight w:val="white"/>
        </w:rPr>
        <w:t xml:space="preserve">. Заинтересовавшись, дети будут сами сочинять свои истории. И даже зарисовывать их. Для дошкольников в книгах очень важны визуальные образы, именно на это и рассчитаны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виммельбухи</w:t>
      </w:r>
      <w:proofErr w:type="spellEnd"/>
      <w:r>
        <w:rPr>
          <w:rFonts w:ascii="Times New Roman" w:hAnsi="Times New Roman"/>
          <w:sz w:val="28"/>
          <w:highlight w:val="white"/>
        </w:rPr>
        <w:t>. </w:t>
      </w:r>
    </w:p>
    <w:p w14:paraId="24000000" w14:textId="77777777" w:rsidR="009C2FFF" w:rsidRDefault="00C51B5B" w:rsidP="002E52FE">
      <w:pPr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Есть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виммельбухи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разных видов. В одних нужно найти и показать героя, предмет, животных. Эти книги можно использовать для развития внимания, умения сравнивать (по величине, цвету, качествам, находить сходства и различия. Знакомить с обобщающими понятиями </w:t>
      </w:r>
      <w:r>
        <w:rPr>
          <w:rFonts w:ascii="Times New Roman" w:hAnsi="Times New Roman"/>
          <w:i/>
          <w:sz w:val="28"/>
          <w:highlight w:val="white"/>
        </w:rPr>
        <w:t>(животн</w:t>
      </w:r>
      <w:r>
        <w:rPr>
          <w:rFonts w:ascii="Times New Roman" w:hAnsi="Times New Roman"/>
          <w:i/>
          <w:sz w:val="28"/>
          <w:highlight w:val="white"/>
        </w:rPr>
        <w:t>ые, птицы, игрушки, одежда)</w:t>
      </w:r>
      <w:r>
        <w:rPr>
          <w:rFonts w:ascii="Times New Roman" w:hAnsi="Times New Roman"/>
          <w:sz w:val="28"/>
          <w:highlight w:val="white"/>
        </w:rPr>
        <w:t> и учить употреблять их в речи. Здесь есть богатый материал для формирования глагольного словаря и словаря прилагательных с помощью игр </w:t>
      </w:r>
      <w:r>
        <w:rPr>
          <w:rFonts w:ascii="Times New Roman" w:hAnsi="Times New Roman"/>
          <w:i/>
          <w:sz w:val="28"/>
          <w:highlight w:val="white"/>
        </w:rPr>
        <w:t>«Кто что делает?»</w:t>
      </w:r>
      <w:r>
        <w:rPr>
          <w:rFonts w:ascii="Times New Roman" w:hAnsi="Times New Roman"/>
          <w:sz w:val="28"/>
          <w:highlight w:val="white"/>
        </w:rPr>
        <w:t>, </w:t>
      </w:r>
      <w:r>
        <w:rPr>
          <w:rFonts w:ascii="Times New Roman" w:hAnsi="Times New Roman"/>
          <w:i/>
          <w:sz w:val="28"/>
          <w:highlight w:val="white"/>
        </w:rPr>
        <w:t>«Кто больше назовет действий?»</w:t>
      </w:r>
      <w:r>
        <w:rPr>
          <w:rFonts w:ascii="Times New Roman" w:hAnsi="Times New Roman"/>
          <w:sz w:val="28"/>
          <w:highlight w:val="white"/>
        </w:rPr>
        <w:t>, </w:t>
      </w:r>
      <w:r>
        <w:rPr>
          <w:rFonts w:ascii="Times New Roman" w:hAnsi="Times New Roman"/>
          <w:i/>
          <w:sz w:val="28"/>
          <w:highlight w:val="white"/>
        </w:rPr>
        <w:t>«О ком я говорю?»</w:t>
      </w:r>
      <w:r>
        <w:rPr>
          <w:rFonts w:ascii="Times New Roman" w:hAnsi="Times New Roman"/>
          <w:sz w:val="28"/>
          <w:highlight w:val="white"/>
        </w:rPr>
        <w:t>, </w:t>
      </w:r>
      <w:r>
        <w:rPr>
          <w:rFonts w:ascii="Times New Roman" w:hAnsi="Times New Roman"/>
          <w:i/>
          <w:sz w:val="28"/>
          <w:highlight w:val="white"/>
        </w:rPr>
        <w:t>«Скажи, какая, какой»</w:t>
      </w:r>
      <w:r>
        <w:rPr>
          <w:rFonts w:ascii="Times New Roman" w:hAnsi="Times New Roman"/>
          <w:sz w:val="28"/>
          <w:highlight w:val="white"/>
        </w:rPr>
        <w:t>.</w:t>
      </w:r>
    </w:p>
    <w:p w14:paraId="72435B89" w14:textId="732649B0" w:rsidR="002E52FE" w:rsidRDefault="00C51B5B" w:rsidP="002E52FE">
      <w:pPr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Есть и тематические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виммельбухи</w:t>
      </w:r>
      <w:proofErr w:type="spellEnd"/>
      <w:r>
        <w:rPr>
          <w:rFonts w:ascii="Times New Roman" w:hAnsi="Times New Roman"/>
          <w:sz w:val="28"/>
          <w:highlight w:val="white"/>
        </w:rPr>
        <w:t>, полностью посвященные одной теме - </w:t>
      </w:r>
      <w:r>
        <w:rPr>
          <w:rFonts w:ascii="Times New Roman" w:hAnsi="Times New Roman"/>
          <w:i/>
          <w:sz w:val="28"/>
          <w:highlight w:val="white"/>
        </w:rPr>
        <w:t>«Город»</w:t>
      </w:r>
      <w:r>
        <w:rPr>
          <w:rFonts w:ascii="Times New Roman" w:hAnsi="Times New Roman"/>
          <w:sz w:val="28"/>
          <w:highlight w:val="white"/>
        </w:rPr>
        <w:t>, </w:t>
      </w:r>
      <w:r>
        <w:rPr>
          <w:rFonts w:ascii="Times New Roman" w:hAnsi="Times New Roman"/>
          <w:i/>
          <w:sz w:val="28"/>
          <w:highlight w:val="white"/>
        </w:rPr>
        <w:t>«Деревня»</w:t>
      </w:r>
      <w:r>
        <w:rPr>
          <w:rFonts w:ascii="Times New Roman" w:hAnsi="Times New Roman"/>
          <w:sz w:val="28"/>
          <w:highlight w:val="white"/>
        </w:rPr>
        <w:t>, </w:t>
      </w:r>
      <w:r>
        <w:rPr>
          <w:rFonts w:ascii="Times New Roman" w:hAnsi="Times New Roman"/>
          <w:i/>
          <w:sz w:val="28"/>
          <w:highlight w:val="white"/>
        </w:rPr>
        <w:t>«Цвета»</w:t>
      </w:r>
      <w:r>
        <w:rPr>
          <w:rFonts w:ascii="Times New Roman" w:hAnsi="Times New Roman"/>
          <w:sz w:val="28"/>
          <w:highlight w:val="white"/>
        </w:rPr>
        <w:t>, </w:t>
      </w:r>
      <w:r>
        <w:rPr>
          <w:rFonts w:ascii="Times New Roman" w:hAnsi="Times New Roman"/>
          <w:i/>
          <w:sz w:val="28"/>
          <w:highlight w:val="white"/>
        </w:rPr>
        <w:t>«Счет»</w:t>
      </w:r>
      <w:r>
        <w:rPr>
          <w:rFonts w:ascii="Times New Roman" w:hAnsi="Times New Roman"/>
          <w:sz w:val="28"/>
          <w:highlight w:val="white"/>
        </w:rPr>
        <w:t>, </w:t>
      </w:r>
      <w:r>
        <w:rPr>
          <w:rFonts w:ascii="Times New Roman" w:hAnsi="Times New Roman"/>
          <w:i/>
          <w:sz w:val="28"/>
          <w:highlight w:val="white"/>
        </w:rPr>
        <w:t>«Времена года»</w:t>
      </w:r>
      <w:r>
        <w:rPr>
          <w:rFonts w:ascii="Times New Roman" w:hAnsi="Times New Roman"/>
          <w:sz w:val="28"/>
          <w:highlight w:val="white"/>
        </w:rPr>
        <w:t>. Такие книги как нельзя лучше способствуют обогащению словаря по лексическим темам и развитию связной речи. В них много сюжетных линий и</w:t>
      </w:r>
      <w:r>
        <w:rPr>
          <w:rFonts w:ascii="Times New Roman" w:hAnsi="Times New Roman"/>
          <w:sz w:val="28"/>
          <w:highlight w:val="white"/>
        </w:rPr>
        <w:t xml:space="preserve"> героев. </w:t>
      </w:r>
      <w:r w:rsidR="002E52FE">
        <w:rPr>
          <w:rFonts w:ascii="Times New Roman" w:hAnsi="Times New Roman"/>
          <w:sz w:val="28"/>
          <w:highlight w:val="white"/>
        </w:rPr>
        <w:t>Я предлагаю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lastRenderedPageBreak/>
        <w:t xml:space="preserve">детям такие задания: найди и назови всех домашних животных (птиц, деревья, транспорт), </w:t>
      </w:r>
      <w:r w:rsidR="002E52FE">
        <w:rPr>
          <w:rFonts w:ascii="Times New Roman" w:hAnsi="Times New Roman"/>
          <w:sz w:val="28"/>
          <w:highlight w:val="white"/>
        </w:rPr>
        <w:t>назови,</w:t>
      </w:r>
      <w:r>
        <w:rPr>
          <w:rFonts w:ascii="Times New Roman" w:hAnsi="Times New Roman"/>
          <w:sz w:val="28"/>
          <w:highlight w:val="white"/>
        </w:rPr>
        <w:t xml:space="preserve"> одним словом</w:t>
      </w:r>
      <w:r w:rsidR="002E52FE">
        <w:rPr>
          <w:rFonts w:ascii="Times New Roman" w:hAnsi="Times New Roman"/>
          <w:sz w:val="28"/>
          <w:highlight w:val="white"/>
        </w:rPr>
        <w:t>.</w:t>
      </w:r>
    </w:p>
    <w:p w14:paraId="26000000" w14:textId="6F2B7C10" w:rsidR="009C2FFF" w:rsidRDefault="00C51B5B" w:rsidP="002E52FE">
      <w:pPr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Разглядывая картинки вместе с детьми, можно придумывать истории из жизни героев, сочинять совместные истории.</w:t>
      </w:r>
    </w:p>
    <w:p w14:paraId="27000000" w14:textId="77777777" w:rsidR="009C2FFF" w:rsidRDefault="00C51B5B" w:rsidP="002E52FE">
      <w:pPr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Несколько интере</w:t>
      </w:r>
      <w:r>
        <w:rPr>
          <w:rFonts w:ascii="Times New Roman" w:hAnsi="Times New Roman"/>
          <w:sz w:val="28"/>
          <w:highlight w:val="white"/>
        </w:rPr>
        <w:t xml:space="preserve">сных идей по изучению 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для развития ребенка:</w:t>
      </w:r>
    </w:p>
    <w:p w14:paraId="28000000" w14:textId="77777777" w:rsidR="009C2FFF" w:rsidRPr="002E52FE" w:rsidRDefault="00C51B5B" w:rsidP="002E52FE">
      <w:pPr>
        <w:pStyle w:val="ac"/>
        <w:numPr>
          <w:ilvl w:val="0"/>
          <w:numId w:val="5"/>
        </w:numPr>
        <w:spacing w:after="30"/>
        <w:jc w:val="both"/>
        <w:rPr>
          <w:rFonts w:ascii="Times New Roman" w:hAnsi="Times New Roman"/>
          <w:sz w:val="28"/>
          <w:highlight w:val="white"/>
        </w:rPr>
      </w:pPr>
      <w:r w:rsidRPr="002E52FE">
        <w:rPr>
          <w:rFonts w:ascii="Times New Roman" w:hAnsi="Times New Roman"/>
          <w:sz w:val="28"/>
          <w:highlight w:val="white"/>
        </w:rPr>
        <w:t>найти знакомые предметы – просто так или соревноваться, кто быстрее;</w:t>
      </w:r>
    </w:p>
    <w:p w14:paraId="29000000" w14:textId="77777777" w:rsidR="009C2FFF" w:rsidRPr="002E52FE" w:rsidRDefault="00C51B5B" w:rsidP="002E52FE">
      <w:pPr>
        <w:pStyle w:val="ac"/>
        <w:numPr>
          <w:ilvl w:val="0"/>
          <w:numId w:val="5"/>
        </w:numPr>
        <w:spacing w:after="30"/>
        <w:jc w:val="both"/>
        <w:rPr>
          <w:rFonts w:ascii="Times New Roman" w:hAnsi="Times New Roman"/>
          <w:sz w:val="28"/>
          <w:highlight w:val="white"/>
        </w:rPr>
      </w:pPr>
      <w:r w:rsidRPr="002E52FE">
        <w:rPr>
          <w:rFonts w:ascii="Times New Roman" w:hAnsi="Times New Roman"/>
          <w:sz w:val="28"/>
          <w:highlight w:val="white"/>
        </w:rPr>
        <w:t>искать на всех разворотах книги одного и того же персонажа;</w:t>
      </w:r>
    </w:p>
    <w:p w14:paraId="2A000000" w14:textId="77777777" w:rsidR="009C2FFF" w:rsidRPr="002E52FE" w:rsidRDefault="00C51B5B" w:rsidP="002E52FE">
      <w:pPr>
        <w:pStyle w:val="ac"/>
        <w:numPr>
          <w:ilvl w:val="0"/>
          <w:numId w:val="5"/>
        </w:numPr>
        <w:spacing w:after="30"/>
        <w:jc w:val="both"/>
        <w:rPr>
          <w:rFonts w:ascii="Times New Roman" w:hAnsi="Times New Roman"/>
          <w:sz w:val="28"/>
          <w:highlight w:val="white"/>
        </w:rPr>
      </w:pPr>
      <w:r w:rsidRPr="002E52FE">
        <w:rPr>
          <w:rFonts w:ascii="Times New Roman" w:hAnsi="Times New Roman"/>
          <w:sz w:val="28"/>
          <w:highlight w:val="white"/>
        </w:rPr>
        <w:t>составить историю с персонажем – кто он, откуда и куда идет, кого встре</w:t>
      </w:r>
      <w:r w:rsidRPr="002E52FE">
        <w:rPr>
          <w:rFonts w:ascii="Times New Roman" w:hAnsi="Times New Roman"/>
          <w:sz w:val="28"/>
          <w:highlight w:val="white"/>
        </w:rPr>
        <w:t>тил, что делает;</w:t>
      </w:r>
    </w:p>
    <w:p w14:paraId="2B000000" w14:textId="77777777" w:rsidR="009C2FFF" w:rsidRPr="002E52FE" w:rsidRDefault="00C51B5B" w:rsidP="002E52FE">
      <w:pPr>
        <w:pStyle w:val="ac"/>
        <w:numPr>
          <w:ilvl w:val="0"/>
          <w:numId w:val="5"/>
        </w:numPr>
        <w:spacing w:after="30"/>
        <w:jc w:val="both"/>
        <w:rPr>
          <w:rFonts w:ascii="Times New Roman" w:hAnsi="Times New Roman"/>
          <w:sz w:val="28"/>
          <w:highlight w:val="white"/>
        </w:rPr>
      </w:pPr>
      <w:r w:rsidRPr="002E52FE">
        <w:rPr>
          <w:rFonts w:ascii="Times New Roman" w:hAnsi="Times New Roman"/>
          <w:sz w:val="28"/>
          <w:highlight w:val="white"/>
        </w:rPr>
        <w:t>рассказать, что двигается быстро, а что медленно, что стоит, а что перемещается;</w:t>
      </w:r>
    </w:p>
    <w:p w14:paraId="2C000000" w14:textId="77777777" w:rsidR="009C2FFF" w:rsidRPr="002E52FE" w:rsidRDefault="00C51B5B" w:rsidP="002E52FE">
      <w:pPr>
        <w:pStyle w:val="ac"/>
        <w:numPr>
          <w:ilvl w:val="0"/>
          <w:numId w:val="5"/>
        </w:numPr>
        <w:spacing w:after="30"/>
        <w:jc w:val="both"/>
        <w:rPr>
          <w:rFonts w:ascii="Times New Roman" w:hAnsi="Times New Roman"/>
          <w:sz w:val="28"/>
          <w:highlight w:val="white"/>
        </w:rPr>
      </w:pPr>
      <w:r w:rsidRPr="002E52FE">
        <w:rPr>
          <w:rFonts w:ascii="Times New Roman" w:hAnsi="Times New Roman"/>
          <w:sz w:val="28"/>
          <w:highlight w:val="white"/>
        </w:rPr>
        <w:t>сосчитать, сравнить по форме, величине, цвету;</w:t>
      </w:r>
    </w:p>
    <w:p w14:paraId="2D000000" w14:textId="77777777" w:rsidR="009C2FFF" w:rsidRPr="002E52FE" w:rsidRDefault="00C51B5B" w:rsidP="002E52FE">
      <w:pPr>
        <w:pStyle w:val="ac"/>
        <w:numPr>
          <w:ilvl w:val="0"/>
          <w:numId w:val="5"/>
        </w:numPr>
        <w:spacing w:after="30"/>
        <w:jc w:val="both"/>
        <w:rPr>
          <w:rFonts w:ascii="Times New Roman" w:hAnsi="Times New Roman"/>
          <w:sz w:val="28"/>
          <w:highlight w:val="white"/>
        </w:rPr>
      </w:pPr>
      <w:r w:rsidRPr="002E52FE">
        <w:rPr>
          <w:rFonts w:ascii="Times New Roman" w:hAnsi="Times New Roman"/>
          <w:sz w:val="28"/>
          <w:highlight w:val="white"/>
        </w:rPr>
        <w:t>рассказать, что находится далеко, а что близко, что слева, а что справа, что сверху, а что снизу;</w:t>
      </w:r>
    </w:p>
    <w:p w14:paraId="2E000000" w14:textId="77777777" w:rsidR="009C2FFF" w:rsidRPr="002E52FE" w:rsidRDefault="00C51B5B" w:rsidP="002E52FE">
      <w:pPr>
        <w:pStyle w:val="ac"/>
        <w:numPr>
          <w:ilvl w:val="0"/>
          <w:numId w:val="5"/>
        </w:numPr>
        <w:spacing w:after="30"/>
        <w:jc w:val="both"/>
        <w:rPr>
          <w:rFonts w:ascii="Times New Roman" w:hAnsi="Times New Roman"/>
          <w:sz w:val="28"/>
          <w:highlight w:val="white"/>
        </w:rPr>
      </w:pPr>
      <w:r w:rsidRPr="002E52FE">
        <w:rPr>
          <w:rFonts w:ascii="Times New Roman" w:hAnsi="Times New Roman"/>
          <w:sz w:val="28"/>
          <w:highlight w:val="white"/>
        </w:rPr>
        <w:t>сравнить изображения в книге с реальным пространством, окружающим ребенка (парк, улица, дом, поискать похожие предметы);</w:t>
      </w:r>
    </w:p>
    <w:p w14:paraId="2F000000" w14:textId="77777777" w:rsidR="009C2FFF" w:rsidRPr="002E52FE" w:rsidRDefault="00C51B5B" w:rsidP="002E52FE">
      <w:pPr>
        <w:pStyle w:val="ac"/>
        <w:numPr>
          <w:ilvl w:val="0"/>
          <w:numId w:val="5"/>
        </w:numPr>
        <w:spacing w:after="30"/>
        <w:jc w:val="both"/>
        <w:rPr>
          <w:rFonts w:ascii="Times New Roman" w:hAnsi="Times New Roman"/>
          <w:sz w:val="28"/>
          <w:highlight w:val="white"/>
        </w:rPr>
      </w:pPr>
      <w:r w:rsidRPr="002E52FE">
        <w:rPr>
          <w:rFonts w:ascii="Times New Roman" w:hAnsi="Times New Roman"/>
          <w:sz w:val="28"/>
          <w:highlight w:val="white"/>
        </w:rPr>
        <w:t>закрыть разворот после рассматривания и предложить малышу назвать то, что там было изображено.</w:t>
      </w:r>
    </w:p>
    <w:p w14:paraId="30000000" w14:textId="77777777" w:rsidR="009C2FFF" w:rsidRDefault="00C51B5B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  <w:sz w:val="28"/>
          <w:highlight w:val="white"/>
        </w:rPr>
        <w:t xml:space="preserve"> своей работе с детьми я использую книг</w:t>
      </w:r>
      <w:r>
        <w:rPr>
          <w:rFonts w:ascii="Times New Roman" w:hAnsi="Times New Roman"/>
          <w:sz w:val="28"/>
          <w:highlight w:val="white"/>
        </w:rPr>
        <w:t xml:space="preserve">и по темам: «Я иду в детский сад», «Я иду в магазин», «Я иду на прогулку», «Я не боюсь», «Я иду к врачу». «Найди и покажи в аэропорту, в </w:t>
      </w:r>
      <w:proofErr w:type="spellStart"/>
      <w:proofErr w:type="gramStart"/>
      <w:r>
        <w:rPr>
          <w:rFonts w:ascii="Times New Roman" w:hAnsi="Times New Roman"/>
          <w:sz w:val="28"/>
          <w:highlight w:val="white"/>
        </w:rPr>
        <w:t>городе,на</w:t>
      </w:r>
      <w:proofErr w:type="spellEnd"/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ферме,на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стройке, пожарные, на </w:t>
      </w:r>
      <w:proofErr w:type="spellStart"/>
      <w:r>
        <w:rPr>
          <w:rFonts w:ascii="Times New Roman" w:hAnsi="Times New Roman"/>
          <w:sz w:val="28"/>
          <w:highlight w:val="white"/>
        </w:rPr>
        <w:t>поезде,на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транспорте».</w:t>
      </w:r>
    </w:p>
    <w:p w14:paraId="31000000" w14:textId="77777777" w:rsidR="009C2FFF" w:rsidRDefault="00C51B5B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результате</w:t>
      </w:r>
      <w:r>
        <w:rPr>
          <w:rFonts w:ascii="Times New Roman" w:hAnsi="Times New Roman"/>
          <w:b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 xml:space="preserve">применения технологии работы с книгами </w:t>
      </w:r>
      <w:proofErr w:type="spellStart"/>
      <w:r>
        <w:rPr>
          <w:rFonts w:ascii="Times New Roman" w:hAnsi="Times New Roman"/>
          <w:sz w:val="28"/>
          <w:highlight w:val="white"/>
        </w:rPr>
        <w:t>Вим</w:t>
      </w:r>
      <w:r>
        <w:rPr>
          <w:rFonts w:ascii="Times New Roman" w:hAnsi="Times New Roman"/>
          <w:sz w:val="28"/>
          <w:highlight w:val="white"/>
        </w:rPr>
        <w:t>мельбухами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прививается любовь к книгам, появляется положительная динамика в развитии фантазии, мыслительных процессов, аналитических функций, в умении строить логические, причинно-следственные связи, развиваются внимание, усидчивость, самоконтроль.</w:t>
      </w:r>
    </w:p>
    <w:p w14:paraId="32000000" w14:textId="50A978F4" w:rsidR="009C2FFF" w:rsidRDefault="00C51B5B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В резу</w:t>
      </w:r>
      <w:r>
        <w:rPr>
          <w:rFonts w:ascii="Times New Roman" w:hAnsi="Times New Roman"/>
          <w:sz w:val="28"/>
        </w:rPr>
        <w:t xml:space="preserve">льтате применения технологии работы с книгами </w:t>
      </w:r>
      <w:proofErr w:type="spellStart"/>
      <w:r>
        <w:rPr>
          <w:rFonts w:ascii="Times New Roman" w:hAnsi="Times New Roman"/>
          <w:sz w:val="28"/>
        </w:rPr>
        <w:t>Виммельбухами</w:t>
      </w:r>
      <w:proofErr w:type="spellEnd"/>
      <w:r>
        <w:rPr>
          <w:rFonts w:ascii="Times New Roman" w:hAnsi="Times New Roman"/>
          <w:sz w:val="28"/>
        </w:rPr>
        <w:t>, привилась</w:t>
      </w:r>
      <w:r>
        <w:rPr>
          <w:rFonts w:ascii="Times New Roman" w:hAnsi="Times New Roman"/>
          <w:sz w:val="28"/>
        </w:rPr>
        <w:t xml:space="preserve"> любовь к книгам.  Изменилась частота самостоятельного использования книг детьми.  Сформировано отношение к книге как к способу познания мира, устройства общества, человеческих эмоций, </w:t>
      </w:r>
      <w:r>
        <w:rPr>
          <w:rFonts w:ascii="Times New Roman" w:hAnsi="Times New Roman"/>
          <w:sz w:val="28"/>
        </w:rPr>
        <w:t xml:space="preserve">взаимосвязей.  Появилась положительная динамика в развитии фантазии, мыслительных процессов, аналитических функций, в умении строить логических, причинно-следственных связей, в развитии свойств внимания, усидчивости, самоконтроля. </w:t>
      </w:r>
    </w:p>
    <w:p w14:paraId="33000000" w14:textId="1091F7D8" w:rsidR="009C2FFF" w:rsidRDefault="009C2FFF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</w:p>
    <w:p w14:paraId="4ADDCCB8" w14:textId="3A0391F9" w:rsidR="00C51B5B" w:rsidRDefault="00C51B5B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</w:p>
    <w:p w14:paraId="3603E336" w14:textId="4E305BB8" w:rsidR="00C51B5B" w:rsidRDefault="00C51B5B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</w:p>
    <w:p w14:paraId="303B782A" w14:textId="747DA052" w:rsidR="00C51B5B" w:rsidRDefault="00C51B5B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</w:p>
    <w:p w14:paraId="127C6B6B" w14:textId="4A31A4A3" w:rsidR="00C51B5B" w:rsidRDefault="00C51B5B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</w:p>
    <w:p w14:paraId="6D85E6F7" w14:textId="44FA8532" w:rsidR="00C51B5B" w:rsidRDefault="00C51B5B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</w:p>
    <w:p w14:paraId="59D4A58E" w14:textId="4DE022FC" w:rsidR="00C51B5B" w:rsidRDefault="00C51B5B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</w:p>
    <w:p w14:paraId="2AAAF4B1" w14:textId="7B79E74A" w:rsidR="00C51B5B" w:rsidRDefault="00C51B5B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</w:p>
    <w:p w14:paraId="0EAAFC8B" w14:textId="77777777" w:rsidR="00C51B5B" w:rsidRDefault="00C51B5B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</w:p>
    <w:p w14:paraId="34000000" w14:textId="77777777" w:rsidR="009C2FFF" w:rsidRDefault="00C51B5B" w:rsidP="002E52FE">
      <w:pPr>
        <w:ind w:firstLine="56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Литература:</w:t>
      </w:r>
    </w:p>
    <w:p w14:paraId="35000000" w14:textId="77777777" w:rsidR="009C2FFF" w:rsidRDefault="00C51B5B" w:rsidP="002E52FE">
      <w:pPr>
        <w:numPr>
          <w:ilvl w:val="0"/>
          <w:numId w:val="3"/>
        </w:numPr>
        <w:jc w:val="both"/>
        <w:rPr>
          <w:rFonts w:ascii="Times New Roman" w:hAnsi="Times New Roman"/>
          <w:sz w:val="28"/>
          <w:highlight w:val="white"/>
        </w:rPr>
      </w:pPr>
      <w:proofErr w:type="spellStart"/>
      <w:r>
        <w:rPr>
          <w:rFonts w:ascii="Times New Roman" w:hAnsi="Times New Roman"/>
          <w:sz w:val="28"/>
          <w:highlight w:val="white"/>
        </w:rPr>
        <w:t>Виммельбух</w:t>
      </w:r>
      <w:proofErr w:type="spellEnd"/>
      <w:r>
        <w:rPr>
          <w:rFonts w:ascii="Times New Roman" w:hAnsi="Times New Roman"/>
          <w:sz w:val="28"/>
          <w:highlight w:val="white"/>
        </w:rPr>
        <w:t>-</w:t>
      </w:r>
      <w:r>
        <w:rPr>
          <w:rFonts w:ascii="Times New Roman" w:hAnsi="Times New Roman"/>
          <w:sz w:val="28"/>
          <w:highlight w:val="white"/>
        </w:rPr>
        <w:t>книги. Технология «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</w:t>
      </w:r>
      <w:proofErr w:type="spellEnd"/>
      <w:r>
        <w:rPr>
          <w:rFonts w:ascii="Times New Roman" w:hAnsi="Times New Roman"/>
          <w:sz w:val="28"/>
          <w:highlight w:val="white"/>
        </w:rPr>
        <w:t>». Воспитателям детских садов.</w:t>
      </w:r>
    </w:p>
    <w:p w14:paraId="36000000" w14:textId="36B5B21C" w:rsidR="009C2FFF" w:rsidRDefault="00C51B5B" w:rsidP="002E52FE">
      <w:pPr>
        <w:numPr>
          <w:ilvl w:val="0"/>
          <w:numId w:val="3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Технологии «</w:t>
      </w:r>
      <w:proofErr w:type="spellStart"/>
      <w:r>
        <w:rPr>
          <w:rFonts w:ascii="Times New Roman" w:hAnsi="Times New Roman"/>
          <w:sz w:val="28"/>
          <w:highlight w:val="white"/>
        </w:rPr>
        <w:t>Виммельбух</w:t>
      </w:r>
      <w:proofErr w:type="spellEnd"/>
      <w:r>
        <w:rPr>
          <w:rFonts w:ascii="Times New Roman" w:hAnsi="Times New Roman"/>
          <w:sz w:val="28"/>
          <w:highlight w:val="white"/>
        </w:rPr>
        <w:t>» как инновационное средство</w:t>
      </w:r>
      <w:r>
        <w:rPr>
          <w:rFonts w:ascii="Times New Roman" w:hAnsi="Times New Roman"/>
          <w:sz w:val="28"/>
          <w:highlight w:val="white"/>
        </w:rPr>
        <w:t xml:space="preserve"> развитие речи детей дошкольного возраста.</w:t>
      </w:r>
    </w:p>
    <w:p w14:paraId="37000000" w14:textId="77777777" w:rsidR="009C2FFF" w:rsidRDefault="009C2FFF" w:rsidP="002E52FE">
      <w:pPr>
        <w:jc w:val="both"/>
        <w:rPr>
          <w:rFonts w:ascii="Times New Roman" w:hAnsi="Times New Roman"/>
          <w:sz w:val="28"/>
        </w:rPr>
      </w:pPr>
    </w:p>
    <w:sectPr w:rsidR="009C2FFF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2C9"/>
    <w:multiLevelType w:val="hybridMultilevel"/>
    <w:tmpl w:val="9B9A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6CD"/>
    <w:multiLevelType w:val="multilevel"/>
    <w:tmpl w:val="52841F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D4A2514"/>
    <w:multiLevelType w:val="hybridMultilevel"/>
    <w:tmpl w:val="32F0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D008A"/>
    <w:multiLevelType w:val="multilevel"/>
    <w:tmpl w:val="D6F63768"/>
    <w:lvl w:ilvl="0">
      <w:start w:val="1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418"/>
        </w:tabs>
        <w:ind w:left="1418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2127"/>
        </w:tabs>
        <w:ind w:left="2127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36"/>
        </w:tabs>
        <w:ind w:left="2836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3545"/>
        </w:tabs>
        <w:ind w:left="354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4254"/>
        </w:tabs>
        <w:ind w:left="4254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4963"/>
        </w:tabs>
        <w:ind w:left="4963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5672"/>
        </w:tabs>
        <w:ind w:left="5672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6381"/>
        </w:tabs>
        <w:ind w:left="6381" w:hanging="283"/>
      </w:pPr>
      <w:rPr>
        <w:rFonts w:ascii="Symbol" w:hAnsi="Symbol"/>
      </w:rPr>
    </w:lvl>
  </w:abstractNum>
  <w:abstractNum w:abstractNumId="4" w15:restartNumberingAfterBreak="0">
    <w:nsid w:val="72225DE2"/>
    <w:multiLevelType w:val="multilevel"/>
    <w:tmpl w:val="DD662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FF"/>
    <w:rsid w:val="002E52FE"/>
    <w:rsid w:val="003E689A"/>
    <w:rsid w:val="009C2FFF"/>
    <w:rsid w:val="00C5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FF12"/>
  <w15:docId w15:val="{BACF5666-ED34-4ACC-8EF3-CB066343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1"/>
    <w:link w:val="20"/>
    <w:uiPriority w:val="9"/>
    <w:qFormat/>
    <w:pPr>
      <w:spacing w:before="200" w:after="120"/>
      <w:outlineLvl w:val="1"/>
    </w:pPr>
    <w:rPr>
      <w:rFonts w:ascii="Liberation Serif" w:hAnsi="Liberation Serif"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a0">
    <w:name w:val="Title"/>
    <w:next w:val="a1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1"/>
    <w:rPr>
      <w:rFonts w:ascii="Liberation Sans" w:hAnsi="Liberation San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1">
    <w:name w:val="Body Text"/>
    <w:basedOn w:val="a"/>
    <w:link w:val="a6"/>
    <w:pPr>
      <w:spacing w:after="283" w:line="276" w:lineRule="auto"/>
    </w:pPr>
  </w:style>
  <w:style w:type="character" w:customStyle="1" w:styleId="a6">
    <w:name w:val="Основной текст Знак"/>
    <w:basedOn w:val="11"/>
    <w:link w:val="a1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8">
    <w:name w:val="Маркеры"/>
    <w:link w:val="a9"/>
    <w:rPr>
      <w:rFonts w:ascii="OpenSymbol" w:hAnsi="OpenSymbol"/>
    </w:rPr>
  </w:style>
  <w:style w:type="character" w:customStyle="1" w:styleId="a9">
    <w:name w:val="Маркеры"/>
    <w:link w:val="a8"/>
    <w:rPr>
      <w:rFonts w:ascii="OpenSymbol" w:hAnsi="OpenSymbo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character" w:customStyle="1" w:styleId="a5">
    <w:name w:val="Заголовок Знак"/>
    <w:link w:val="a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Liberation Serif" w:hAnsi="Liberation Serif"/>
      <w:b/>
      <w:sz w:val="36"/>
    </w:rPr>
  </w:style>
  <w:style w:type="paragraph" w:styleId="ac">
    <w:name w:val="List Paragraph"/>
    <w:basedOn w:val="a"/>
    <w:uiPriority w:val="34"/>
    <w:qFormat/>
    <w:rsid w:val="002E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&#1052;&#1080;&#1090;&#1075;&#1091;&#1095;,_&#1040;&#1083;&#1080;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&#1041;&#1086;&#1089;&#1093;,_&#1048;&#1077;&#1088;&#1086;&#1085;&#1080;&#108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55;&#1080;&#1090;&#1077;&#1088;_&#1041;&#1088;&#1077;&#1081;&#1075;&#1077;&#1083;&#1100;_&#1057;&#1090;&#1072;&#1088;&#1096;&#1080;&#1081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3;&#1077;&#1084;&#1077;&#1094;&#1082;&#1080;&#1081;_&#1103;&#1079;&#1099;&#108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6BE2-146D-4811-95AF-DC8B65D1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Антонина Носкова</cp:lastModifiedBy>
  <cp:revision>2</cp:revision>
  <dcterms:created xsi:type="dcterms:W3CDTF">2024-04-01T06:04:00Z</dcterms:created>
  <dcterms:modified xsi:type="dcterms:W3CDTF">2024-04-01T06:25:00Z</dcterms:modified>
</cp:coreProperties>
</file>