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0D" w:rsidRPr="00F93AF2" w:rsidRDefault="00F93AF2" w:rsidP="00456D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3AF2">
        <w:rPr>
          <w:rFonts w:ascii="Times New Roman" w:hAnsi="Times New Roman" w:cs="Times New Roman"/>
          <w:b/>
          <w:bCs/>
          <w:sz w:val="28"/>
          <w:szCs w:val="28"/>
        </w:rPr>
        <w:t>«Формирование</w:t>
      </w:r>
      <w:r w:rsidR="00456D0D" w:rsidRPr="00F93AF2">
        <w:rPr>
          <w:rFonts w:ascii="Times New Roman" w:hAnsi="Times New Roman" w:cs="Times New Roman"/>
          <w:b/>
          <w:bCs/>
          <w:sz w:val="28"/>
          <w:szCs w:val="28"/>
        </w:rPr>
        <w:t xml:space="preserve"> здорового образа жизни у дошкольников»</w:t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i/>
          <w:iCs/>
          <w:sz w:val="28"/>
          <w:szCs w:val="28"/>
          <w:u w:val="single"/>
        </w:rPr>
        <w:t> «Здоровье не всё, но всё без здоровья – ничто».</w:t>
      </w:r>
      <w:r w:rsidRPr="00F93AF2">
        <w:rPr>
          <w:rFonts w:ascii="Times New Roman" w:hAnsi="Times New Roman" w:cs="Times New Roman"/>
          <w:i/>
          <w:iCs/>
          <w:sz w:val="28"/>
          <w:szCs w:val="28"/>
          <w:u w:val="single"/>
        </w:rPr>
        <w:br/>
        <w:t>Сократ.</w:t>
      </w:r>
      <w:r w:rsidRPr="00F93AF2">
        <w:rPr>
          <w:rFonts w:ascii="Times New Roman" w:hAnsi="Times New Roman" w:cs="Times New Roman"/>
          <w:sz w:val="28"/>
          <w:szCs w:val="28"/>
          <w:u w:val="single"/>
        </w:rPr>
        <w:br/>
      </w:r>
      <w:r w:rsidRPr="00F93AF2">
        <w:rPr>
          <w:rFonts w:ascii="Times New Roman" w:hAnsi="Times New Roman" w:cs="Times New Roman"/>
          <w:sz w:val="28"/>
          <w:szCs w:val="28"/>
        </w:rPr>
        <w:t>В настоящее время возрастает актуальность здорового образа жизни, что вызвано увеличением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 и политического характера, провоцирующих негативные сдвиги в состоянии здоровья.</w:t>
      </w:r>
      <w:r w:rsidRPr="00F93AF2">
        <w:rPr>
          <w:rFonts w:ascii="Times New Roman" w:hAnsi="Times New Roman" w:cs="Times New Roman"/>
          <w:sz w:val="28"/>
          <w:szCs w:val="28"/>
        </w:rPr>
        <w:br/>
        <w:t>Всем известно, что здоровье человека закладывается в детстве и, согласно научным данным, оно на 10 % обуславливается возможностями медицины и здравоохранения, на 20 % - состоянием окружающей среды, на 20 % - наследственностью и на 50% - образом жизни. Образ жизни – как раз та тема, об актуальности которой можно говорить много, и всё будет главное. Как сберечь здоровье? Как укрепить здоровье детей, избежать болезней? Как помочь разобраться в многообразии жизненных ситуаций? Как научить детей заботиться о своем здоровье? Как…?</w:t>
      </w:r>
      <w:r w:rsidRPr="00F93AF2">
        <w:rPr>
          <w:rFonts w:ascii="Times New Roman" w:hAnsi="Times New Roman" w:cs="Times New Roman"/>
          <w:sz w:val="28"/>
          <w:szCs w:val="28"/>
        </w:rPr>
        <w:br/>
        <w:t>Эти вопросы волнуют и вас, родителей, и нас, воспитателей, так как все мы хотим, чтобы наши дети не болели, год от года становились здоровее, сильнее, вырастали и входили в большую жизнь не только знающими и образованными, но и здоровыми и закалёнными.</w:t>
      </w:r>
      <w:r w:rsidRPr="00F93AF2">
        <w:rPr>
          <w:rFonts w:ascii="Times New Roman" w:hAnsi="Times New Roman" w:cs="Times New Roman"/>
          <w:sz w:val="28"/>
          <w:szCs w:val="28"/>
        </w:rPr>
        <w:br/>
        <w:t>Здоровый человек редко задумывается над тем, что такое здоровье. Кажется, что ты здоров, всегда будешь таким, и не стоит об этом беспокоиться. Между тем здоровье – одна из главных ценностей человеческой жизни, источник радости.</w:t>
      </w:r>
      <w:r w:rsidRPr="00F93AF2">
        <w:rPr>
          <w:rFonts w:ascii="Times New Roman" w:hAnsi="Times New Roman" w:cs="Times New Roman"/>
          <w:sz w:val="28"/>
          <w:szCs w:val="28"/>
        </w:rPr>
        <w:br/>
        <w:t>Дошкольный возраст является решающим в формировании фундамента физического и психического здоровья.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Поэтому на этапе дошкольного возраста, когда жизненные установки детей ещё недостаточно прочны и нервная система отличается особой пластичностью, важно сформировать у детей базу знаний и практических навыков здорового образа жизни, мотивацию здоровью, осознанную потребность в систематических занятиях физической культурой и спортом.</w:t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0650" cy="3209925"/>
            <wp:effectExtent l="0" t="0" r="0" b="9525"/>
            <wp:docPr id="8" name="Рисунок 8" descr="https://ped-kopilka.ru/upload/blogs2/2020/11/79045_02630bebcf1e56d6c7d2db081bf30e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11/79045_02630bebcf1e56d6c7d2db081bf30ee4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b/>
          <w:bCs/>
          <w:sz w:val="28"/>
          <w:szCs w:val="28"/>
        </w:rPr>
        <w:t>Так что же такое здоровье и здоровый образ жизни?</w:t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F93AF2">
        <w:rPr>
          <w:rFonts w:ascii="Times New Roman" w:hAnsi="Times New Roman" w:cs="Times New Roman"/>
          <w:sz w:val="28"/>
          <w:szCs w:val="28"/>
        </w:rPr>
        <w:t> - это состояние полного физического, душевного и социального благополучия, а не только отсутствие болезни или физических дефектов (Всемирная Организация Здравоохранения).</w:t>
      </w:r>
      <w:r w:rsidRPr="00F93AF2">
        <w:rPr>
          <w:rFonts w:ascii="Times New Roman" w:hAnsi="Times New Roman" w:cs="Times New Roman"/>
          <w:sz w:val="28"/>
          <w:szCs w:val="28"/>
        </w:rPr>
        <w:br/>
      </w:r>
      <w:r w:rsidRPr="00F93AF2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</w:t>
      </w:r>
      <w:r w:rsidRPr="00F93AF2">
        <w:rPr>
          <w:rFonts w:ascii="Times New Roman" w:hAnsi="Times New Roman" w:cs="Times New Roman"/>
          <w:sz w:val="28"/>
          <w:szCs w:val="28"/>
        </w:rPr>
        <w:t> - это формы и способы повседневной жизнедеятельности человека, которые укрепляют и совершенствуют все возможности организма.</w:t>
      </w:r>
      <w:r w:rsidRPr="00F93AF2">
        <w:rPr>
          <w:rFonts w:ascii="Times New Roman" w:hAnsi="Times New Roman" w:cs="Times New Roman"/>
          <w:sz w:val="28"/>
          <w:szCs w:val="28"/>
        </w:rPr>
        <w:br/>
        <w:t>Дошкольное детство – самый благоприятный период для выработки правильных привычек, которые в сочетании с обучением дошкольников методами совершенствования и сохранения здоровья приведут к положительным результатам. Проблема оздоровления детей – это целенаправленная работа всего коллектива педагогов и родителей</w:t>
      </w:r>
      <w:r w:rsidRPr="00F93AF2">
        <w:rPr>
          <w:rFonts w:ascii="Times New Roman" w:hAnsi="Times New Roman" w:cs="Times New Roman"/>
          <w:sz w:val="28"/>
          <w:szCs w:val="28"/>
        </w:rPr>
        <w:br/>
        <w:t>Забота о воспитании здорового ребенка является приоритетной в работе нашего дошкольного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  <w:r w:rsidRPr="00F93AF2">
        <w:rPr>
          <w:rFonts w:ascii="Times New Roman" w:hAnsi="Times New Roman" w:cs="Times New Roman"/>
          <w:sz w:val="28"/>
          <w:szCs w:val="28"/>
        </w:rPr>
        <w:br/>
        <w:t>Поэтому главными задачами по сохранению и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жизни, научить ребенка правильному выбору в любой ситуации только полезного для здоровья и отказа от всего вредного. Привить ребенку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  <w:r w:rsidRPr="00F93AF2">
        <w:rPr>
          <w:rFonts w:ascii="Times New Roman" w:hAnsi="Times New Roman" w:cs="Times New Roman"/>
          <w:sz w:val="28"/>
          <w:szCs w:val="28"/>
        </w:rPr>
        <w:br/>
        <w:t>В подобной системе должны взаимодействовать три субъекта: семья, ребенок, педагог. Формировать основы здорового образа жизни, мотивы, понятия, убеждения в необходимости сохранения своего здоровья и его укрепления нужно не только у детей, начинать нужно с семьи.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  <w:r w:rsidRPr="00F93AF2">
        <w:rPr>
          <w:rFonts w:ascii="Times New Roman" w:hAnsi="Times New Roman" w:cs="Times New Roman"/>
          <w:sz w:val="28"/>
          <w:szCs w:val="28"/>
        </w:rPr>
        <w:br/>
        <w:t>Для сохранения, укрепления и формирования здоровья дошкольников необходимо вести определенную системную работу по обеспечению факторов ЗОЖ, по сообщению детям знаний о ЗОЖ и формированию у них навыков ЗОЖ. Какие же факторы необходимы для обеспечения ЗОЖ дошкольников?</w:t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4775" cy="2571750"/>
            <wp:effectExtent l="0" t="0" r="9525" b="0"/>
            <wp:docPr id="7" name="Рисунок 7" descr="https://ped-kopilka.ru/upload/blogs2/2020/11/79045_81fd4465d3fa7423d8bfdd52a17fda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11/79045_81fd4465d3fa7423d8bfdd52a17fda6c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b/>
          <w:bCs/>
          <w:sz w:val="28"/>
          <w:szCs w:val="28"/>
        </w:rPr>
        <w:t>Составляющие факторы здорового образа жизни</w:t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sz w:val="28"/>
          <w:szCs w:val="28"/>
        </w:rPr>
        <w:t>1. Режим дня.</w:t>
      </w:r>
      <w:r w:rsidRPr="00F93AF2">
        <w:rPr>
          <w:rFonts w:ascii="Times New Roman" w:hAnsi="Times New Roman" w:cs="Times New Roman"/>
          <w:sz w:val="28"/>
          <w:szCs w:val="28"/>
        </w:rPr>
        <w:br/>
        <w:t>2. Сон.</w:t>
      </w:r>
      <w:r w:rsidRPr="00F93AF2">
        <w:rPr>
          <w:rFonts w:ascii="Times New Roman" w:hAnsi="Times New Roman" w:cs="Times New Roman"/>
          <w:sz w:val="28"/>
          <w:szCs w:val="28"/>
        </w:rPr>
        <w:br/>
        <w:t>3. Рациональное питание.</w:t>
      </w:r>
      <w:r w:rsidRPr="00F93AF2">
        <w:rPr>
          <w:rFonts w:ascii="Times New Roman" w:hAnsi="Times New Roman" w:cs="Times New Roman"/>
          <w:sz w:val="28"/>
          <w:szCs w:val="28"/>
        </w:rPr>
        <w:br/>
        <w:t>4. Гигиена.</w:t>
      </w:r>
      <w:r w:rsidRPr="00F93AF2">
        <w:rPr>
          <w:rFonts w:ascii="Times New Roman" w:hAnsi="Times New Roman" w:cs="Times New Roman"/>
          <w:sz w:val="28"/>
          <w:szCs w:val="28"/>
        </w:rPr>
        <w:br/>
        <w:t>5. Движение.</w:t>
      </w:r>
      <w:r w:rsidRPr="00F93AF2">
        <w:rPr>
          <w:rFonts w:ascii="Times New Roman" w:hAnsi="Times New Roman" w:cs="Times New Roman"/>
          <w:sz w:val="28"/>
          <w:szCs w:val="28"/>
        </w:rPr>
        <w:br/>
        <w:t>6. Эмоциональное состояние.</w:t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sz w:val="28"/>
          <w:szCs w:val="28"/>
        </w:rPr>
        <w:t>1. </w:t>
      </w:r>
      <w:r w:rsidRPr="00F93AF2"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  <w:r w:rsidRPr="00F93AF2">
        <w:rPr>
          <w:rFonts w:ascii="Times New Roman" w:hAnsi="Times New Roman" w:cs="Times New Roman"/>
          <w:sz w:val="28"/>
          <w:szCs w:val="28"/>
        </w:rPr>
        <w:t> 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</w:t>
      </w:r>
      <w:r w:rsidRPr="00F93AF2">
        <w:rPr>
          <w:rFonts w:ascii="Times New Roman" w:hAnsi="Times New Roman" w:cs="Times New Roman"/>
          <w:sz w:val="28"/>
          <w:szCs w:val="28"/>
        </w:rPr>
        <w:br/>
      </w:r>
      <w:r w:rsidRPr="00F93AF2">
        <w:rPr>
          <w:rFonts w:ascii="Times New Roman" w:hAnsi="Times New Roman" w:cs="Times New Roman"/>
          <w:b/>
          <w:bCs/>
          <w:sz w:val="28"/>
          <w:szCs w:val="28"/>
        </w:rPr>
        <w:t>Соблюдение режима дня</w:t>
      </w:r>
      <w:r w:rsidRPr="00F93AF2">
        <w:rPr>
          <w:rFonts w:ascii="Times New Roman" w:hAnsi="Times New Roman" w:cs="Times New Roman"/>
          <w:sz w:val="28"/>
          <w:szCs w:val="28"/>
        </w:rPr>
        <w:t> - одно из важнейших условий высокой работоспособности организма человека. При его соблюдении вырабатывается определенный биологический ритм функционирования организма, т.е. вырабатывается стереотип в виде системы чередующихся условных рефлексов. Закрепляясь, они облегчают организму выполнение его работы, поскольку создают условия и возможности внутренней физиологической подготовки к предстоящей деятельности. Режим дня имеет гигиеническое и воспитательное значение, формируются культурно-гигиенические навыки, и осуществляется охрана организма от переутомления и перевозбуждения. При четком выполнении режима дня у ребенка формируются такие качества: организованность, самостоятельность, уверенность в себе.</w:t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7125" cy="2962275"/>
            <wp:effectExtent l="0" t="0" r="9525" b="9525"/>
            <wp:docPr id="6" name="Рисунок 6" descr="https://ped-kopilka.ru/upload/blogs2/2020/11/79045_2a0e8318f06e8c73ad61e10f1fc1cd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11/79045_2a0e8318f06e8c73ad61e10f1fc1cd8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sz w:val="28"/>
          <w:szCs w:val="28"/>
        </w:rPr>
        <w:br/>
        <w:t>2. Под понятием </w:t>
      </w:r>
      <w:r w:rsidRPr="00F93AF2">
        <w:rPr>
          <w:rFonts w:ascii="Times New Roman" w:hAnsi="Times New Roman" w:cs="Times New Roman"/>
          <w:b/>
          <w:bCs/>
          <w:sz w:val="28"/>
          <w:szCs w:val="28"/>
        </w:rPr>
        <w:t>сон</w:t>
      </w:r>
      <w:r w:rsidRPr="00F93AF2">
        <w:rPr>
          <w:rFonts w:ascii="Times New Roman" w:hAnsi="Times New Roman" w:cs="Times New Roman"/>
          <w:sz w:val="28"/>
          <w:szCs w:val="28"/>
        </w:rPr>
        <w:t> подразумевается физиологическая защита организма, потребность в нем обусловлена сложными психическими процессами.</w:t>
      </w:r>
      <w:r w:rsidRPr="00F93AF2">
        <w:rPr>
          <w:rFonts w:ascii="Times New Roman" w:hAnsi="Times New Roman" w:cs="Times New Roman"/>
          <w:sz w:val="28"/>
          <w:szCs w:val="28"/>
        </w:rPr>
        <w:br/>
      </w:r>
      <w:r w:rsidRPr="00F93AF2">
        <w:rPr>
          <w:rFonts w:ascii="Times New Roman" w:hAnsi="Times New Roman" w:cs="Times New Roman"/>
          <w:b/>
          <w:bCs/>
          <w:sz w:val="28"/>
          <w:szCs w:val="28"/>
        </w:rPr>
        <w:t>Сон</w:t>
      </w:r>
      <w:r w:rsidRPr="00F93AF2">
        <w:rPr>
          <w:rFonts w:ascii="Times New Roman" w:hAnsi="Times New Roman" w:cs="Times New Roman"/>
          <w:sz w:val="28"/>
          <w:szCs w:val="28"/>
        </w:rPr>
        <w:t> - один из важнейших составляющих режима дня и здорового образа жизни. Сон устраняет утомление и предупреждает истощение нервных клеток. Хронические недосыпания способствуют появлению неврозов, ухудшению функциональных сил организма и снижению защитных сил организма. Режим сна детей складывается из ночного - примерно десять часов тридцать минут, и дневного сна - примерно два часа.</w:t>
      </w:r>
      <w:r w:rsidRPr="00F93AF2">
        <w:rPr>
          <w:rFonts w:ascii="Times New Roman" w:hAnsi="Times New Roman" w:cs="Times New Roman"/>
          <w:sz w:val="28"/>
          <w:szCs w:val="28"/>
        </w:rPr>
        <w:br/>
        <w:t>Гигиеной сна предусматривается укладывание на сон и подъем в одно и то же время. Для лучшего и более полезного сна нужно создать условия:</w:t>
      </w:r>
      <w:r w:rsidRPr="00F93AF2">
        <w:rPr>
          <w:rFonts w:ascii="Times New Roman" w:hAnsi="Times New Roman" w:cs="Times New Roman"/>
          <w:sz w:val="28"/>
          <w:szCs w:val="28"/>
        </w:rPr>
        <w:br/>
        <w:t>• Удобная постель.</w:t>
      </w:r>
      <w:r w:rsidRPr="00F93AF2">
        <w:rPr>
          <w:rFonts w:ascii="Times New Roman" w:hAnsi="Times New Roman" w:cs="Times New Roman"/>
          <w:sz w:val="28"/>
          <w:szCs w:val="28"/>
        </w:rPr>
        <w:br/>
        <w:t>• Тишина.</w:t>
      </w:r>
      <w:r w:rsidRPr="00F93AF2">
        <w:rPr>
          <w:rFonts w:ascii="Times New Roman" w:hAnsi="Times New Roman" w:cs="Times New Roman"/>
          <w:sz w:val="28"/>
          <w:szCs w:val="28"/>
        </w:rPr>
        <w:br/>
        <w:t>• Затемнение окон.</w:t>
      </w:r>
      <w:r w:rsidRPr="00F93AF2">
        <w:rPr>
          <w:rFonts w:ascii="Times New Roman" w:hAnsi="Times New Roman" w:cs="Times New Roman"/>
          <w:sz w:val="28"/>
          <w:szCs w:val="28"/>
        </w:rPr>
        <w:br/>
        <w:t>• Приток свежего воздуха.</w:t>
      </w:r>
      <w:r w:rsidRPr="00F93AF2">
        <w:rPr>
          <w:rFonts w:ascii="Times New Roman" w:hAnsi="Times New Roman" w:cs="Times New Roman"/>
          <w:sz w:val="28"/>
          <w:szCs w:val="28"/>
        </w:rPr>
        <w:br/>
        <w:t>• Прием пищи, не возбуждающей организм,- за полтора, два часа до сна.</w:t>
      </w:r>
      <w:r w:rsidRPr="00F93AF2">
        <w:rPr>
          <w:rFonts w:ascii="Times New Roman" w:hAnsi="Times New Roman" w:cs="Times New Roman"/>
          <w:sz w:val="28"/>
          <w:szCs w:val="28"/>
        </w:rPr>
        <w:br/>
        <w:t>• Предварительная прогулка на свежем воздухе.</w:t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3171825"/>
            <wp:effectExtent l="0" t="0" r="0" b="9525"/>
            <wp:docPr id="5" name="Рисунок 5" descr="https://ped-kopilka.ru/upload/blogs2/2020/11/79045_4e289b4c3bed34a2f546e8688d549c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11/79045_4e289b4c3bed34a2f546e8688d549c1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sz w:val="28"/>
          <w:szCs w:val="28"/>
        </w:rPr>
        <w:br/>
        <w:t>3. </w:t>
      </w:r>
      <w:r w:rsidRPr="00F93AF2">
        <w:rPr>
          <w:rFonts w:ascii="Times New Roman" w:hAnsi="Times New Roman" w:cs="Times New Roman"/>
          <w:b/>
          <w:bCs/>
          <w:sz w:val="28"/>
          <w:szCs w:val="28"/>
        </w:rPr>
        <w:t>Питание</w:t>
      </w:r>
      <w:r w:rsidRPr="00F93AF2">
        <w:rPr>
          <w:rFonts w:ascii="Times New Roman" w:hAnsi="Times New Roman" w:cs="Times New Roman"/>
          <w:sz w:val="28"/>
          <w:szCs w:val="28"/>
        </w:rPr>
        <w:t> - это пища, еда, т.е. специальная энергия для нормального функционирования человека.</w:t>
      </w:r>
      <w:r w:rsidRPr="00F93AF2">
        <w:rPr>
          <w:rFonts w:ascii="Times New Roman" w:hAnsi="Times New Roman" w:cs="Times New Roman"/>
          <w:sz w:val="28"/>
          <w:szCs w:val="28"/>
        </w:rPr>
        <w:br/>
      </w:r>
      <w:r w:rsidRPr="00F93AF2">
        <w:rPr>
          <w:rFonts w:ascii="Times New Roman" w:hAnsi="Times New Roman" w:cs="Times New Roman"/>
          <w:b/>
          <w:bCs/>
          <w:sz w:val="28"/>
          <w:szCs w:val="28"/>
        </w:rPr>
        <w:t>Питание</w:t>
      </w:r>
      <w:r w:rsidRPr="00F93AF2">
        <w:rPr>
          <w:rFonts w:ascii="Times New Roman" w:hAnsi="Times New Roman" w:cs="Times New Roman"/>
          <w:sz w:val="28"/>
          <w:szCs w:val="28"/>
        </w:rPr>
        <w:t> - это одно из важнейших условий существования человека, сохранения его здоровья и трудоспособности. Все жизненные процессы в организме находятся в большой зависимости от того, как строится питание с первых дней жизни. Для обеспечения правильного питания необходимы наличие в пище всех нужных ингредиентов, рациональные режим питания и распределение пищи по калорийности в течение дня. Традиционно 4-х разовое питание. Для восполнения дефицита витаминов обязательно включать в рацион свежие овощи, фрукты, соки, а также продукты, обладающие радиопротекторными свойствами (защищающими от радиации – свекла столовая, облепиха, черноплодная рябина, шиповник, черника, клюква). Дефицит натуральных фруктов можно восполнить за счет сухофруктов. Употребление искусственно приготовленных (рафинированных) продуктов следует ограничить.</w:t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2695575"/>
            <wp:effectExtent l="0" t="0" r="9525" b="9525"/>
            <wp:docPr id="4" name="Рисунок 4" descr="https://ped-kopilka.ru/upload/blogs2/2020/11/79045_39374b5cc689d7dae2fb6408ac6d23c6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11/79045_39374b5cc689d7dae2fb6408ac6d23c6.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sz w:val="28"/>
          <w:szCs w:val="28"/>
        </w:rPr>
        <w:br/>
        <w:t>4. </w:t>
      </w:r>
      <w:r w:rsidRPr="00F93AF2">
        <w:rPr>
          <w:rFonts w:ascii="Times New Roman" w:hAnsi="Times New Roman" w:cs="Times New Roman"/>
          <w:b/>
          <w:bCs/>
          <w:sz w:val="28"/>
          <w:szCs w:val="28"/>
        </w:rPr>
        <w:t>Гигиена</w:t>
      </w:r>
      <w:r w:rsidRPr="00F93AF2">
        <w:rPr>
          <w:rFonts w:ascii="Times New Roman" w:hAnsi="Times New Roman" w:cs="Times New Roman"/>
          <w:sz w:val="28"/>
          <w:szCs w:val="28"/>
        </w:rPr>
        <w:t> - это раздел медицины, изучающий условия сохранения здоровья, а также система действий, мероприятий, направленных на поддержание чистоты, здоровья.</w:t>
      </w:r>
      <w:r w:rsidRPr="00F93AF2">
        <w:rPr>
          <w:rFonts w:ascii="Times New Roman" w:hAnsi="Times New Roman" w:cs="Times New Roman"/>
          <w:sz w:val="28"/>
          <w:szCs w:val="28"/>
        </w:rPr>
        <w:br/>
      </w:r>
      <w:r w:rsidRPr="00F93AF2">
        <w:rPr>
          <w:rFonts w:ascii="Times New Roman" w:hAnsi="Times New Roman" w:cs="Times New Roman"/>
          <w:b/>
          <w:bCs/>
          <w:sz w:val="28"/>
          <w:szCs w:val="28"/>
        </w:rPr>
        <w:t>Гигиенические навыки</w:t>
      </w:r>
      <w:r w:rsidRPr="00F93AF2">
        <w:rPr>
          <w:rFonts w:ascii="Times New Roman" w:hAnsi="Times New Roman" w:cs="Times New Roman"/>
          <w:sz w:val="28"/>
          <w:szCs w:val="28"/>
        </w:rPr>
        <w:t> - это навыки по соблюдению чистоты тела, культуры еды, аккуратного и бережного обращения с вещами личного пользования, поддержание порядка в окружающей обстановке. Гигиенические навыки включают в себя:</w:t>
      </w:r>
      <w:r w:rsidRPr="00F93AF2">
        <w:rPr>
          <w:rFonts w:ascii="Times New Roman" w:hAnsi="Times New Roman" w:cs="Times New Roman"/>
          <w:sz w:val="28"/>
          <w:szCs w:val="28"/>
        </w:rPr>
        <w:br/>
        <w:t>• Закаливание.</w:t>
      </w:r>
      <w:r w:rsidRPr="00F93AF2">
        <w:rPr>
          <w:rFonts w:ascii="Times New Roman" w:hAnsi="Times New Roman" w:cs="Times New Roman"/>
          <w:sz w:val="28"/>
          <w:szCs w:val="28"/>
        </w:rPr>
        <w:br/>
        <w:t>• Занятия физическими упражнениями.</w:t>
      </w:r>
      <w:r w:rsidRPr="00F93AF2">
        <w:rPr>
          <w:rFonts w:ascii="Times New Roman" w:hAnsi="Times New Roman" w:cs="Times New Roman"/>
          <w:sz w:val="28"/>
          <w:szCs w:val="28"/>
        </w:rPr>
        <w:br/>
        <w:t>• Уход за телом.</w:t>
      </w:r>
      <w:r w:rsidRPr="00F93AF2">
        <w:rPr>
          <w:rFonts w:ascii="Times New Roman" w:hAnsi="Times New Roman" w:cs="Times New Roman"/>
          <w:sz w:val="28"/>
          <w:szCs w:val="28"/>
        </w:rPr>
        <w:br/>
        <w:t>• Использование рациональной одежды и обуви.</w:t>
      </w:r>
      <w:r w:rsidRPr="00F93AF2">
        <w:rPr>
          <w:rFonts w:ascii="Times New Roman" w:hAnsi="Times New Roman" w:cs="Times New Roman"/>
          <w:sz w:val="28"/>
          <w:szCs w:val="28"/>
        </w:rPr>
        <w:br/>
      </w:r>
      <w:r w:rsidRPr="00F93AF2">
        <w:rPr>
          <w:rFonts w:ascii="Times New Roman" w:hAnsi="Times New Roman" w:cs="Times New Roman"/>
          <w:sz w:val="28"/>
          <w:szCs w:val="28"/>
        </w:rPr>
        <w:br/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sz w:val="28"/>
          <w:szCs w:val="28"/>
        </w:rPr>
        <w:t>Наиболее эффективным видом закаливания является естественное закаливание. 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Под влиянием воздушных ванн не только повышается тонус нервной, дыхательной и пищеварительной систем, но и возрастает количество эритроцитов и гемоглобина в крови. Хорошо сочетать прогулки со спортивными и подвижными играми. Оказавшись на свежем воздухе, не забывайте походить босиком.</w:t>
      </w:r>
      <w:r w:rsidRPr="00F93AF2">
        <w:rPr>
          <w:rFonts w:ascii="Times New Roman" w:hAnsi="Times New Roman" w:cs="Times New Roman"/>
          <w:sz w:val="28"/>
          <w:szCs w:val="28"/>
        </w:rPr>
        <w:br/>
        <w:t>Ванна, душ, купание – прекрасное средство закаливания и своеобразный массаж. Вода тонизирует, укрепляет нервную систему, улучшает кровообращение организма – поэтом душ надо принимать ежедневно. Приучайте ребенка к воздушным ваннам, делайте массаж сухой щеткой.</w:t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sz w:val="28"/>
          <w:szCs w:val="28"/>
        </w:rPr>
        <w:t> </w:t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sz w:val="28"/>
          <w:szCs w:val="28"/>
        </w:rPr>
        <w:t> </w:t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72275" cy="4572000"/>
            <wp:effectExtent l="0" t="0" r="9525" b="0"/>
            <wp:docPr id="3" name="Рисунок 3" descr="https://ped-kopilka.ru/upload/blogs2/2020/11/79045_23b537efe2a223dcf0a28e8abe3678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0/11/79045_23b537efe2a223dcf0a28e8abe36783b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sz w:val="28"/>
          <w:szCs w:val="28"/>
        </w:rPr>
        <w:br/>
        <w:t>5. </w:t>
      </w:r>
      <w:r w:rsidRPr="00F93AF2">
        <w:rPr>
          <w:rFonts w:ascii="Times New Roman" w:hAnsi="Times New Roman" w:cs="Times New Roman"/>
          <w:b/>
          <w:bCs/>
          <w:sz w:val="28"/>
          <w:szCs w:val="28"/>
        </w:rPr>
        <w:t>Движение</w:t>
      </w:r>
      <w:r w:rsidRPr="00F93AF2">
        <w:rPr>
          <w:rFonts w:ascii="Times New Roman" w:hAnsi="Times New Roman" w:cs="Times New Roman"/>
          <w:sz w:val="28"/>
          <w:szCs w:val="28"/>
        </w:rPr>
        <w:t> - это состояние, противоположное неподвижности, покою, это биологическая потребность растущего организма, от степени, удовлетворения которой зависит здоровье детей. Движения улучшают работу опорно-двигательного аппарата, увеличивается сила, объем, эластичность мышц.</w:t>
      </w:r>
      <w:r w:rsidRPr="00F93AF2">
        <w:rPr>
          <w:rFonts w:ascii="Times New Roman" w:hAnsi="Times New Roman" w:cs="Times New Roman"/>
          <w:sz w:val="28"/>
          <w:szCs w:val="28"/>
        </w:rPr>
        <w:br/>
        <w:t xml:space="preserve">Недостаток движений приводит к гиподинамии. В результате наблюдается понижение умственной и физической работоспособности, более быстрая утомляемость, снижение сопротивляемости организма к вредным влияниям внешней среды, приводящее в дальнейшем к развитию заболеваний </w:t>
      </w:r>
      <w:proofErr w:type="spellStart"/>
      <w:r w:rsidRPr="00F93AF2">
        <w:rPr>
          <w:rFonts w:ascii="Times New Roman" w:hAnsi="Times New Roman" w:cs="Times New Roman"/>
          <w:sz w:val="28"/>
          <w:szCs w:val="28"/>
        </w:rPr>
        <w:t>сердечнососудистой</w:t>
      </w:r>
      <w:proofErr w:type="spellEnd"/>
      <w:r w:rsidRPr="00F93AF2">
        <w:rPr>
          <w:rFonts w:ascii="Times New Roman" w:hAnsi="Times New Roman" w:cs="Times New Roman"/>
          <w:sz w:val="28"/>
          <w:szCs w:val="28"/>
        </w:rPr>
        <w:t xml:space="preserve"> и нервной системы, органов дыхания и пищеварения.</w:t>
      </w:r>
      <w:r w:rsidRPr="00F93AF2">
        <w:rPr>
          <w:rFonts w:ascii="Times New Roman" w:hAnsi="Times New Roman" w:cs="Times New Roman"/>
          <w:sz w:val="28"/>
          <w:szCs w:val="28"/>
        </w:rPr>
        <w:br/>
        <w:t>Многие ученые главным фактором укрепления и сохранения здоровья считают систематическую двигательную активность, формирующуюся в процессе физического воспитания.</w:t>
      </w:r>
      <w:r w:rsidRPr="00F93AF2">
        <w:rPr>
          <w:rFonts w:ascii="Times New Roman" w:hAnsi="Times New Roman" w:cs="Times New Roman"/>
          <w:sz w:val="28"/>
          <w:szCs w:val="28"/>
        </w:rPr>
        <w:br/>
        <w:t>Следует учитывать, что в дошкольном возрасте биологическая потребность в движении является ведущей и оказывает мобилизующее влияние на интеллектуальное и эмоциональное развитие ребёнка, его привычки и поведение. На интересе детей к физкультурной деятельности следует формировать умения и навыки здоровой жизнедеятельности, мотивацию на здоровье.</w:t>
      </w:r>
      <w:r w:rsidRPr="00F93AF2">
        <w:rPr>
          <w:rFonts w:ascii="Times New Roman" w:hAnsi="Times New Roman" w:cs="Times New Roman"/>
          <w:sz w:val="28"/>
          <w:szCs w:val="28"/>
        </w:rPr>
        <w:br/>
        <w:t>Следует заметить: формы поведения, которым подражает ребёнок, определяются влиянием взрослых. Поэтому роль взрослых, обеспечивающих целенаправленное формирование культуры самосохранения и ответственности за собственное здоровье и здоровье близких, является определяющей.</w:t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sz w:val="28"/>
          <w:szCs w:val="28"/>
        </w:rPr>
        <w:t> </w:t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sz w:val="28"/>
          <w:szCs w:val="28"/>
        </w:rPr>
        <w:t> </w:t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219450"/>
            <wp:effectExtent l="0" t="0" r="0" b="0"/>
            <wp:docPr id="2" name="Рисунок 2" descr="https://ped-kopilka.ru/upload/blogs2/2020/11/79045_b6ca85a6ae496027ff76b30bd16cbf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11/79045_b6ca85a6ae496027ff76b30bd16cbf78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sz w:val="28"/>
          <w:szCs w:val="28"/>
        </w:rPr>
        <w:br/>
        <w:t>6. Основным условием </w:t>
      </w:r>
      <w:r w:rsidRPr="00F93AF2">
        <w:rPr>
          <w:rFonts w:ascii="Times New Roman" w:hAnsi="Times New Roman" w:cs="Times New Roman"/>
          <w:b/>
          <w:bCs/>
          <w:sz w:val="28"/>
          <w:szCs w:val="28"/>
        </w:rPr>
        <w:t>профилактики эмоционального неблагополучия</w:t>
      </w:r>
      <w:r w:rsidRPr="00F93AF2">
        <w:rPr>
          <w:rFonts w:ascii="Times New Roman" w:hAnsi="Times New Roman" w:cs="Times New Roman"/>
          <w:sz w:val="28"/>
          <w:szCs w:val="28"/>
        </w:rPr>
        <w:t> является создание благоприятной атмосферы, характеризующейся взаимным доверием и уважением, открытым и благожелательным общением.</w:t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825" cy="3495675"/>
            <wp:effectExtent l="0" t="0" r="9525" b="9525"/>
            <wp:docPr id="1" name="Рисунок 1" descr="https://ped-kopilka.ru/upload/blogs2/2020/11/79045_0bda553704f1ca66d98f919bec8d49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0/11/79045_0bda553704f1ca66d98f919bec8d491a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D0D" w:rsidRPr="00F93AF2" w:rsidRDefault="00456D0D" w:rsidP="00456D0D">
      <w:pPr>
        <w:rPr>
          <w:rFonts w:ascii="Times New Roman" w:hAnsi="Times New Roman" w:cs="Times New Roman"/>
          <w:sz w:val="28"/>
          <w:szCs w:val="28"/>
        </w:rPr>
      </w:pPr>
      <w:r w:rsidRPr="00F93AF2">
        <w:rPr>
          <w:rFonts w:ascii="Times New Roman" w:hAnsi="Times New Roman" w:cs="Times New Roman"/>
          <w:sz w:val="28"/>
          <w:szCs w:val="28"/>
        </w:rPr>
        <w:br/>
        <w:t>Все вышеперечисленные составляющие факторы ЗОЖ возможно и необходимо соблюдать в семье. Кроме того, нельзя забывать об основных требованиях к режиму, обеспечивающих формирование, укрепление и сохранение здоровья детей:</w:t>
      </w:r>
      <w:r w:rsidRPr="00F93AF2">
        <w:rPr>
          <w:rFonts w:ascii="Times New Roman" w:hAnsi="Times New Roman" w:cs="Times New Roman"/>
          <w:sz w:val="28"/>
          <w:szCs w:val="28"/>
        </w:rPr>
        <w:br/>
        <w:t>• Рациональное чередование бодрствования и отдыха.</w:t>
      </w:r>
      <w:r w:rsidRPr="00F93AF2">
        <w:rPr>
          <w:rFonts w:ascii="Times New Roman" w:hAnsi="Times New Roman" w:cs="Times New Roman"/>
          <w:sz w:val="28"/>
          <w:szCs w:val="28"/>
        </w:rPr>
        <w:br/>
        <w:t>• Регулярное и полноценное питание, не менее четырех раз в день в одни и те же часы.</w:t>
      </w:r>
      <w:r w:rsidRPr="00F93AF2">
        <w:rPr>
          <w:rFonts w:ascii="Times New Roman" w:hAnsi="Times New Roman" w:cs="Times New Roman"/>
          <w:sz w:val="28"/>
          <w:szCs w:val="28"/>
        </w:rPr>
        <w:br/>
        <w:t>• Пребывание на свежем воздухе, не менее двух - трех часов в день.</w:t>
      </w:r>
      <w:r w:rsidRPr="00F93AF2">
        <w:rPr>
          <w:rFonts w:ascii="Times New Roman" w:hAnsi="Times New Roman" w:cs="Times New Roman"/>
          <w:sz w:val="28"/>
          <w:szCs w:val="28"/>
        </w:rPr>
        <w:br/>
        <w:t>• Строгое соблюдение гигиены сна, не менее десяти часов в сутки, желательно, чтобы ночной сон был в одно и то же время.</w:t>
      </w:r>
      <w:r w:rsidRPr="00F93AF2">
        <w:rPr>
          <w:rFonts w:ascii="Times New Roman" w:hAnsi="Times New Roman" w:cs="Times New Roman"/>
          <w:sz w:val="28"/>
          <w:szCs w:val="28"/>
        </w:rPr>
        <w:br/>
        <w:t>• Единство требований со стороны взрослых (соблюдение режима дня даже в выходные, когда ребенок находится с родителями).</w:t>
      </w:r>
      <w:r w:rsidRPr="00F93AF2">
        <w:rPr>
          <w:rFonts w:ascii="Times New Roman" w:hAnsi="Times New Roman" w:cs="Times New Roman"/>
          <w:sz w:val="28"/>
          <w:szCs w:val="28"/>
        </w:rPr>
        <w:br/>
        <w:t>Каждый малыш должен расти здоровым, но, чтобы этого добиться, надо приложить определенные усилия не только педагогам ДОУ, но и родителям, и самому ребенку.</w:t>
      </w:r>
      <w:r w:rsidRPr="00F93AF2">
        <w:rPr>
          <w:rFonts w:ascii="Times New Roman" w:hAnsi="Times New Roman" w:cs="Times New Roman"/>
          <w:sz w:val="28"/>
          <w:szCs w:val="28"/>
        </w:rPr>
        <w:br/>
        <w:t>Проблема профилактики здоровья, здорового образа жизни одна из самых актуальных. Перед нами, взрослыми, стоит важная задача – воспитать ребенка крепким и здоровым. И от этого насколько успешно удается сформировать и закрепить навыки здорового образа жизни у детей, зависят в дальнейшем реальный образ жизни и здоровья человека.</w:t>
      </w:r>
      <w:r w:rsidRPr="00F93AF2">
        <w:rPr>
          <w:rFonts w:ascii="Times New Roman" w:hAnsi="Times New Roman" w:cs="Times New Roman"/>
          <w:sz w:val="28"/>
          <w:szCs w:val="28"/>
        </w:rPr>
        <w:br/>
      </w:r>
      <w:r w:rsidRPr="00F93AF2">
        <w:rPr>
          <w:rFonts w:ascii="Times New Roman" w:hAnsi="Times New Roman" w:cs="Times New Roman"/>
          <w:b/>
          <w:bCs/>
          <w:sz w:val="28"/>
          <w:szCs w:val="28"/>
        </w:rPr>
        <w:t>Здоровья вам и вашим детям!</w:t>
      </w:r>
    </w:p>
    <w:p w:rsidR="0067427E" w:rsidRDefault="0067427E"/>
    <w:sectPr w:rsidR="0067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0D"/>
    <w:rsid w:val="00456D0D"/>
    <w:rsid w:val="0067427E"/>
    <w:rsid w:val="006C1B81"/>
    <w:rsid w:val="00C65964"/>
    <w:rsid w:val="00F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3A040-E7F2-4820-948C-C78F5A12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Depo</cp:lastModifiedBy>
  <cp:revision>2</cp:revision>
  <dcterms:created xsi:type="dcterms:W3CDTF">2022-03-05T17:22:00Z</dcterms:created>
  <dcterms:modified xsi:type="dcterms:W3CDTF">2002-03-16T14:40:00Z</dcterms:modified>
</cp:coreProperties>
</file>