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0E071" w14:textId="77777777" w:rsidR="00D91A89" w:rsidRDefault="00931C73" w:rsidP="00931C73">
      <w:pPr>
        <w:jc w:val="center"/>
        <w:rPr>
          <w:sz w:val="40"/>
          <w:szCs w:val="40"/>
        </w:rPr>
      </w:pPr>
      <w:bookmarkStart w:id="0" w:name="_Hlk58183056"/>
      <w:r w:rsidRPr="00931C73">
        <w:rPr>
          <w:rFonts w:ascii="Tahoma" w:eastAsia="Times New Roman" w:hAnsi="Tahoma" w:cs="Tahoma"/>
          <w:sz w:val="40"/>
          <w:szCs w:val="40"/>
          <w:lang w:eastAsia="ru-RU"/>
        </w:rPr>
        <w:t>﻿</w:t>
      </w:r>
      <w:r w:rsidRPr="00931C73">
        <w:rPr>
          <w:sz w:val="40"/>
          <w:szCs w:val="40"/>
        </w:rPr>
        <w:t xml:space="preserve"> </w:t>
      </w:r>
    </w:p>
    <w:p w14:paraId="085AEA1F" w14:textId="09611CD7" w:rsidR="00D91A89" w:rsidRPr="00D91A89" w:rsidRDefault="00D91A89" w:rsidP="00931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D91A8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43254F54" w14:textId="17DBBF1A" w:rsidR="00D91A89" w:rsidRPr="00D91A89" w:rsidRDefault="00D91A89" w:rsidP="00931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D91A89">
        <w:rPr>
          <w:rFonts w:ascii="Times New Roman" w:hAnsi="Times New Roman" w:cs="Times New Roman"/>
          <w:sz w:val="24"/>
          <w:szCs w:val="24"/>
        </w:rPr>
        <w:t>«Детский сад комбинированного вида №28»</w:t>
      </w:r>
    </w:p>
    <w:p w14:paraId="22D45D96" w14:textId="77777777" w:rsidR="00D91A89" w:rsidRDefault="00D91A89" w:rsidP="00931C73">
      <w:pPr>
        <w:jc w:val="center"/>
        <w:rPr>
          <w:sz w:val="40"/>
          <w:szCs w:val="40"/>
        </w:rPr>
      </w:pPr>
    </w:p>
    <w:p w14:paraId="4817116B" w14:textId="77777777" w:rsidR="00D91A89" w:rsidRDefault="00D91A89" w:rsidP="00931C73">
      <w:pPr>
        <w:jc w:val="center"/>
        <w:rPr>
          <w:sz w:val="40"/>
          <w:szCs w:val="40"/>
        </w:rPr>
      </w:pPr>
    </w:p>
    <w:p w14:paraId="38040C1D" w14:textId="77777777" w:rsidR="00D91A89" w:rsidRDefault="00D91A89" w:rsidP="00931C73">
      <w:pPr>
        <w:jc w:val="center"/>
        <w:rPr>
          <w:sz w:val="40"/>
          <w:szCs w:val="40"/>
        </w:rPr>
      </w:pPr>
    </w:p>
    <w:p w14:paraId="689D6DA7" w14:textId="043F382E" w:rsidR="00931C73" w:rsidRPr="00931C73" w:rsidRDefault="00931C73" w:rsidP="00931C73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1C73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Конспект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</w:t>
      </w:r>
      <w:r w:rsidRPr="00931C73">
        <w:rPr>
          <w:rFonts w:ascii="Times New Roman" w:eastAsia="Times New Roman" w:hAnsi="Times New Roman" w:cs="Times New Roman"/>
          <w:sz w:val="40"/>
          <w:szCs w:val="40"/>
          <w:lang w:eastAsia="ru-RU"/>
        </w:rPr>
        <w:t>епосредственной образовательной деятельности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931C73">
        <w:rPr>
          <w:rFonts w:ascii="Times New Roman" w:eastAsia="Times New Roman" w:hAnsi="Times New Roman" w:cs="Times New Roman"/>
          <w:sz w:val="40"/>
          <w:szCs w:val="40"/>
          <w:lang w:eastAsia="ru-RU"/>
        </w:rPr>
        <w:t>с использованием ИКТ технологии «Лаборатория Наураша»</w:t>
      </w:r>
    </w:p>
    <w:p w14:paraId="7A849B99" w14:textId="29C9605F" w:rsidR="00931C73" w:rsidRDefault="00931C73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1C7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старшей</w:t>
      </w:r>
      <w:r w:rsidRPr="00931C7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группе</w:t>
      </w:r>
    </w:p>
    <w:p w14:paraId="2D82E1AC" w14:textId="77777777" w:rsidR="00931C73" w:rsidRPr="00931C73" w:rsidRDefault="00931C73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C52270E" w14:textId="3FBBFC43" w:rsidR="00931C73" w:rsidRDefault="00931C73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31C73">
        <w:rPr>
          <w:rFonts w:ascii="Times New Roman" w:eastAsia="Times New Roman" w:hAnsi="Times New Roman" w:cs="Times New Roman"/>
          <w:sz w:val="36"/>
          <w:szCs w:val="36"/>
          <w:lang w:eastAsia="ru-RU"/>
        </w:rPr>
        <w:t>ТЕМА: «Кислотность»</w:t>
      </w:r>
    </w:p>
    <w:p w14:paraId="0EA9497B" w14:textId="77777777" w:rsidR="00D91A89" w:rsidRDefault="00D91A89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1D28729" w14:textId="77777777" w:rsidR="00D91A89" w:rsidRDefault="00D91A89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1ED2495" w14:textId="77777777" w:rsidR="00D91A89" w:rsidRDefault="00D91A89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B9381F1" w14:textId="77777777" w:rsidR="00D91A89" w:rsidRDefault="00D91A89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4ECAFAE" w14:textId="77777777" w:rsidR="00D91A89" w:rsidRDefault="00D91A89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71C5160" w14:textId="77777777" w:rsidR="00D91A89" w:rsidRDefault="00D91A89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46A74F6" w14:textId="77777777" w:rsidR="00D91A89" w:rsidRDefault="00D91A89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315FE32" w14:textId="0E0D111A" w:rsidR="00D91A89" w:rsidRPr="00D91A89" w:rsidRDefault="00D91A89" w:rsidP="00D91A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Леонова У.В.</w:t>
      </w:r>
    </w:p>
    <w:p w14:paraId="5DC5B587" w14:textId="77777777" w:rsidR="00D91A89" w:rsidRDefault="00D91A89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4D1F56E" w14:textId="77777777" w:rsidR="00D91A89" w:rsidRDefault="00D91A89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5C13A55" w14:textId="77777777" w:rsidR="00D91A89" w:rsidRDefault="00D91A89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0E77949" w14:textId="77777777" w:rsidR="00D91A89" w:rsidRDefault="00D91A89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B24DE61" w14:textId="77777777" w:rsidR="00D91A89" w:rsidRDefault="00D91A89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074088E" w14:textId="77777777" w:rsidR="00D91A89" w:rsidRDefault="00D91A89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E78F6D8" w14:textId="77777777" w:rsidR="00D91A89" w:rsidRDefault="00D91A89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1A28C58" w14:textId="77777777" w:rsidR="00D91A89" w:rsidRDefault="00D91A89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76B1A43" w14:textId="77777777" w:rsidR="00D91A89" w:rsidRDefault="00D91A89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2DB3D3B" w14:textId="77777777" w:rsidR="00D91A89" w:rsidRDefault="00D91A89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3EED793" w14:textId="6A3937AA" w:rsidR="00D91A89" w:rsidRPr="00D91A89" w:rsidRDefault="00D91A89" w:rsidP="00D9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91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D91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Донской</w:t>
      </w:r>
    </w:p>
    <w:bookmarkEnd w:id="0"/>
    <w:p w14:paraId="06B12246" w14:textId="5F4D14F9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умения детей в проведении элементарных опытов и </w:t>
      </w:r>
    </w:p>
    <w:p w14:paraId="547C9745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исследований </w:t>
      </w:r>
    </w:p>
    <w:p w14:paraId="4AC4029D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14:paraId="5CA524FD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Образовательные: </w:t>
      </w:r>
    </w:p>
    <w:p w14:paraId="4688E396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Закрепить знания детей об органах чувств; </w:t>
      </w:r>
    </w:p>
    <w:p w14:paraId="0C8FDDFE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Дать детям представление о кислотности; </w:t>
      </w:r>
    </w:p>
    <w:p w14:paraId="06440D5A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Расширять кругозор детей; </w:t>
      </w:r>
    </w:p>
    <w:p w14:paraId="7BC0F262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Развивающие: </w:t>
      </w:r>
    </w:p>
    <w:p w14:paraId="341F9EC0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процессы внимания, памяти, мышления, восприятия. </w:t>
      </w:r>
    </w:p>
    <w:p w14:paraId="3C19FD0C" w14:textId="524C0688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Расширять словарный запас </w:t>
      </w:r>
      <w:r w:rsidR="00DF3CF9"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детей(кислотность</w:t>
      </w: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4C0D9245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вкусовое восприятие; </w:t>
      </w:r>
    </w:p>
    <w:p w14:paraId="3FB143E6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навыки исследовательской деятельности и познавательной активности. </w:t>
      </w:r>
    </w:p>
    <w:p w14:paraId="0E869870" w14:textId="1F64D614" w:rsid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="00DF3CF9" w:rsidRPr="00931C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DF3CF9"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</w:t>
      </w: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бережное отношение к своему здоровью. </w:t>
      </w:r>
    </w:p>
    <w:p w14:paraId="6CC441B6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2B7E9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Цифровая лаборатория « Наураша» иллюстрации, ноутбук, </w:t>
      </w:r>
    </w:p>
    <w:p w14:paraId="03A63A78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доска, лоток с набором для эксперимента «Кислотность», контейнеры для </w:t>
      </w:r>
    </w:p>
    <w:p w14:paraId="1B1DB263" w14:textId="2ABEA11B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опытов по 2 шт., одноразовые ложки (маленькие</w:t>
      </w:r>
      <w:r w:rsidR="00DF3CF9"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стакан с чистой </w:t>
      </w:r>
      <w:r w:rsidR="00DF3CF9"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водой,</w:t>
      </w: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зубочистки или </w:t>
      </w:r>
    </w:p>
    <w:p w14:paraId="5D513A8F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шпажки, тарелки с нарезанными яблоком, лимоном и апельсином, влажные салфетки, сок </w:t>
      </w:r>
    </w:p>
    <w:p w14:paraId="10405B71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яблочный, сок лимонный, сок апельсиновый для опытов; апельсины, яблоки, лимоны в </w:t>
      </w:r>
    </w:p>
    <w:p w14:paraId="1000A936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«Волшебном мешочке»; бутылка сладкой газированной воды, пищевая сода, тряпочка </w:t>
      </w:r>
    </w:p>
    <w:p w14:paraId="04684813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сухая протирать датчик кислотности. </w:t>
      </w:r>
    </w:p>
    <w:p w14:paraId="2FA1B102" w14:textId="4019E365" w:rsidR="00931C73" w:rsidRPr="00931C73" w:rsidRDefault="00931C73" w:rsidP="0093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14:paraId="691064BA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Организационный момент </w:t>
      </w:r>
    </w:p>
    <w:p w14:paraId="34F52CF5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назначенный день дети приходят в Лабораторию. </w:t>
      </w:r>
    </w:p>
    <w:p w14:paraId="3CCA705F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Раздаётся стук в дверь, почтальон приносит посылку. </w:t>
      </w:r>
    </w:p>
    <w:p w14:paraId="3D45BD49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воспитателем открывают её. В ней лежит письмо от Наураша и атрибуты к </w:t>
      </w:r>
    </w:p>
    <w:p w14:paraId="377B6C04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заданиям. </w:t>
      </w:r>
    </w:p>
    <w:p w14:paraId="14EBAEC5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посмотрите, что нам прислал Наураш. Достаёт письмо и </w:t>
      </w:r>
    </w:p>
    <w:p w14:paraId="309C82D3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читает. </w:t>
      </w:r>
    </w:p>
    <w:p w14:paraId="7F53A886" w14:textId="77777777" w:rsidR="00931C73" w:rsidRPr="00CB700B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B70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Дорогие ребята! </w:t>
      </w:r>
    </w:p>
    <w:p w14:paraId="47750EA5" w14:textId="77777777" w:rsidR="00931C73" w:rsidRPr="00CB700B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B70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рад приветствовать Вас в своей Лаборатории! </w:t>
      </w:r>
    </w:p>
    <w:p w14:paraId="70BFB46B" w14:textId="1EF4F172" w:rsidR="00931C73" w:rsidRPr="00CB700B" w:rsidRDefault="00DF3CF9" w:rsidP="00931C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B70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прежде, чем</w:t>
      </w:r>
      <w:r w:rsidR="00931C73" w:rsidRPr="00CB70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приступить к исследованиям, вы должны выполнить несколько </w:t>
      </w:r>
    </w:p>
    <w:p w14:paraId="05795CF8" w14:textId="77777777" w:rsidR="00931C73" w:rsidRPr="00CB700B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B70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заданий. </w:t>
      </w:r>
    </w:p>
    <w:p w14:paraId="1BF03F62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Часть Познавательная </w:t>
      </w:r>
    </w:p>
    <w:p w14:paraId="6ABC494C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 </w:t>
      </w:r>
    </w:p>
    <w:p w14:paraId="5454D960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отгадать, что лежит в мешочке </w:t>
      </w:r>
    </w:p>
    <w:p w14:paraId="56241FE0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достаёт из посылки красивый мешок, наполненный фруктами и </w:t>
      </w:r>
    </w:p>
    <w:p w14:paraId="42E7B2B6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 ЗАГАДКИ: </w:t>
      </w:r>
    </w:p>
    <w:p w14:paraId="4DBFBDE4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кислый был зелёный, </w:t>
      </w:r>
    </w:p>
    <w:p w14:paraId="4FE4C27F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Созрел и пожелтел, </w:t>
      </w:r>
    </w:p>
    <w:p w14:paraId="160666D8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жарких стран, ребята, </w:t>
      </w:r>
    </w:p>
    <w:p w14:paraId="0EA424BE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 чаю прилетел, </w:t>
      </w:r>
    </w:p>
    <w:p w14:paraId="4A22504F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кислый я, но знайте, </w:t>
      </w:r>
    </w:p>
    <w:p w14:paraId="216FC4E3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мною чай вкусней, </w:t>
      </w:r>
    </w:p>
    <w:p w14:paraId="57E0F84D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Добавлю аромата – </w:t>
      </w:r>
    </w:p>
    <w:p w14:paraId="6CA298E2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станем здоровей! </w:t>
      </w:r>
    </w:p>
    <w:p w14:paraId="34CFFA0F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ЛИМОН. </w:t>
      </w:r>
    </w:p>
    <w:p w14:paraId="29B8D0EA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вызывает одного ребёнка, который на ощупь ищет в мешочке </w:t>
      </w:r>
    </w:p>
    <w:p w14:paraId="32337514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ЛИМОН. </w:t>
      </w:r>
    </w:p>
    <w:p w14:paraId="7B1F5275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Само с кулачок, </w:t>
      </w:r>
    </w:p>
    <w:p w14:paraId="7BAB5CAB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Наливной бочок, </w:t>
      </w:r>
    </w:p>
    <w:p w14:paraId="780F0A39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Потрогаешь – гладкое, </w:t>
      </w:r>
    </w:p>
    <w:p w14:paraId="74082184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Откусишь – сладкое! </w:t>
      </w:r>
    </w:p>
    <w:p w14:paraId="76FACC0C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ЯБЛОКО. </w:t>
      </w:r>
    </w:p>
    <w:p w14:paraId="0E72D562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вызывает одного ребёнка, который на ощупь ищет в мешочке </w:t>
      </w:r>
    </w:p>
    <w:p w14:paraId="6670CF2A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ЯБЛОКО. </w:t>
      </w:r>
    </w:p>
    <w:p w14:paraId="10C871CD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Я оранжевый и круглый, </w:t>
      </w:r>
    </w:p>
    <w:p w14:paraId="74C27C64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Прямо с солнечного юга! </w:t>
      </w:r>
    </w:p>
    <w:p w14:paraId="642B0E00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Можешь съесть меня, но только, </w:t>
      </w:r>
    </w:p>
    <w:p w14:paraId="62C4F1A3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Раздели, сперва на дольки. </w:t>
      </w:r>
    </w:p>
    <w:p w14:paraId="3876D9AD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на солнышко похож. </w:t>
      </w:r>
    </w:p>
    <w:p w14:paraId="4289850F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меня ты назовёшь? </w:t>
      </w:r>
    </w:p>
    <w:p w14:paraId="30C267AB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АПЕЛЬСИН. </w:t>
      </w:r>
    </w:p>
    <w:p w14:paraId="2D0FCF15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вызывает одного ребёнка, который на ощупь ищет в мешочке </w:t>
      </w:r>
    </w:p>
    <w:p w14:paraId="528828CD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АПЕЛЬСИН. </w:t>
      </w:r>
    </w:p>
    <w:p w14:paraId="4C9227F3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Молодцы, первое задание мы выполнили. </w:t>
      </w:r>
    </w:p>
    <w:p w14:paraId="1E136933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№2 </w:t>
      </w:r>
    </w:p>
    <w:p w14:paraId="69B78DC9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на вкус, какой фрукт самый кислый. </w:t>
      </w:r>
    </w:p>
    <w:p w14:paraId="41C74411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детей с завязанными глазами </w:t>
      </w:r>
    </w:p>
    <w:p w14:paraId="148B172C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(Фрукты заранее разрезаны на тарелочки, на маленькие кусочки, дети берут по </w:t>
      </w:r>
    </w:p>
    <w:p w14:paraId="3704A20A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кусочку яблоко, лимон, апельсин и пробуют на вкус, и отмечают, какой фрукт самый </w:t>
      </w:r>
    </w:p>
    <w:p w14:paraId="47C9362B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кислый.) </w:t>
      </w:r>
    </w:p>
    <w:p w14:paraId="0D2FF5FA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(Самый кислый лимон) </w:t>
      </w:r>
    </w:p>
    <w:p w14:paraId="03FC2FF2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№3 </w:t>
      </w:r>
    </w:p>
    <w:p w14:paraId="7CC80C42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Ответь на вопросы: </w:t>
      </w:r>
    </w:p>
    <w:p w14:paraId="218B4CC5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ОРГАНЫ ЧУВСТВ? </w:t>
      </w:r>
    </w:p>
    <w:p w14:paraId="780CE0BA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(Органы, с помощью которых человек воспринимает или чувствует окружающий </w:t>
      </w:r>
    </w:p>
    <w:p w14:paraId="2116447F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мир) </w:t>
      </w:r>
    </w:p>
    <w:p w14:paraId="6E4E789A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органы чувств вы знаете? </w:t>
      </w:r>
    </w:p>
    <w:p w14:paraId="53759C30" w14:textId="58F664C2" w:rsidR="00931C73" w:rsidRPr="00931C73" w:rsidRDefault="00DF3CF9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>(Уши</w:t>
      </w:r>
      <w:r w:rsidR="00931C73"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глаза, нос, кожа, язык) </w:t>
      </w:r>
    </w:p>
    <w:p w14:paraId="61F5BB2C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 (читают дети) </w:t>
      </w:r>
    </w:p>
    <w:p w14:paraId="2B1A69BE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пять помощников на службе у тебя, </w:t>
      </w:r>
    </w:p>
    <w:p w14:paraId="2F5760F0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замечая, их используешь шутя. </w:t>
      </w:r>
    </w:p>
    <w:p w14:paraId="462E9288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Глаза тебе даны, чтоб видеть, </w:t>
      </w:r>
    </w:p>
    <w:p w14:paraId="03B83FDB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уши служат, чтобы слышать. </w:t>
      </w:r>
    </w:p>
    <w:p w14:paraId="4E765CDF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во рту, чтоб вкус понять, </w:t>
      </w:r>
    </w:p>
    <w:p w14:paraId="2DD5A636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носик - запах различать. </w:t>
      </w:r>
    </w:p>
    <w:p w14:paraId="78563F3A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к чему твоя тревога, </w:t>
      </w:r>
    </w:p>
    <w:p w14:paraId="1FC49D91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всегда тебе помогут </w:t>
      </w:r>
    </w:p>
    <w:p w14:paraId="54DD8324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орган чувств отвечает за распознавание вкуса? </w:t>
      </w:r>
    </w:p>
    <w:p w14:paraId="50FCD026" w14:textId="12C910E4" w:rsidR="00931C73" w:rsidRPr="00931C73" w:rsidRDefault="00DF3CF9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>(Язык</w:t>
      </w:r>
      <w:r w:rsidR="00931C73"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0DCA1401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вкусы может распознать язычок? </w:t>
      </w:r>
    </w:p>
    <w:p w14:paraId="1C6E27CF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(Кислый, солёный, горький, сладкий) </w:t>
      </w:r>
    </w:p>
    <w:p w14:paraId="48F9E194" w14:textId="6F0F5954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DF3CF9"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посмотрите</w:t>
      </w: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прислал нам Наураш (достаёт картинку языка) </w:t>
      </w:r>
    </w:p>
    <w:p w14:paraId="354FB924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детям. </w:t>
      </w:r>
    </w:p>
    <w:p w14:paraId="4E7E73C4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Загадка: </w:t>
      </w:r>
    </w:p>
    <w:p w14:paraId="642C104D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во рту, а не проглотишь. </w:t>
      </w:r>
    </w:p>
    <w:p w14:paraId="314D76C9" w14:textId="151ABF50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DF3CF9"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</w:t>
      </w: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изображено на картинке? (Язык)</w:t>
      </w:r>
      <w:r w:rsidR="00A34E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D2CFD2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- Что вы сможете рассказать про язык? </w:t>
      </w:r>
    </w:p>
    <w:p w14:paraId="497B53C0" w14:textId="79BA284C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Рассказ: Язык расположен в ротовой полости. </w:t>
      </w:r>
      <w:r w:rsidR="00DF3CF9"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— это</w:t>
      </w: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мышца, которая способна </w:t>
      </w:r>
    </w:p>
    <w:p w14:paraId="1B48C9E3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вкус. На языке есть вкусовые сосочки, которые помогают различить вкус. </w:t>
      </w:r>
    </w:p>
    <w:p w14:paraId="0D51DD79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Рецепторы вкуса располагаются в разных местах на языке </w:t>
      </w:r>
    </w:p>
    <w:p w14:paraId="18AA3537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Кончик языка – чувствует сладкое и солёное, </w:t>
      </w:r>
    </w:p>
    <w:p w14:paraId="54C832AE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Боковые стороны языка – чувствует кислое, </w:t>
      </w:r>
    </w:p>
    <w:p w14:paraId="1F4D23CA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Корень языка - чувствует горькое. </w:t>
      </w:r>
    </w:p>
    <w:p w14:paraId="6D62C968" w14:textId="3C0ED299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DF3CF9"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 помощи</w:t>
      </w: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пища передвигается в ротовой полости при </w:t>
      </w:r>
    </w:p>
    <w:p w14:paraId="01D5907F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пережёвывании. Язык является органом речи. </w:t>
      </w:r>
    </w:p>
    <w:p w14:paraId="79151965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Кто знает поговорки про язык? </w:t>
      </w:r>
    </w:p>
    <w:p w14:paraId="397C3FEA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- Язык не лопатка, знает, что горько, что сладко. </w:t>
      </w:r>
    </w:p>
    <w:p w14:paraId="6EACC71A" w14:textId="3C357255" w:rsid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- Кто хорошо жуёт, тот долго живёт. </w:t>
      </w:r>
    </w:p>
    <w:p w14:paraId="696FFC25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F1B24" w14:textId="63B02101" w:rsidR="00931C73" w:rsidRPr="00931C73" w:rsidRDefault="00DF3CF9" w:rsidP="00931C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ФИЗКУЛЬТМИНУТКА (под</w:t>
      </w:r>
      <w:r w:rsidR="00931C73" w:rsidRPr="00931C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музыку) </w:t>
      </w:r>
    </w:p>
    <w:p w14:paraId="5CA12717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сегодня в сад пойдем, шагать на месте </w:t>
      </w:r>
    </w:p>
    <w:p w14:paraId="2D6596AA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Фрукты разные найдем. </w:t>
      </w:r>
    </w:p>
    <w:p w14:paraId="2D51D485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пять- прыжки на месте </w:t>
      </w:r>
    </w:p>
    <w:p w14:paraId="3752C736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фрукты собирать. </w:t>
      </w:r>
    </w:p>
    <w:p w14:paraId="7DB134BC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Груши, яблоки и сливы, хлопают в ладоши в правую и левую </w:t>
      </w:r>
    </w:p>
    <w:p w14:paraId="12411380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</w:t>
      </w:r>
    </w:p>
    <w:p w14:paraId="6595CB12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 и апельсины. </w:t>
      </w:r>
    </w:p>
    <w:p w14:paraId="3E9C6CDF" w14:textId="4B269209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с дерева срывать, поднимать по очереди то </w:t>
      </w:r>
      <w:r w:rsidR="00DF3CF9"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правую,</w:t>
      </w: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</w:t>
      </w:r>
    </w:p>
    <w:p w14:paraId="1209801B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левую руки </w:t>
      </w:r>
    </w:p>
    <w:p w14:paraId="11843E2A" w14:textId="08290C68" w:rsid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знакомых угощать. Протянуть руки ладонями кверху </w:t>
      </w:r>
    </w:p>
    <w:p w14:paraId="29CDBA04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18722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3-я часть эксперимент </w:t>
      </w:r>
    </w:p>
    <w:p w14:paraId="67B9EDD4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сейчас мы вместе с Наурашем будем измерять кислотность </w:t>
      </w:r>
    </w:p>
    <w:p w14:paraId="62E5CCFC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фруктов, газированной воды и воды обыкновенной. Для измерения </w:t>
      </w:r>
    </w:p>
    <w:p w14:paraId="24F5B9C3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кислотности существует ШКАЛА измерения кислотности. (Показать изображение </w:t>
      </w:r>
    </w:p>
    <w:p w14:paraId="2BDE440F" w14:textId="6AEC2298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шкалы</w:t>
      </w:r>
      <w:r w:rsidR="00A34EB8"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ниже значение, тем выше показатель кислотности. Середина шкалы (7) нейтральное значение. </w:t>
      </w:r>
    </w:p>
    <w:p w14:paraId="08E5C38E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АПЕЛЬСИНОВЫЙ СОК - налить апельсиновый сок в стакан с </w:t>
      </w:r>
    </w:p>
    <w:p w14:paraId="718BC95E" w14:textId="019CD032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оранжевой наклейкой. </w:t>
      </w:r>
    </w:p>
    <w:p w14:paraId="1AB9107D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Произвести измерением датчиком. (Вызывается один ребёнок) </w:t>
      </w:r>
    </w:p>
    <w:p w14:paraId="48BA5045" w14:textId="28C43586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чем выше цифра кислотности, тем меньше в продукте кислоты, все </w:t>
      </w:r>
    </w:p>
    <w:p w14:paraId="2EA63E22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кислые продукты имеют цифру кислотности меньше 7. </w:t>
      </w:r>
    </w:p>
    <w:p w14:paraId="39337D14" w14:textId="3C3B5EED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 содержат аскорбиновую кислоту. (Всем детям мамы дают витами</w:t>
      </w:r>
      <w:r w:rsidR="00A34EB8">
        <w:rPr>
          <w:rFonts w:ascii="Times New Roman" w:eastAsia="Times New Roman" w:hAnsi="Times New Roman" w:cs="Times New Roman"/>
          <w:sz w:val="24"/>
          <w:szCs w:val="24"/>
          <w:lang w:eastAsia="ru-RU"/>
        </w:rPr>
        <w:t>ны)</w:t>
      </w: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5228A2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ЯБЛОЧНЫЙ СОК - Налить яблочный сок в стакан с зелёной </w:t>
      </w:r>
    </w:p>
    <w:p w14:paraId="75ED8373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наклейкой. </w:t>
      </w:r>
    </w:p>
    <w:p w14:paraId="33D8C040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Произвести измерение. (Вызывается один ребёнок) </w:t>
      </w:r>
    </w:p>
    <w:p w14:paraId="1D541944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Кислота есть и в нашем желудке (соляная кислота), если её в </w:t>
      </w:r>
    </w:p>
    <w:p w14:paraId="3E59FA27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желудке очень много, то человек испытывает дискомфорт, неприятные ощущения и даже </w:t>
      </w:r>
    </w:p>
    <w:p w14:paraId="1CDE89B4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боль. </w:t>
      </w:r>
    </w:p>
    <w:p w14:paraId="20558892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ЛИМОННЫЙ СОК - Налить лимонный сок в стакан с жёлтой </w:t>
      </w:r>
    </w:p>
    <w:p w14:paraId="0C651C23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наклейкой. </w:t>
      </w:r>
    </w:p>
    <w:p w14:paraId="1DF52F0D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Произвести измерения. (Вызывается один ребёнок) </w:t>
      </w:r>
    </w:p>
    <w:p w14:paraId="621AD25F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Дети, какой сок самый кислый, сок самый кислый, согласно </w:t>
      </w:r>
    </w:p>
    <w:p w14:paraId="3A057FBF" w14:textId="3E86C2F0" w:rsid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проведённым измерениям? (Лимонный) </w:t>
      </w:r>
    </w:p>
    <w:p w14:paraId="52F14E66" w14:textId="77777777" w:rsidR="00DF3CF9" w:rsidRPr="00931C73" w:rsidRDefault="00DF3CF9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2982F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ЧИСТАЯ ВОДА - Налить воду в стакан с белой наклейкой. </w:t>
      </w:r>
    </w:p>
    <w:p w14:paraId="7E94F5B9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Произвести измерения. (Вызывается один ребёнок). </w:t>
      </w:r>
    </w:p>
    <w:p w14:paraId="33A3B252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Вода не содержит кислоты, показатель кислотности воды 7 – это </w:t>
      </w:r>
    </w:p>
    <w:p w14:paraId="29FCBBA6" w14:textId="0E597766" w:rsid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нейтральной (не кислой) среде. </w:t>
      </w:r>
    </w:p>
    <w:p w14:paraId="19463D74" w14:textId="77777777" w:rsidR="00DF3CF9" w:rsidRPr="00931C73" w:rsidRDefault="00DF3CF9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7327B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ГАЗИРОВКА - Налить газировку в стакан с коричневой наклейкой. </w:t>
      </w:r>
    </w:p>
    <w:p w14:paraId="044844AC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Произвести измерение. (Вызывается один ребёнок) </w:t>
      </w:r>
    </w:p>
    <w:p w14:paraId="637F1F7F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Газированная вода содержит много кислоты. Частое употребление </w:t>
      </w:r>
    </w:p>
    <w:p w14:paraId="1EE84100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газированных напитков вредно для здоровья человека, особенно детей, т.к. они содержат </w:t>
      </w:r>
    </w:p>
    <w:p w14:paraId="4F126C20" w14:textId="36B043DD" w:rsid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много кислоты. </w:t>
      </w:r>
    </w:p>
    <w:p w14:paraId="23283C05" w14:textId="77777777" w:rsidR="00DF3CF9" w:rsidRPr="00931C73" w:rsidRDefault="00DF3CF9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ADA46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ВОДА + СОДА - Налить воду в стакан с белой наклейкой. </w:t>
      </w:r>
    </w:p>
    <w:p w14:paraId="51247051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Произвести измерения. (Вызывается один ребёнок) </w:t>
      </w:r>
    </w:p>
    <w:p w14:paraId="7DF5B8CD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Добавить соду. </w:t>
      </w:r>
    </w:p>
    <w:p w14:paraId="56BF8775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Произвести повторное измерение. </w:t>
      </w:r>
    </w:p>
    <w:p w14:paraId="0CBC7E6E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при добавлении соды показатель воды стал выше 7. Все вы пили </w:t>
      </w:r>
    </w:p>
    <w:p w14:paraId="364AFD28" w14:textId="59935146" w:rsid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минеральную воду Ессентуки, Боржоми </w:t>
      </w:r>
    </w:p>
    <w:p w14:paraId="03A1D2E2" w14:textId="77777777" w:rsidR="00DF3CF9" w:rsidRPr="00931C73" w:rsidRDefault="00DF3CF9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EAE09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ЛИМОННЫЙ СОК + СОДА - Добавить в стаканчик с лимонной </w:t>
      </w:r>
    </w:p>
    <w:p w14:paraId="7AC78C8C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кислотой соду. </w:t>
      </w:r>
    </w:p>
    <w:p w14:paraId="5467CBAC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измерение. (Вызывается один ребёнок) </w:t>
      </w:r>
    </w:p>
    <w:p w14:paraId="2CFD6638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Показатель кислотности увеличился, значит, кислотность снизилась. </w:t>
      </w:r>
    </w:p>
    <w:p w14:paraId="104738EE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СВОЙСТВО СОДЫ: при добавлении её в любую жидкость кислотность жидкости </w:t>
      </w:r>
    </w:p>
    <w:p w14:paraId="175FB9FC" w14:textId="7223E384" w:rsid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снижается (т.е. увеличивается её показатель). </w:t>
      </w:r>
    </w:p>
    <w:p w14:paraId="65DC40BA" w14:textId="77777777" w:rsidR="00DF3CF9" w:rsidRPr="00931C73" w:rsidRDefault="00DF3CF9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EC2E0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Заключительная часть</w:t>
      </w: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A36EC69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Дети, что нового вы узнали сегодня? </w:t>
      </w:r>
    </w:p>
    <w:p w14:paraId="7818343C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вам понравилось? </w:t>
      </w:r>
    </w:p>
    <w:p w14:paraId="5398D58F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аскорбиновая кислота полезна для нашего организма, но в умеренных </w:t>
      </w:r>
    </w:p>
    <w:p w14:paraId="2945C137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количествах. Самое большое кол-во аскорбиновой кислоты в лимоне. Газировка вредна, </w:t>
      </w:r>
    </w:p>
    <w:p w14:paraId="741234E4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т.к. содержит много кислоты, увеличивает кислотность в желудке, что приводит к </w:t>
      </w:r>
    </w:p>
    <w:p w14:paraId="79840DD4" w14:textId="77777777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дискомфорту, плохому самочувствию. </w:t>
      </w:r>
    </w:p>
    <w:p w14:paraId="7AF8A339" w14:textId="23DBD9B0" w:rsidR="00931C73" w:rsidRPr="00931C73" w:rsidRDefault="00931C73" w:rsidP="0093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1C73" w:rsidRPr="0093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73"/>
    <w:rsid w:val="001329A8"/>
    <w:rsid w:val="00931C73"/>
    <w:rsid w:val="00A34EB8"/>
    <w:rsid w:val="00CB700B"/>
    <w:rsid w:val="00D91A89"/>
    <w:rsid w:val="00DF3CF9"/>
    <w:rsid w:val="00E6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0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f2">
    <w:name w:val="ff2"/>
    <w:basedOn w:val="a0"/>
    <w:rsid w:val="00931C73"/>
  </w:style>
  <w:style w:type="character" w:customStyle="1" w:styleId="ls0">
    <w:name w:val="ls0"/>
    <w:basedOn w:val="a0"/>
    <w:rsid w:val="00931C73"/>
  </w:style>
  <w:style w:type="character" w:customStyle="1" w:styleId="ls2">
    <w:name w:val="ls2"/>
    <w:basedOn w:val="a0"/>
    <w:rsid w:val="00931C73"/>
  </w:style>
  <w:style w:type="character" w:customStyle="1" w:styleId="ls3">
    <w:name w:val="ls3"/>
    <w:basedOn w:val="a0"/>
    <w:rsid w:val="00931C73"/>
  </w:style>
  <w:style w:type="character" w:customStyle="1" w:styleId="fc1">
    <w:name w:val="fc1"/>
    <w:basedOn w:val="a0"/>
    <w:rsid w:val="00931C73"/>
  </w:style>
  <w:style w:type="character" w:customStyle="1" w:styleId="ls4">
    <w:name w:val="ls4"/>
    <w:basedOn w:val="a0"/>
    <w:rsid w:val="00931C73"/>
  </w:style>
  <w:style w:type="character" w:customStyle="1" w:styleId="fc0">
    <w:name w:val="fc0"/>
    <w:basedOn w:val="a0"/>
    <w:rsid w:val="00931C73"/>
  </w:style>
  <w:style w:type="character" w:customStyle="1" w:styleId="ff1">
    <w:name w:val="ff1"/>
    <w:basedOn w:val="a0"/>
    <w:rsid w:val="00931C73"/>
  </w:style>
  <w:style w:type="character" w:customStyle="1" w:styleId="ls1">
    <w:name w:val="ls1"/>
    <w:basedOn w:val="a0"/>
    <w:rsid w:val="00931C73"/>
  </w:style>
  <w:style w:type="character" w:customStyle="1" w:styleId="ff7">
    <w:name w:val="ff7"/>
    <w:basedOn w:val="a0"/>
    <w:rsid w:val="00931C73"/>
  </w:style>
  <w:style w:type="character" w:customStyle="1" w:styleId="ff8">
    <w:name w:val="ff8"/>
    <w:basedOn w:val="a0"/>
    <w:rsid w:val="00931C73"/>
  </w:style>
  <w:style w:type="character" w:customStyle="1" w:styleId="fc3">
    <w:name w:val="fc3"/>
    <w:basedOn w:val="a0"/>
    <w:rsid w:val="00931C73"/>
  </w:style>
  <w:style w:type="character" w:customStyle="1" w:styleId="b-share-form-button">
    <w:name w:val="b-share-form-button"/>
    <w:basedOn w:val="a0"/>
    <w:rsid w:val="00931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f2">
    <w:name w:val="ff2"/>
    <w:basedOn w:val="a0"/>
    <w:rsid w:val="00931C73"/>
  </w:style>
  <w:style w:type="character" w:customStyle="1" w:styleId="ls0">
    <w:name w:val="ls0"/>
    <w:basedOn w:val="a0"/>
    <w:rsid w:val="00931C73"/>
  </w:style>
  <w:style w:type="character" w:customStyle="1" w:styleId="ls2">
    <w:name w:val="ls2"/>
    <w:basedOn w:val="a0"/>
    <w:rsid w:val="00931C73"/>
  </w:style>
  <w:style w:type="character" w:customStyle="1" w:styleId="ls3">
    <w:name w:val="ls3"/>
    <w:basedOn w:val="a0"/>
    <w:rsid w:val="00931C73"/>
  </w:style>
  <w:style w:type="character" w:customStyle="1" w:styleId="fc1">
    <w:name w:val="fc1"/>
    <w:basedOn w:val="a0"/>
    <w:rsid w:val="00931C73"/>
  </w:style>
  <w:style w:type="character" w:customStyle="1" w:styleId="ls4">
    <w:name w:val="ls4"/>
    <w:basedOn w:val="a0"/>
    <w:rsid w:val="00931C73"/>
  </w:style>
  <w:style w:type="character" w:customStyle="1" w:styleId="fc0">
    <w:name w:val="fc0"/>
    <w:basedOn w:val="a0"/>
    <w:rsid w:val="00931C73"/>
  </w:style>
  <w:style w:type="character" w:customStyle="1" w:styleId="ff1">
    <w:name w:val="ff1"/>
    <w:basedOn w:val="a0"/>
    <w:rsid w:val="00931C73"/>
  </w:style>
  <w:style w:type="character" w:customStyle="1" w:styleId="ls1">
    <w:name w:val="ls1"/>
    <w:basedOn w:val="a0"/>
    <w:rsid w:val="00931C73"/>
  </w:style>
  <w:style w:type="character" w:customStyle="1" w:styleId="ff7">
    <w:name w:val="ff7"/>
    <w:basedOn w:val="a0"/>
    <w:rsid w:val="00931C73"/>
  </w:style>
  <w:style w:type="character" w:customStyle="1" w:styleId="ff8">
    <w:name w:val="ff8"/>
    <w:basedOn w:val="a0"/>
    <w:rsid w:val="00931C73"/>
  </w:style>
  <w:style w:type="character" w:customStyle="1" w:styleId="fc3">
    <w:name w:val="fc3"/>
    <w:basedOn w:val="a0"/>
    <w:rsid w:val="00931C73"/>
  </w:style>
  <w:style w:type="character" w:customStyle="1" w:styleId="b-share-form-button">
    <w:name w:val="b-share-form-button"/>
    <w:basedOn w:val="a0"/>
    <w:rsid w:val="0093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7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1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6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7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1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0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8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0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45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5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69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3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49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41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0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САД</cp:lastModifiedBy>
  <cp:revision>8</cp:revision>
  <dcterms:created xsi:type="dcterms:W3CDTF">2020-11-14T15:04:00Z</dcterms:created>
  <dcterms:modified xsi:type="dcterms:W3CDTF">2021-12-02T09:38:00Z</dcterms:modified>
</cp:coreProperties>
</file>