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3F" w:rsidRP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учреждение </w:t>
      </w:r>
    </w:p>
    <w:p w:rsidR="00C0243F" w:rsidRP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ребёнка «Детский сад №11 г. Добрянка»</w:t>
      </w: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Pr="00C0243F" w:rsidRDefault="00C0243F" w:rsidP="00C0243F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243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Удивительные приключения </w:t>
      </w:r>
    </w:p>
    <w:p w:rsidR="00C0243F" w:rsidRPr="00C0243F" w:rsidRDefault="00C0243F" w:rsidP="00C0243F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0243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маленького магнитика</w:t>
      </w:r>
    </w:p>
    <w:p w:rsidR="00C0243F" w:rsidRPr="00C0243F" w:rsidRDefault="00C0243F" w:rsidP="00C0243F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243F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Интегрированная</w:t>
      </w:r>
      <w:r w:rsidRPr="00C0243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C0243F" w:rsidRPr="00C0243F" w:rsidRDefault="00C0243F" w:rsidP="00C0243F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243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познавательно-исследовательская деятельность </w:t>
      </w:r>
    </w:p>
    <w:p w:rsidR="00C0243F" w:rsidRDefault="00C0243F" w:rsidP="00C0243F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0243F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  <w:t xml:space="preserve">с решением проблемных задач </w:t>
      </w:r>
    </w:p>
    <w:p w:rsidR="00C0243F" w:rsidRDefault="00C0243F" w:rsidP="00C0243F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0243F" w:rsidRDefault="00C0243F" w:rsidP="00C0243F">
      <w:pPr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0243F" w:rsidRDefault="00836C29" w:rsidP="00836C29">
      <w:pPr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Авторы:</w:t>
      </w:r>
    </w:p>
    <w:p w:rsidR="00C0243F" w:rsidRDefault="00836C29" w:rsidP="00C0243F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Макурина</w:t>
      </w:r>
      <w:proofErr w:type="spellEnd"/>
      <w:r w:rsid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Таьяна</w:t>
      </w:r>
      <w:proofErr w:type="spellEnd"/>
      <w:r w:rsidR="00C0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</w:t>
      </w:r>
    </w:p>
    <w:p w:rsidR="00836C29" w:rsidRDefault="00836C29" w:rsidP="00C0243F">
      <w:pPr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</w:t>
      </w: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C29" w:rsidRDefault="00836C29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43F" w:rsidRDefault="00C0243F" w:rsidP="00BF1B8B">
      <w:pPr>
        <w:spacing w:after="0" w:line="240" w:lineRule="auto"/>
        <w:ind w:left="-57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8B6" w:rsidRDefault="00F41B0F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Обоснование выбора темы занятия</w:t>
      </w:r>
      <w:r w:rsidR="00BF1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5773" w:rsidRPr="00F41B0F">
        <w:rPr>
          <w:rStyle w:val="normaltextru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организация исследовательской  деятельности детей в процессе реализации комплексной программы дошкольного образования "Детство</w:t>
      </w:r>
      <w:r w:rsidR="00FC24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24B0" w:rsidRPr="00F41B0F">
        <w:rPr>
          <w:rStyle w:val="normaltextrun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".</w:t>
      </w:r>
      <w:r w:rsidR="00FC24B0" w:rsidRPr="00F41B0F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4B0" w:rsidRPr="00F41B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C24B0" w:rsidRDefault="00FC24B0" w:rsidP="00B878B6">
      <w:pPr>
        <w:spacing w:after="0" w:line="240" w:lineRule="auto"/>
        <w:ind w:left="-570" w:firstLine="1278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дети от природы очень любопытны и непо</w:t>
      </w:r>
      <w:r w:rsidR="00020F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седливы, они исследователи и изобретатели, каждый день они открываю для себя новые грани большого мира, и роль взрослого – помочь </w:t>
      </w:r>
      <w:r w:rsidR="004E76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сделать эти открытия, подвести к правильному пониманию того или иного явления, направить любознательность детей в позитивное и безопасное русло. Поэтому исследовательская деятельность в стенах детского сада – приоритетное направление  в </w:t>
      </w:r>
      <w:r w:rsidR="00F7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</w:t>
      </w:r>
      <w:r w:rsidR="00B87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 развитии детей. Е</w:t>
      </w:r>
      <w:r w:rsidR="00F7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щё Конфуций</w:t>
      </w:r>
      <w:r w:rsidR="00B87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живший в пятом</w:t>
      </w:r>
      <w:r w:rsidR="00996F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-четвёртом  веках </w:t>
      </w:r>
      <w:r w:rsidR="00B878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нашей эры, утверждал</w:t>
      </w:r>
      <w:r w:rsidR="00F7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«</w:t>
      </w:r>
      <w:r w:rsidR="00F713B8" w:rsidRPr="00F7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Скажи мне — и я забуду, покажи мне — и я запомню, дай мне</w:t>
      </w:r>
      <w:r w:rsidR="00F713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сделать — и я пойму»</w:t>
      </w:r>
    </w:p>
    <w:p w:rsidR="00996FAF" w:rsidRDefault="00F41B0F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 и интегрируемые образовательные области</w:t>
      </w:r>
      <w:r w:rsidR="00A82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827EB" w:rsidRPr="00A8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область «</w:t>
      </w:r>
      <w:r w:rsidR="00CE5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Познавательное развитие</w:t>
      </w:r>
      <w:r w:rsidR="00A827EB" w:rsidRPr="00A8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9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6FAF" w:rsidRDefault="00996FAF" w:rsidP="00996FA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8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нтегрируемые образовательные области:</w:t>
      </w:r>
    </w:p>
    <w:p w:rsidR="00996FAF" w:rsidRDefault="006A4FBD" w:rsidP="00996FA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A8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</w:t>
      </w:r>
      <w:r w:rsidR="004A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оциально-коммуникативное развитие</w:t>
      </w:r>
      <w:r w:rsidR="00A827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9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дети </w:t>
      </w:r>
      <w:r w:rsidR="00743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общаются и взаимодействуют друг с другом и взрослым, </w:t>
      </w:r>
      <w:r w:rsidR="0099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объединяются в подгруппы, </w:t>
      </w:r>
      <w:r w:rsidR="00743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 сл</w:t>
      </w:r>
      <w:r w:rsidR="00F14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ушать друг друга, не перебивая, контролируют свои действия, под руководством педагога настраиваются на позитивную и продуктивную деятельность. </w:t>
      </w:r>
    </w:p>
    <w:p w:rsidR="00996FAF" w:rsidRDefault="006A4FBD" w:rsidP="00996FA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9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«Речевое развитие»:  дети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совершенствуют умение вести диалог, </w:t>
      </w:r>
      <w:r w:rsidR="00996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задают вопросы, высказывают предположения, выдвигают гипотезы, делают выводы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пересказывают содержание сказки, отгадывают загадки. </w:t>
      </w:r>
    </w:p>
    <w:p w:rsidR="00F41B0F" w:rsidRPr="00F41B0F" w:rsidRDefault="006A4FBD" w:rsidP="00996FA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CE5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«Художественно-эстетическое развитие»</w:t>
      </w:r>
      <w:r w:rsidR="0068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7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6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стимулирование сопереживания </w:t>
      </w:r>
      <w:r w:rsidR="001A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персонажам сказки, </w:t>
      </w:r>
      <w:r w:rsidR="00776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навыков рисования. </w:t>
      </w:r>
    </w:p>
    <w:p w:rsidR="00F41B0F" w:rsidRDefault="00F41B0F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</w:t>
      </w:r>
      <w:r w:rsidRPr="00F41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E5F96" w:rsidRPr="00CE5F96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</w:t>
      </w:r>
    </w:p>
    <w:p w:rsidR="00067CA8" w:rsidRPr="00F41B0F" w:rsidRDefault="00067CA8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6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</w:t>
      </w:r>
      <w:r w:rsidR="00A642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свойствах магнита.</w:t>
      </w:r>
    </w:p>
    <w:p w:rsidR="00F41B0F" w:rsidRPr="00F41B0F" w:rsidRDefault="00F41B0F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6FA" w:rsidRDefault="00F41B0F" w:rsidP="00F41B0F">
      <w:pPr>
        <w:numPr>
          <w:ilvl w:val="0"/>
          <w:numId w:val="2"/>
        </w:numPr>
        <w:spacing w:after="0" w:line="240" w:lineRule="auto"/>
        <w:ind w:left="-21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Дидактические: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74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</w:t>
      </w:r>
      <w:r w:rsidR="004754ED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</w:t>
      </w:r>
      <w:r w:rsidR="004754ED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свойствах магнита</w:t>
      </w:r>
      <w:r w:rsidR="00C116FA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754ED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</w:t>
      </w:r>
      <w:r w:rsidR="00C116FA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4754ED" w:rsidRPr="00C1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са</w:t>
      </w:r>
      <w:r w:rsidR="00E8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мостоятельной исследовательской деятельности. </w:t>
      </w:r>
    </w:p>
    <w:p w:rsidR="00F41B0F" w:rsidRPr="00F41B0F" w:rsidRDefault="00F41B0F" w:rsidP="00F41B0F">
      <w:pPr>
        <w:numPr>
          <w:ilvl w:val="0"/>
          <w:numId w:val="2"/>
        </w:numPr>
        <w:spacing w:after="0" w:line="240" w:lineRule="auto"/>
        <w:ind w:left="-21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1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="0040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друг к другу, желание участвовать в совместной деятельности, умение взаимодействовать в команде.</w:t>
      </w:r>
      <w:proofErr w:type="gramEnd"/>
    </w:p>
    <w:p w:rsidR="00F41B0F" w:rsidRPr="00F41B0F" w:rsidRDefault="00F41B0F" w:rsidP="00F41B0F">
      <w:pPr>
        <w:numPr>
          <w:ilvl w:val="0"/>
          <w:numId w:val="2"/>
        </w:numPr>
        <w:spacing w:after="0" w:line="240" w:lineRule="auto"/>
        <w:ind w:left="-21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спрогнозировать ситуации</w:t>
      </w:r>
      <w:r w:rsidR="0013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развитию </w:t>
      </w:r>
      <w:r w:rsidR="009B6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поисковой активности, мышления</w:t>
      </w:r>
      <w:r w:rsidR="00A9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развивать умение  сопоставлять и анализировать. </w:t>
      </w:r>
    </w:p>
    <w:p w:rsidR="00F41B0F" w:rsidRPr="00F41B0F" w:rsidRDefault="00F41B0F" w:rsidP="00F41B0F">
      <w:pPr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 и материалы: 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магниты разной формы и величины по количеству детей и взрослых, линейки с прикреплёнными к ним магнитами, </w:t>
      </w:r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неглубокая </w:t>
      </w:r>
      <w:r w:rsidR="001B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широкая миска с манной крупой, </w:t>
      </w:r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предметы</w:t>
      </w:r>
      <w:r w:rsidR="001B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(алюминиевые ложки и вилки, кусочки медной проволоки) и железные предметы</w:t>
      </w:r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(монетки, гайки, болтики, </w:t>
      </w:r>
      <w:proofErr w:type="spellStart"/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саморезы</w:t>
      </w:r>
      <w:proofErr w:type="spellEnd"/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пуговицы, м</w:t>
      </w:r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елкие игрушки, скрепки и </w:t>
      </w:r>
      <w:proofErr w:type="spellStart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B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7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галька, мелкие пластиковые и стеклянные предметы(</w:t>
      </w:r>
      <w:r w:rsidR="0036637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фурнитура для украшения аквариумов</w:t>
      </w:r>
      <w:r w:rsidR="00E9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D0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ысокие тонкие стеклянные стаканы, толстые нитки, магнитные  фигурки и декорации  к сказке  «Колобок», лабиринты «Красная Шапочка» (по количеству </w:t>
      </w:r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девочек</w:t>
      </w:r>
      <w:proofErr w:type="gramStart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Автотрек</w:t>
      </w:r>
      <w:proofErr w:type="spellEnd"/>
      <w:r w:rsidR="005E7EA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количеству мальчиков)</w:t>
      </w:r>
      <w:r w:rsidR="00B13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макеты «Луг», «Аквариум», фигурки собачки, зайчика, морковки, косточки, изображение полянки, магнитные ромашки, фломастеры. </w:t>
      </w:r>
    </w:p>
    <w:p w:rsidR="00E25976" w:rsidRDefault="00F41B0F" w:rsidP="00CA0C61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</w:t>
      </w:r>
      <w:r w:rsidR="00951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деятельности</w:t>
      </w:r>
      <w:r w:rsidR="00E2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на занятии</w:t>
      </w:r>
      <w:r w:rsidR="00951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B0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познавательно-исследовательский. </w:t>
      </w:r>
    </w:p>
    <w:p w:rsidR="00CA0C61" w:rsidRDefault="00E25976" w:rsidP="00CA0C61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F41B0F"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ополнительные виды деятельности детей на занятии:</w:t>
      </w:r>
      <w:r w:rsidR="00F41B0F"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16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конструирование, изобразительная, двигательная.</w:t>
      </w:r>
    </w:p>
    <w:p w:rsidR="00F41B0F" w:rsidRPr="00CA0C61" w:rsidRDefault="00F41B0F" w:rsidP="00CA0C61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деятельности детей на занятии</w:t>
      </w:r>
      <w:r w:rsidR="00032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3200F" w:rsidRPr="0003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</w:t>
      </w:r>
      <w:r w:rsidR="0003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тная деятельность с педагогом, самостоятельная  и мини-группах. 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69C8" w:rsidRDefault="001B5EF4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 задачи</w:t>
      </w:r>
      <w:r w:rsidR="00F41B0F"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</w:t>
      </w:r>
      <w:r w:rsidR="00C86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06864" w:rsidRDefault="00C869C8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исследование  №1</w:t>
      </w:r>
      <w:r w:rsidR="0060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дети достают металлические предметы из манной крупы;</w:t>
      </w:r>
    </w:p>
    <w:p w:rsidR="00606864" w:rsidRDefault="00606864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исследование №2 – дети разными способами, не замочив рук,  достают металлические предметы из стеклянного стакана с водой;</w:t>
      </w:r>
    </w:p>
    <w:p w:rsidR="00606864" w:rsidRDefault="00606864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исследование №3 – дети заставляют «порхать»  бабочку и птичку, а рыбку – плавать в импровизированном аквариуме;</w:t>
      </w:r>
    </w:p>
    <w:p w:rsidR="006424E2" w:rsidRDefault="00606864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исследование №4 </w:t>
      </w:r>
      <w:r w:rsidR="0064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мальчики  проезжают лабиринт на машинах, а девочки помогают Красной Шапочку пройти  к  домику бабушки, минуя голодного волка;</w:t>
      </w:r>
      <w:r w:rsidR="00F41B0F" w:rsidRPr="00F41B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42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424E2" w:rsidRDefault="006424E2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исследование  №5 – дети пытаются накормить собаку морковкой, а зайца – косточкой;</w:t>
      </w:r>
    </w:p>
    <w:p w:rsidR="001B5EF4" w:rsidRDefault="006424E2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исследование №6 – показывают  магнитную сказку «Колобок»</w:t>
      </w:r>
      <w:r w:rsidR="001B5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41B0F" w:rsidRDefault="001B5EF4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рисуют эмоции на магнитной  ромашке и прикрепляют на полянку, любуются созданной красотой. </w:t>
      </w:r>
    </w:p>
    <w:p w:rsidR="009A7911" w:rsidRPr="00F41B0F" w:rsidRDefault="00C024EA" w:rsidP="00606864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 каждого исследование дети самостоятельно или под руководством педагога делают выводы. </w:t>
      </w:r>
    </w:p>
    <w:p w:rsidR="00F41B0F" w:rsidRPr="00F41B0F" w:rsidRDefault="00F41B0F" w:rsidP="00F41B0F">
      <w:pPr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детей: 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2C0D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детей</w:t>
      </w:r>
    </w:p>
    <w:p w:rsidR="00F41B0F" w:rsidRPr="00F41B0F" w:rsidRDefault="00F41B0F" w:rsidP="00F41B0F">
      <w:pPr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занятия: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2C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комната</w:t>
      </w:r>
    </w:p>
    <w:p w:rsidR="006B6971" w:rsidRDefault="00F41B0F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="006B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B6971" w:rsidRDefault="006B6971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46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 повести-сказки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72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о Незнайке и его друзьях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Start"/>
      <w:r w:rsidR="00F46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F46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фронтальная </w:t>
      </w:r>
      <w:r w:rsidR="00F46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по вопросам </w:t>
      </w:r>
      <w:r w:rsidR="00E53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познакомить детей с ге</w:t>
      </w:r>
      <w:r w:rsidR="00FE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роем сказки Н. Носова Незнайкой; </w:t>
      </w:r>
    </w:p>
    <w:p w:rsidR="001D0458" w:rsidRDefault="001D0458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чтение легенды о происхо</w:t>
      </w:r>
      <w:r w:rsidR="00AE3C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ждении слова «магнит», фронтальная беседа по вопросам: расширении знаний детей о мировой культуре и происхождении слов. </w:t>
      </w:r>
    </w:p>
    <w:p w:rsidR="007E2D8B" w:rsidRDefault="007E2D8B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чтение, </w:t>
      </w:r>
      <w:r w:rsidR="00DD3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придумывание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загадывани</w:t>
      </w:r>
      <w:r w:rsidR="00DD3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загадок о магните: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3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детей придумывать загадки, опираясь на основное свойство магнита –  притягивать металлические предметы</w:t>
      </w:r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работа в </w:t>
      </w:r>
      <w:proofErr w:type="spellStart"/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микрогруппах</w:t>
      </w:r>
      <w:proofErr w:type="spellEnd"/>
      <w:r w:rsidR="00DD3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A604D" w:rsidRDefault="00DD3428" w:rsidP="00F41B0F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</w:t>
      </w:r>
      <w:r w:rsidR="00EC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объёмных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фигурок для магнитного театра</w:t>
      </w:r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 «Колобок»</w:t>
      </w:r>
      <w:r w:rsidR="002C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конст</w:t>
      </w:r>
      <w:r w:rsidR="00B65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уирование с </w:t>
      </w:r>
      <w:r w:rsidR="00337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элементами р</w:t>
      </w:r>
      <w:r w:rsidR="003A6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исования, индивидуальная и групповая работа; </w:t>
      </w:r>
    </w:p>
    <w:p w:rsidR="00D5329D" w:rsidRDefault="003A604D" w:rsidP="00D5329D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игры с </w:t>
      </w:r>
      <w:r w:rsidR="00EC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плоскостным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магнитным театром, демонстрация сказок «Теремок», «Три поросёнка»: первичное представлени</w:t>
      </w:r>
      <w:r w:rsidR="00266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о свойствах и пользе магнита, </w:t>
      </w:r>
      <w:r w:rsidR="00EC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групповая работа.</w:t>
      </w:r>
    </w:p>
    <w:p w:rsidR="00F41B0F" w:rsidRPr="00D5329D" w:rsidRDefault="00F41B0F" w:rsidP="00D5329D">
      <w:pPr>
        <w:spacing w:after="0" w:line="240" w:lineRule="auto"/>
        <w:ind w:left="-57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занятия:</w:t>
      </w:r>
      <w:r w:rsidRPr="00F41B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C3798" w:rsidRPr="00F41B0F" w:rsidRDefault="00EC3798" w:rsidP="00F41B0F">
      <w:pPr>
        <w:spacing w:after="0" w:line="240" w:lineRule="auto"/>
        <w:ind w:left="-57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  <w:gridCol w:w="903"/>
        <w:gridCol w:w="1365"/>
      </w:tblGrid>
      <w:tr w:rsidR="00F41B0F" w:rsidRPr="00B20EA2" w:rsidTr="001C4274">
        <w:tc>
          <w:tcPr>
            <w:tcW w:w="851" w:type="dxa"/>
            <w:hideMark/>
          </w:tcPr>
          <w:p w:rsidR="00B20EA2" w:rsidRDefault="00F41B0F" w:rsidP="00F4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 </w:t>
            </w:r>
          </w:p>
          <w:p w:rsidR="00F41B0F" w:rsidRPr="00B20EA2" w:rsidRDefault="00F41B0F" w:rsidP="00F4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F41B0F" w:rsidRPr="00B20EA2" w:rsidRDefault="00F41B0F" w:rsidP="00F4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педагога</w:t>
            </w: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hideMark/>
          </w:tcPr>
          <w:p w:rsidR="00F41B0F" w:rsidRPr="00B20EA2" w:rsidRDefault="00F41B0F" w:rsidP="00F4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детей</w:t>
            </w: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hideMark/>
          </w:tcPr>
          <w:p w:rsidR="00F41B0F" w:rsidRPr="00B20EA2" w:rsidRDefault="00B20EA2" w:rsidP="00F41B0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41B0F" w:rsidRPr="00B2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ремя (мин)</w:t>
            </w:r>
            <w:r w:rsidR="00F41B0F"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F41B0F" w:rsidRPr="00B20EA2" w:rsidRDefault="00F31F19" w:rsidP="00F31F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F41B0F" w:rsidRPr="00B20EA2" w:rsidTr="001C4274">
        <w:trPr>
          <w:trHeight w:val="1134"/>
        </w:trPr>
        <w:tc>
          <w:tcPr>
            <w:tcW w:w="851" w:type="dxa"/>
            <w:textDirection w:val="btLr"/>
            <w:hideMark/>
          </w:tcPr>
          <w:p w:rsidR="00F41B0F" w:rsidRPr="00B20EA2" w:rsidRDefault="00F41B0F" w:rsidP="00B20EA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 момент </w:t>
            </w:r>
          </w:p>
        </w:tc>
        <w:tc>
          <w:tcPr>
            <w:tcW w:w="3685" w:type="dxa"/>
            <w:hideMark/>
          </w:tcPr>
          <w:p w:rsidR="00F41B0F" w:rsidRDefault="00F41B0F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B20EA2"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утра в группе стоит сундучок сюрпризов, в котором находятся магниты разной формы</w:t>
            </w:r>
            <w:r w:rsid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20EA2"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Неожиданно вбегает растрёпанный Незнайка (старший брат воспитанника группы), в руке у него неглубокая широкая прозрачная  миска с манной крупой, в которой зарыты железные предметы.</w:t>
            </w:r>
          </w:p>
          <w:p w:rsidR="00B20EA2" w:rsidRDefault="003E6CD8" w:rsidP="00B20EA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Незнайка:</w:t>
            </w:r>
          </w:p>
          <w:p w:rsidR="003E6CD8" w:rsidRDefault="003E6CD8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спасите, помогите, что мне несчастному делать</w:t>
            </w:r>
            <w:r w:rsidR="00E1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1628B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Пончик дал мне </w:t>
            </w:r>
            <w:r w:rsidR="0081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песок</w:t>
            </w:r>
            <w:proofErr w:type="gramStart"/>
            <w:r w:rsidR="0081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сказал, что научит меня печь </w:t>
            </w:r>
            <w:r w:rsidR="0081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вкусный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манник, а сам убежал в магазин за продуктами. Мне стало скучно</w:t>
            </w:r>
            <w:r w:rsidR="0081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я решил поиграть в сокровища разбойников, спрятал туда всё, что нашёл у </w:t>
            </w:r>
            <w:proofErr w:type="spellStart"/>
            <w:r w:rsidR="0081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Шпунтика</w:t>
            </w:r>
            <w:proofErr w:type="spellEnd"/>
            <w:r w:rsidR="0081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ящике для инструментов. Теперь Пончик не угостит меня манником, ведь он сказал, что продуктами играть нельзя!</w:t>
            </w:r>
            <w:r w:rsidR="0081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мне захотелось поиграть, в этом странном песочке.  В нём всё  так быстро исчезае</w:t>
            </w:r>
            <w:r w:rsidR="0059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1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4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найти трудно!</w:t>
            </w:r>
          </w:p>
          <w:p w:rsidR="008129C2" w:rsidRDefault="008129C2" w:rsidP="00B20EA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594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0C42A2" w:rsidRDefault="005947D5" w:rsidP="000C42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-Очень грустно, что ты не послушался Пончика. Наши дети могут рассказать тебе о том, как называется этот песочек и почему нельзя играть с продуктами</w:t>
            </w:r>
            <w:r w:rsidR="000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постараются помочь. </w:t>
            </w:r>
          </w:p>
          <w:p w:rsidR="005947D5" w:rsidRPr="005947D5" w:rsidRDefault="000C42A2" w:rsidP="000C42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хочет поделиться с Незнайкой своими знаниями и рассказать о том, что насыпано в миске и почему нельзя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продуктами. </w:t>
            </w:r>
          </w:p>
        </w:tc>
        <w:tc>
          <w:tcPr>
            <w:tcW w:w="3261" w:type="dxa"/>
            <w:hideMark/>
          </w:tcPr>
          <w:p w:rsidR="00F41B0F" w:rsidRDefault="00F41B0F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1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20EA2"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ассматривают</w:t>
            </w:r>
            <w:r w:rsid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магниты</w:t>
            </w:r>
            <w:r w:rsidR="00B20EA2"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играют с н</w:t>
            </w:r>
            <w:r w:rsidR="00E1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ими.</w:t>
            </w: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B20EA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5E3" w:rsidRDefault="00E165E3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Подходят к Незнайке и спрашивают, что случилось?</w:t>
            </w:r>
            <w:r w:rsidR="00816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Внимательно слушают рассказ Незнайки. </w:t>
            </w: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Незнайка, этот песочек называется манная крупа, из неё варят манную кашу, пекут очень вкусный манник. </w:t>
            </w: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-Теперь нельзя из неё ничего приготовить, в н</w:t>
            </w:r>
            <w:r w:rsidR="00AD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ты спрятал опасные предметы, которые нельзя есть.</w:t>
            </w:r>
          </w:p>
          <w:p w:rsidR="00ED78C9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продуктами нельз</w:t>
            </w:r>
            <w:r w:rsidR="00AD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играть</w:t>
            </w:r>
            <w:r w:rsidR="00D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выращивали и готовили множество людей.</w:t>
            </w:r>
          </w:p>
          <w:p w:rsidR="00AD2945" w:rsidRDefault="00AD2945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Они трудятся не только днём, но даже ночью.</w:t>
            </w:r>
          </w:p>
          <w:p w:rsidR="00AD2945" w:rsidRDefault="00AD2945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Чужой труд надо уважать</w:t>
            </w:r>
            <w:r w:rsidR="00D5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78C9" w:rsidRPr="00B20EA2" w:rsidRDefault="00ED78C9" w:rsidP="00E165E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3" w:type="dxa"/>
            <w:hideMark/>
          </w:tcPr>
          <w:p w:rsidR="00F41B0F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утра.</w:t>
            </w: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29D" w:rsidRDefault="00D5329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Pr="00B20EA2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hideMark/>
          </w:tcPr>
          <w:p w:rsidR="00F41B0F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предметы в группе: притягиваются-не притягиваются.</w:t>
            </w: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Сочувствуют Незнайке.</w:t>
            </w: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81C" w:rsidRPr="00B20EA2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Беседуют с Незнайкой, делятся своими знаниями.</w:t>
            </w:r>
          </w:p>
        </w:tc>
      </w:tr>
      <w:tr w:rsidR="00F41B0F" w:rsidRPr="00B20EA2" w:rsidTr="001C4274">
        <w:trPr>
          <w:trHeight w:val="1642"/>
        </w:trPr>
        <w:tc>
          <w:tcPr>
            <w:tcW w:w="851" w:type="dxa"/>
            <w:textDirection w:val="btLr"/>
            <w:hideMark/>
          </w:tcPr>
          <w:p w:rsidR="00F41B0F" w:rsidRPr="00B20EA2" w:rsidRDefault="00F41B0F" w:rsidP="00B20EA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Мотивационно-ориентировочный </w:t>
            </w:r>
          </w:p>
        </w:tc>
        <w:tc>
          <w:tcPr>
            <w:tcW w:w="3685" w:type="dxa"/>
            <w:hideMark/>
          </w:tcPr>
          <w:p w:rsidR="00F41B0F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628B" w:rsidRPr="00816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="00D86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681C" w:rsidRDefault="00D8681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Машенька хорошо рассказала Незнайке</w:t>
            </w:r>
            <w:r w:rsidR="0044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манной крупе, а Петя и Вася напомнили всем, почему нельзя играть продуктами, Вас было очень приятно слушать. Но что же делать Незнайке, ведь другой манной крупы у нас нет.</w:t>
            </w: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как очистить манку?</w:t>
            </w: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сита у нас нет!</w:t>
            </w:r>
          </w:p>
          <w:p w:rsidR="00D53770" w:rsidRDefault="00D5377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770" w:rsidRDefault="00D5377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770" w:rsidRDefault="00D5377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Какой ты, Сашенька, молодец</w:t>
            </w:r>
            <w:r w:rsidR="00C6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вспомнил о таланте магнита притягивать железные предметы. Теперь мы все вместе быстро поможем Незнайке</w:t>
            </w:r>
          </w:p>
          <w:p w:rsidR="00F41B0F" w:rsidRPr="00B20EA2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B0F" w:rsidRPr="00B20EA2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hideMark/>
          </w:tcPr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9C0" w:rsidRDefault="000269C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Предположения детей.</w:t>
            </w:r>
          </w:p>
          <w:p w:rsidR="000269C0" w:rsidRDefault="00F41B0F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Можно очистить манку от</w:t>
            </w:r>
            <w:r w:rsidR="00026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спрятанных предметов.</w:t>
            </w:r>
            <w:r w:rsidR="00447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B0F" w:rsidRDefault="000269C0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Просеять её через сито.</w:t>
            </w:r>
          </w:p>
          <w:p w:rsidR="000269C0" w:rsidRDefault="000269C0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сказке у Шурупчика все инструменты и </w:t>
            </w:r>
            <w:r w:rsidR="00D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были из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елеза</w:t>
            </w:r>
            <w:r w:rsidR="00D53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53770" w:rsidRDefault="00D53770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Да, а у нас есть магниты.</w:t>
            </w:r>
          </w:p>
          <w:p w:rsidR="00D53770" w:rsidRDefault="00D53770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попробуем очистить крупу при помощи магнитов! </w:t>
            </w:r>
          </w:p>
          <w:p w:rsidR="00D53770" w:rsidRDefault="00D53770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 железные предметы можно достать магнитом.</w:t>
            </w:r>
          </w:p>
          <w:p w:rsidR="00C60562" w:rsidRPr="00B20EA2" w:rsidRDefault="00C60562" w:rsidP="000269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hideMark/>
          </w:tcPr>
          <w:p w:rsidR="00F41B0F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Pr="00B20EA2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365" w:type="dxa"/>
            <w:hideMark/>
          </w:tcPr>
          <w:p w:rsidR="00F41B0F" w:rsidRDefault="00F41B0F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0AC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AC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AC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AC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AC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0AC" w:rsidRPr="00B20EA2" w:rsidRDefault="007940AC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полученные знания о продуктах и труде взрослых, о бережном отношении к результатам чужого труда.</w:t>
            </w:r>
          </w:p>
        </w:tc>
      </w:tr>
      <w:tr w:rsidR="00C2704E" w:rsidRPr="00B20EA2" w:rsidTr="001C4274">
        <w:trPr>
          <w:trHeight w:val="1134"/>
        </w:trPr>
        <w:tc>
          <w:tcPr>
            <w:tcW w:w="851" w:type="dxa"/>
            <w:textDirection w:val="btLr"/>
            <w:hideMark/>
          </w:tcPr>
          <w:p w:rsidR="00C2704E" w:rsidRPr="00B20EA2" w:rsidRDefault="00C2704E" w:rsidP="00B20EA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Поисковый </w:t>
            </w:r>
          </w:p>
          <w:p w:rsidR="00C2704E" w:rsidRPr="00B20EA2" w:rsidRDefault="00C2704E" w:rsidP="00B20EA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 </w:t>
            </w:r>
          </w:p>
        </w:tc>
        <w:tc>
          <w:tcPr>
            <w:tcW w:w="3685" w:type="dxa"/>
            <w:hideMark/>
          </w:tcPr>
          <w:p w:rsidR="007940AC" w:rsidRPr="007940AC" w:rsidRDefault="007940AC" w:rsidP="007940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C2704E" w:rsidRDefault="00C2704E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Давайте превратимся в настоящих кладоискателей и отыщем </w:t>
            </w:r>
            <w:proofErr w:type="spellStart"/>
            <w:r w:rsidR="007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незнайки</w:t>
            </w:r>
            <w:r w:rsidR="00D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  <w:proofErr w:type="spellEnd"/>
            <w:r w:rsidR="00DC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сокровища. Вперёд на поиски </w:t>
            </w:r>
            <w:r w:rsidR="007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клада!</w:t>
            </w:r>
          </w:p>
          <w:p w:rsidR="008F01F8" w:rsidRDefault="008F01F8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Почему мы так легко смогли помочь Незнайке? </w:t>
            </w:r>
          </w:p>
          <w:p w:rsidR="00395698" w:rsidRDefault="00395698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(Незнайка благодарит детей, подходит к столу, где стоят стеклянные стаканы с водой, и «нечаянно» высыпает железные предметы из тарелочки в стаканы)</w:t>
            </w:r>
          </w:p>
          <w:p w:rsidR="008F01F8" w:rsidRDefault="008F01F8" w:rsidP="007940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</w:t>
            </w:r>
          </w:p>
          <w:p w:rsidR="00395698" w:rsidRDefault="008F01F8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Спасибо, ребята, </w:t>
            </w:r>
            <w:r w:rsidR="0039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много интересного и полезного я узнал. Я те</w:t>
            </w:r>
            <w:r w:rsidR="00AE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перь такой же умный, как </w:t>
            </w:r>
            <w:proofErr w:type="spellStart"/>
            <w:r w:rsidR="00AE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Знайка</w:t>
            </w:r>
            <w:proofErr w:type="spellEnd"/>
          </w:p>
          <w:p w:rsidR="00AE1FE8" w:rsidRDefault="00AE1FE8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-Ой-ой-ой! Какой же я неловкий. Я хотел попить водички, а все мои «сокровища» рассыпались по стаканам. Вы теперь со мной не будете дружить, а Пончик не будет угощать!?</w:t>
            </w:r>
          </w:p>
          <w:p w:rsidR="00AE1FE8" w:rsidRDefault="00AE1FE8" w:rsidP="007940A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F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AE1FE8" w:rsidRDefault="00AE1FE8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мы теперь, правда, не будем дружить с Незнайкой?</w:t>
            </w:r>
          </w:p>
          <w:p w:rsidR="00D76865" w:rsidRDefault="00D76865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865" w:rsidRDefault="003043BA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давайте представим, что мы в открытом океане и ищем сокровища  пиратов, а спрятаны они не на дне стакана, а в </w:t>
            </w:r>
            <w:r w:rsidR="0070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морских глубинах. </w:t>
            </w:r>
            <w:r w:rsidR="005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нам достать эти сокровища, ведь мы не можем достать их руками со дна бушующего океана?</w:t>
            </w:r>
          </w:p>
          <w:p w:rsidR="008F01F8" w:rsidRPr="00B20EA2" w:rsidRDefault="00D76865" w:rsidP="007940A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смотрите, на столе лежат </w:t>
            </w:r>
            <w:proofErr w:type="spellStart"/>
            <w:r w:rsidR="0030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веровочки</w:t>
            </w:r>
            <w:proofErr w:type="spellEnd"/>
            <w:r w:rsidR="00304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интересно, помогут ли они нам в поисках пиратских сокровищ?</w:t>
            </w:r>
          </w:p>
          <w:p w:rsidR="00C2704E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7C06" w:rsidRDefault="00E67C06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C06" w:rsidRDefault="00E67C06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E67C06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Анечка, ты такая находчивая! </w:t>
            </w:r>
            <w:r w:rsidR="00F31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C06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хорошая идея, привязать магнитик к верёвочке. Ребята. Кто хочет воспользоваться Аниным советом, возьмите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привяжите магнитик. </w:t>
            </w:r>
          </w:p>
          <w:p w:rsidR="00281422" w:rsidRDefault="00DC78C8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Ты, Николай,</w:t>
            </w:r>
            <w:r w:rsidR="0070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нас радуешь полезными и правильными советами. Мы тоже воспользуемся твоей идеей.</w:t>
            </w:r>
          </w:p>
          <w:p w:rsidR="00281422" w:rsidRDefault="00281422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сокровища найдены! Почему же мы смогли достать железные предметы из воды и даже </w:t>
            </w:r>
            <w:r w:rsidR="001C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замочили руки?</w:t>
            </w:r>
          </w:p>
          <w:p w:rsidR="00281422" w:rsidRDefault="00281422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422" w:rsidRDefault="00281422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Арсений, какой ты наблюдательный! </w:t>
            </w:r>
            <w:r w:rsid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совершенно прав! Молодец!</w:t>
            </w:r>
          </w:p>
          <w:p w:rsidR="00B832DC" w:rsidRDefault="00B832DC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92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832DC" w:rsidRDefault="00B832DC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 какая у нас полянка с цветами. На цветах сидят бабочки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гуляют птицы, недалеко плавают рыбки.</w:t>
            </w:r>
          </w:p>
          <w:p w:rsidR="00B832DC" w:rsidRDefault="00B832DC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стоят коробочки с импровизированной полянкой</w:t>
            </w:r>
            <w:r w:rsidR="00BE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аквариумом</w:t>
            </w:r>
            <w:r w:rsidR="00AF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бабочкам, рыбкам, птичкам прикреплены железные скрепки и короткая леска</w:t>
            </w:r>
            <w:r w:rsidR="00BE1D46" w:rsidRPr="00BE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5237" w:rsidRDefault="00AF5237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237" w:rsidRDefault="00AF5237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237" w:rsidRDefault="00AF5237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237" w:rsidRDefault="00AF5237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5237" w:rsidRDefault="00AF5237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5A42F3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забегая вперед, </w:t>
            </w:r>
            <w:r w:rsidR="00BE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кладет магнитик на коробку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тут происходит чудо – бабочка взлетает.</w:t>
            </w:r>
          </w:p>
          <w:p w:rsidR="00BE1D46" w:rsidRDefault="00BE1D46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Незнайка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удивленный,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зовет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показывает им, что происходит с бабочкой.</w:t>
            </w:r>
          </w:p>
          <w:p w:rsidR="006F7A74" w:rsidRPr="006F7A74" w:rsidRDefault="006F7A74" w:rsidP="002814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Воспитатель. </w:t>
            </w:r>
          </w:p>
          <w:p w:rsidR="006F7A74" w:rsidRDefault="006F7A74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смотрите, на столе лежат магниты, как вы думаете, для чего?</w:t>
            </w:r>
          </w:p>
          <w:p w:rsidR="00BE1D46" w:rsidRDefault="00BE1D46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Воспитатель. </w:t>
            </w:r>
          </w:p>
          <w:p w:rsidR="00885C0E" w:rsidRP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ебята, а почему в</w:t>
            </w:r>
            <w:r w:rsidRP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смогли стать волшебниками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оживили всех?</w:t>
            </w:r>
          </w:p>
          <w:p w:rsidR="00885C0E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93B" w:rsidRDefault="0001793B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Женя, ты прав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взлетели только те бабочки, </w:t>
            </w:r>
            <w:r w:rsidR="005A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прикреплена железная скрепка.</w:t>
            </w:r>
          </w:p>
          <w:p w:rsidR="00B03888" w:rsidRDefault="00B03888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93B" w:rsidRDefault="0001793B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Умница, Александра, правильно заметила, что у некотор</w:t>
            </w:r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бабочек, птичек и рыбок </w:t>
            </w:r>
            <w:proofErr w:type="gramStart"/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медная проволока и бисер. </w:t>
            </w:r>
            <w:r w:rsidR="00C7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они 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взлетели</w:t>
            </w:r>
            <w:r w:rsidR="00C75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поплыли.</w:t>
            </w:r>
          </w:p>
          <w:p w:rsidR="00C755A8" w:rsidRDefault="00E3384A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попробуйте </w:t>
            </w:r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примагнить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цепочки или крестики. Получится у вас это или нет</w:t>
            </w:r>
            <w:r w:rsidRPr="00E3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3384A" w:rsidRDefault="00885C0E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Незнайка, </w:t>
            </w:r>
            <w:r w:rsidR="00E3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 попробуй</w:t>
            </w:r>
            <w:r w:rsidR="00E3384A" w:rsidRPr="00921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65419" w:rsidRPr="009210E6" w:rsidRDefault="00165419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теперь попробуйте примагнитить  камешки, бумажные цветы, стекляшки, веточки (всё это находится в макетах аквариума и полянки)</w:t>
            </w:r>
          </w:p>
          <w:p w:rsidR="00E96681" w:rsidRDefault="00E96681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81" w:rsidRDefault="00E96681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вы думаете, почему все эти предметы не реагируют на магнитное поле? </w:t>
            </w:r>
          </w:p>
          <w:p w:rsidR="0072738F" w:rsidRDefault="0072738F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84A" w:rsidRDefault="00B03888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совершенно прав, Артем, магнит не притягивает ни камни, ни бумагу, ни изделия из стекла, из серебра и золота, а только железные предметы.</w:t>
            </w:r>
          </w:p>
          <w:p w:rsidR="0072738F" w:rsidRDefault="0072738F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E6" w:rsidRDefault="009210E6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</w:t>
            </w:r>
            <w:r w:rsidRPr="0092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E6" w:rsidRDefault="009210E6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мой друг, Шурупчик – изобретатель передал вам подарок для мальчиков и девочек.</w:t>
            </w:r>
          </w:p>
          <w:p w:rsidR="009210E6" w:rsidRDefault="009210E6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лабиринт с гоночными машинками для мальчиков и </w:t>
            </w:r>
            <w:r w:rsidR="0072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72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девочек «Красная шапочка»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героиню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провести </w:t>
            </w:r>
            <w:r w:rsidR="0072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бабушке мимо логова волка</w:t>
            </w:r>
            <w:r w:rsidRPr="00A9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2738F" w:rsidRDefault="0072738F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0E6" w:rsidRDefault="009210E6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</w:t>
            </w:r>
            <w:r w:rsidRPr="00921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E6" w:rsidRDefault="009210E6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Но, я так торопился, что не до конца дослушал Шурупчика и теперь не знаю, как играть в игру.</w:t>
            </w:r>
          </w:p>
          <w:p w:rsidR="00117140" w:rsidRDefault="00117140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140" w:rsidRDefault="00117140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</w:p>
          <w:p w:rsidR="00117140" w:rsidRDefault="00117140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красивые игры, но ужасно жаль, что ты не дослушал своего друга, как же мы будем играть? </w:t>
            </w: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7140" w:rsidRDefault="00117140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277" w:rsidRPr="00117140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где же магниты! </w:t>
            </w: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277" w:rsidRDefault="00294277" w:rsidP="009210E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53D3" w:rsidRDefault="002D53D3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</w:t>
            </w:r>
            <w:r w:rsidRPr="0020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D53D3" w:rsidRDefault="002D53D3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я догадался</w:t>
            </w:r>
            <w:r w:rsidRPr="002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взять линейку, поднести к машинке и тогда машинка начнет двигаться.</w:t>
            </w:r>
          </w:p>
          <w:p w:rsidR="002D53D3" w:rsidRDefault="002D53D3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Pr="002D53D3" w:rsidRDefault="005C0F01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20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10E6" w:rsidRPr="00E3384A" w:rsidRDefault="000E0C84" w:rsidP="009210E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а помните, мы делали фигурки для магнитной сказки «Колобок», смотрите, какой замечательный театр у нас получился. Давайте покажем Незнайке настоящий спектакль. Выбирайте героев.</w:t>
            </w:r>
          </w:p>
          <w:p w:rsidR="00C755A8" w:rsidRDefault="00C755A8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Незнайка.</w:t>
            </w:r>
          </w:p>
          <w:p w:rsidR="003260F0" w:rsidRDefault="003260F0" w:rsidP="0028142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интересная сказка! А вы покажете её моим друзьям из Солнечного города.</w:t>
            </w:r>
          </w:p>
          <w:p w:rsidR="003260F0" w:rsidRDefault="003260F0" w:rsidP="007A3B5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а меня же Пончик ждёт.</w:t>
            </w:r>
            <w:r w:rsidR="007A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 же надо булочки печь</w:t>
            </w:r>
            <w:proofErr w:type="gramStart"/>
            <w:r w:rsidR="007A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A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Убегает, не попрощавшись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A3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Издалека кричит: </w:t>
            </w:r>
          </w:p>
          <w:p w:rsidR="007A3B54" w:rsidRPr="003260F0" w:rsidRDefault="007A3B54" w:rsidP="007A3B5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Спасибо, приходите в гости!</w:t>
            </w:r>
          </w:p>
        </w:tc>
        <w:tc>
          <w:tcPr>
            <w:tcW w:w="3261" w:type="dxa"/>
            <w:hideMark/>
          </w:tcPr>
          <w:p w:rsidR="00C2704E" w:rsidRPr="00B20EA2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Берут магниты, один дают Незнайке и достают все железные предметы, спрятанные в манке, кладут их на тарелочку.</w:t>
            </w:r>
          </w:p>
          <w:p w:rsidR="00C2704E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так быстро помогли Незнайке, потому, что предметы были железные, а они притягиваются магнитом.</w:t>
            </w: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Слушают Незнайку. Радуются.</w:t>
            </w: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FE8" w:rsidRDefault="00AE1FE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Успокаивают Незнайку</w:t>
            </w:r>
            <w:r w:rsidR="00D7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865" w:rsidRDefault="00D76865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Предлагают помощь.</w:t>
            </w: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865" w:rsidRDefault="00D76865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 </w:t>
            </w:r>
            <w:r w:rsidR="00522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железные, а значит можно попробовать достать их с помощью магнитов.</w:t>
            </w:r>
          </w:p>
          <w:p w:rsidR="00D76865" w:rsidRDefault="00D76865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снова берут магниты,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подходят к столу, на котором стоят стаканы, </w:t>
            </w:r>
          </w:p>
          <w:p w:rsidR="00522E8D" w:rsidRDefault="00522E8D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C06" w:rsidRDefault="00E67C06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Гипотезы детей.</w:t>
            </w:r>
          </w:p>
          <w:p w:rsidR="00E67C06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AF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ожно привязать магнитик  к верёво</w:t>
            </w:r>
            <w:r w:rsidR="00E6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достать пиратские сокровища.</w:t>
            </w:r>
          </w:p>
          <w:p w:rsidR="00E67C06" w:rsidRDefault="00E67C06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можно магнитик вести по стенке стаканы и сокровища сами поползут вверх</w:t>
            </w:r>
          </w:p>
          <w:p w:rsidR="00D76865" w:rsidRDefault="00E67C0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70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магнит Незнайке и все вместе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робуют достать железные предметы предложенными способами.</w:t>
            </w: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Гипотезы и выводы детей</w:t>
            </w: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Магниты притягивают железные предметы даже в воде.</w:t>
            </w:r>
          </w:p>
          <w:p w:rsidR="0049358E" w:rsidRDefault="0049358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магнита: притягивать железные предметы – сохраняется даже тогда, когда между магнитом и предметом из железа находится стеклянная преграда</w:t>
            </w: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D46" w:rsidRDefault="00BE1D4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пробуют сделать такое же действие, но не все бабочки и птички взлетают</w:t>
            </w:r>
            <w:proofErr w:type="gramStart"/>
            <w:r w:rsidR="0001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1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017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рыбки не плывут.</w:t>
            </w:r>
          </w:p>
          <w:p w:rsidR="00C755A8" w:rsidRDefault="00C755A8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Гипотезы и выводы детей</w:t>
            </w:r>
          </w:p>
          <w:p w:rsidR="00C755A8" w:rsidRDefault="00C755A8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притягивает только железные предметы, сделанные из железа.</w:t>
            </w:r>
          </w:p>
          <w:p w:rsidR="009210E6" w:rsidRDefault="00AF5237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подбегают к Незнайке, любуются порхающими бабочками</w:t>
            </w:r>
          </w:p>
          <w:p w:rsidR="009210E6" w:rsidRDefault="006F7A74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Чтобы мы тоже могли поиграть с бабочками, рыбками и птичками. </w:t>
            </w:r>
          </w:p>
          <w:p w:rsidR="006F7A74" w:rsidRDefault="006F7A74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магниты, и бабочки, рыбки, птички</w:t>
            </w:r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привязанные ко дну коробок. Начинают порхать и плавать. </w:t>
            </w: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885C0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детей. </w:t>
            </w:r>
          </w:p>
          <w:p w:rsidR="009210E6" w:rsidRDefault="00885C0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бабочке прикреплена железная скрепка.</w:t>
            </w:r>
          </w:p>
          <w:p w:rsidR="00885C0E" w:rsidRDefault="00885C0E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 у моей рыбки тоже есть скрепка. </w:t>
            </w:r>
          </w:p>
          <w:p w:rsidR="00885C0E" w:rsidRDefault="00B03888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Птицы, рыбки и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 смогли летать и плавать, п</w:t>
            </w:r>
            <w:r w:rsidR="008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отому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направили на них магнитное поле своих магнитов к железным скрепкам. </w:t>
            </w: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165419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пробуют примагнитить камешки, бумажные листочки и цветы, веточки, стеклянные шарики, свои цепочки и крестики. </w:t>
            </w:r>
          </w:p>
          <w:p w:rsidR="00E96681" w:rsidRDefault="00E96681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681" w:rsidRDefault="00E96681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E96681" w:rsidRDefault="00E96681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Мой крестик из серебра, а не из железа.</w:t>
            </w:r>
          </w:p>
          <w:p w:rsidR="00E96681" w:rsidRDefault="00E96681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моя цепочка золотая, а не железная. </w:t>
            </w:r>
          </w:p>
          <w:p w:rsidR="00E96681" w:rsidRDefault="00E96681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бумаге и камне тоже нет железа. </w:t>
            </w: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0E6" w:rsidRDefault="009210E6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 рассматривают игры.</w:t>
            </w:r>
          </w:p>
          <w:p w:rsidR="009210E6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-Высказывают свои мнения, предположения.</w:t>
            </w: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117140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внимательно рассматривают машинки и Красных Шапочек.</w:t>
            </w:r>
          </w:p>
          <w:p w:rsidR="00117140" w:rsidRDefault="00117140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(Радостно) К машинкам и фигуркам девоче</w:t>
            </w:r>
            <w:r w:rsidR="0029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прикреплены железные скрепки!</w:t>
            </w:r>
          </w:p>
          <w:p w:rsidR="00294277" w:rsidRDefault="00294277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вот они, их приклеили на линеечки, чтобы можно было провести под лабиринтом!</w:t>
            </w: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играют в игру</w:t>
            </w:r>
            <w:r w:rsidRPr="002D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доедет до финиша».</w:t>
            </w:r>
          </w:p>
          <w:p w:rsidR="002D53D3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  <w:r w:rsidR="0029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быстрее проведет Красную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апочку к бабушке».</w:t>
            </w: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C84" w:rsidRPr="000E0C84" w:rsidRDefault="000E0C84" w:rsidP="000E0C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32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Незнайкой</w:t>
            </w: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60F0"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подходят</w:t>
            </w:r>
            <w:r w:rsidR="0032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любуются театром. По очереди выбирают героев и показывают сказку. </w:t>
            </w:r>
          </w:p>
          <w:p w:rsidR="006E4AAF" w:rsidRDefault="000E0C84" w:rsidP="000E0C8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дети вместе с Незнайкой садятся на ковёр и смотрят сказку.</w:t>
            </w: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Pr="002D53D3" w:rsidRDefault="006E4AAF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показывают и рассказывают сказку.</w:t>
            </w:r>
          </w:p>
          <w:p w:rsidR="002D53D3" w:rsidRPr="00B20EA2" w:rsidRDefault="002D53D3" w:rsidP="0070736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hideMark/>
          </w:tcPr>
          <w:p w:rsidR="00C2704E" w:rsidRPr="00B20EA2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2704E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</w:t>
            </w: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8C8" w:rsidRPr="00B20EA2" w:rsidRDefault="00DC78C8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1365" w:type="dxa"/>
            <w:hideMark/>
          </w:tcPr>
          <w:p w:rsidR="00C2704E" w:rsidRPr="00B20EA2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94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Очищают манную крупу от посторонних железных предметов. </w:t>
            </w:r>
          </w:p>
          <w:p w:rsidR="00C2704E" w:rsidRDefault="00C2704E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19" w:rsidRDefault="00F31F19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к Незнайке дружеские чувства.</w:t>
            </w: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707360" w:rsidP="00F41B0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707360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Достают</w:t>
            </w:r>
            <w:r w:rsidR="00220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из стаканов.</w:t>
            </w: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89E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360" w:rsidRDefault="0022089E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8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вывод</w:t>
            </w:r>
            <w:r w:rsidR="0049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действия с предметами.</w:t>
            </w:r>
          </w:p>
          <w:p w:rsidR="00C755A8" w:rsidRDefault="00C755A8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выводы.</w:t>
            </w: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действия с предметами.</w:t>
            </w:r>
          </w:p>
          <w:p w:rsidR="005C0F01" w:rsidRDefault="005C0F01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выводы.</w:t>
            </w: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4AAF" w:rsidRDefault="006E4AAF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0C84" w:rsidRDefault="006E4AAF" w:rsidP="0022089E">
            <w:pPr>
              <w:textAlignment w:val="baseline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действия с персонажами.</w:t>
            </w:r>
            <w:r w:rsidR="000E0C84">
              <w:t xml:space="preserve"> </w:t>
            </w: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0E0C84" w:rsidRDefault="000E0C84" w:rsidP="0022089E">
            <w:pPr>
              <w:textAlignment w:val="baseline"/>
            </w:pPr>
          </w:p>
          <w:p w:rsidR="006E4AAF" w:rsidRPr="00B20EA2" w:rsidRDefault="000E0C84" w:rsidP="0022089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приносить радость другим, благодарить за подарки. Умение уступать друзьям.</w:t>
            </w:r>
          </w:p>
        </w:tc>
      </w:tr>
      <w:tr w:rsidR="00F41B0F" w:rsidRPr="00B20EA2" w:rsidTr="001C4274">
        <w:trPr>
          <w:trHeight w:val="1134"/>
        </w:trPr>
        <w:tc>
          <w:tcPr>
            <w:tcW w:w="851" w:type="dxa"/>
            <w:textDirection w:val="btLr"/>
            <w:hideMark/>
          </w:tcPr>
          <w:p w:rsidR="00F41B0F" w:rsidRPr="00B20EA2" w:rsidRDefault="00F41B0F" w:rsidP="00B20EA2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Рефлексивно-оценочный </w:t>
            </w:r>
          </w:p>
        </w:tc>
        <w:tc>
          <w:tcPr>
            <w:tcW w:w="3685" w:type="dxa"/>
            <w:hideMark/>
          </w:tcPr>
          <w:p w:rsidR="00CC1148" w:rsidRPr="00CC1148" w:rsidRDefault="00F41B0F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1148"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Незнайка спешит к своим друзьям в Солнечный город, чтобы рассказать, как много полезного и интересного он узнал, как весело провёл время.</w:t>
            </w:r>
          </w:p>
          <w:p w:rsidR="00F41B0F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нового узнали вы?</w:t>
            </w: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Какие вы все наблюдательные, как много вы узнали.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зачем мы сегодня всё это делали?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Да, у Кирилла сначала не получалось провести машинку по трассе, но как он мужественно справился со своим волнением и у него получилось. Он показал нам сегодня, как можно научиться преодолевать трудности.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какой задорной колобок вышел у Антона  и хитрая-прехитрая лиса у Катюши.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 вы думаете, а пригодятся ваши новые в жизни?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Молодец, </w:t>
            </w:r>
            <w:proofErr w:type="spellStart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нам очень приятно, что ты такой находчивый и заботливый.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-Умница, Милана, ты хорошая и наблюдательная помощница.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что вам особенно понравилось?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Незнайка подарил ромашки, которые нарисовал его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Карандаш, но Незнайка, как всегда, торопился и Карандашик не успел дорисовать  </w:t>
            </w:r>
            <w:proofErr w:type="spellStart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ромашкины</w:t>
            </w:r>
            <w:proofErr w:type="spellEnd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эмоции. Возьмите фломастеры и нарисуйте свои эмоции, а после прикрепите свои ромашки на нашу  зелёную полянку, и мы увидим, понравилось вам сегодняшние  приключения или нет.</w:t>
            </w: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B20EA2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hideMark/>
          </w:tcPr>
          <w:p w:rsidR="00CC1148" w:rsidRPr="00CC1148" w:rsidRDefault="00F41B0F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C1148"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Узнали, что магнит окружает магнитное поле.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 свойства магнита: притягивать железные предметы – сохраняется и в воде, в сыпучих веществах, через стекло и бумагу.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Магнит притягивает только предметы из железа и никак не воздействует на предметы из бумаги, ткани, пластмассы, стекла, камня и других металлов: серебро, алюминий, медь, золото.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Чтобы магнит начал притягивать предметы, надо поднести его на близкое расстояние.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Помогали Незнайке.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Показывали сказку.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Научились играть в магнитные лабиринты.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Соревновались.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Изучали новое.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 думаю, что пригодятся. Моя бабушка часто роняет иголки на пол,  и теперь я знаю, как помочь ей их найти.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Когда мы с </w:t>
            </w:r>
            <w:proofErr w:type="spellStart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маой</w:t>
            </w:r>
            <w:proofErr w:type="spellEnd"/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делали салат, я видела, что у  нас на </w:t>
            </w: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кухне ножи висят на магните.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Мне понравились порхающие бабочки.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мне – плавающие рыбки.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 мне понравилось помогать Красной Шапочке, чтоб её не съел голодный волк.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берут магнитные ромашки, фломастеры, рисуют свои эмоции и готовую ромашку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прикрепляют на полянку. </w:t>
            </w:r>
          </w:p>
          <w:p w:rsidR="00F41B0F" w:rsidRPr="00B20EA2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вместе любуются весёлой полянкой.</w:t>
            </w:r>
          </w:p>
        </w:tc>
        <w:tc>
          <w:tcPr>
            <w:tcW w:w="903" w:type="dxa"/>
            <w:hideMark/>
          </w:tcPr>
          <w:p w:rsidR="00F41B0F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мин.</w:t>
            </w: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B20EA2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365" w:type="dxa"/>
            <w:hideMark/>
          </w:tcPr>
          <w:p w:rsidR="00CC1148" w:rsidRPr="00CC1148" w:rsidRDefault="00F41B0F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1148"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детей, их позитивное настроение. 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исследовательской деятельности.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 помогать старшим.</w:t>
            </w: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148" w:rsidRPr="00CC1148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1B0F" w:rsidRPr="00B20EA2" w:rsidRDefault="00CC1148" w:rsidP="00CC11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Улыбающиеся ромашки и разноцветная весёлая полянка. Позитивный настрой детей и удовлетворение от собственной деятельности.</w:t>
            </w:r>
          </w:p>
        </w:tc>
      </w:tr>
    </w:tbl>
    <w:p w:rsidR="00F41B0F" w:rsidRPr="00B20EA2" w:rsidRDefault="00F41B0F" w:rsidP="00F41B0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B20E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41B0F" w:rsidRPr="008F01F8" w:rsidRDefault="00F41B0F" w:rsidP="00F41B0F">
      <w:pPr>
        <w:spacing w:after="0" w:line="240" w:lineRule="auto"/>
        <w:ind w:left="-570"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продукт и результаты  развития детей:</w:t>
      </w:r>
      <w:r w:rsidRPr="008F01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6FA8" w:rsidRPr="008F01F8" w:rsidRDefault="004C3027" w:rsidP="00F41B0F">
      <w:pPr>
        <w:spacing w:after="0" w:line="240" w:lineRule="auto"/>
        <w:ind w:left="-570" w:firstLine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расширили и систематизировали знания о магните, узнали, как можно использовать его свойства в практической и игровой деятельности, обогатили словарный запас новыми понятиями</w:t>
      </w:r>
      <w:r w:rsidR="00453D89" w:rsidRPr="008F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462196" w:rsidRPr="008F0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76" w:rsidRPr="008F0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опыт самостоятельной поисково-исследовательской деятельности.</w:t>
      </w:r>
    </w:p>
    <w:p w:rsidR="00C024EA" w:rsidRPr="008F01F8" w:rsidRDefault="00F41B0F" w:rsidP="00F41B0F">
      <w:pPr>
        <w:spacing w:after="0" w:line="240" w:lineRule="auto"/>
        <w:ind w:left="-570"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воспитанниками после занятия</w:t>
      </w:r>
      <w:r w:rsidR="00C024EA" w:rsidRPr="008F0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24EA" w:rsidRPr="008F01F8" w:rsidRDefault="00C024EA" w:rsidP="00F41B0F">
      <w:pPr>
        <w:spacing w:after="0" w:line="240" w:lineRule="auto"/>
        <w:ind w:left="-570" w:firstLine="55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занятия педагог подводит воспитанников к идее организовать сюжетно-ролевую игру «Научная лаборатория»</w:t>
      </w:r>
      <w:r w:rsidR="00F31226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для того чтобы занести полученные результаты исследования  в дневники наблюдений и составить схемы-алгоритмы </w:t>
      </w:r>
      <w:r w:rsidR="0060452B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каждого исследования</w:t>
      </w:r>
      <w:r w:rsidR="006B6971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 изготовить новые фигурки для магнитных сказок. </w:t>
      </w:r>
      <w:r w:rsidR="00382A14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Предложить детям рассказать родителям о своих открытиях и вместе </w:t>
      </w:r>
      <w:proofErr w:type="gramStart"/>
      <w:r w:rsidR="00382A14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="00382A14" w:rsidRPr="008F0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дома придумать и изготовить магнитную игру, а потом презентовать её в детском саду. </w:t>
      </w:r>
    </w:p>
    <w:p w:rsidR="00AE6E4C" w:rsidRPr="00AE6E4C" w:rsidRDefault="00F41B0F" w:rsidP="007A3B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F8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4C" w:rsidRPr="00AE6E4C" w:rsidRDefault="00AE6E4C" w:rsidP="00AE6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E4C" w:rsidRPr="00AE6E4C" w:rsidSect="008A3B8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80" w:rsidRDefault="00373980" w:rsidP="008A3B81">
      <w:pPr>
        <w:spacing w:after="0" w:line="240" w:lineRule="auto"/>
      </w:pPr>
      <w:r>
        <w:separator/>
      </w:r>
    </w:p>
  </w:endnote>
  <w:endnote w:type="continuationSeparator" w:id="0">
    <w:p w:rsidR="00373980" w:rsidRDefault="00373980" w:rsidP="008A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80" w:rsidRDefault="00373980" w:rsidP="008A3B81">
      <w:pPr>
        <w:spacing w:after="0" w:line="240" w:lineRule="auto"/>
      </w:pPr>
      <w:r>
        <w:separator/>
      </w:r>
    </w:p>
  </w:footnote>
  <w:footnote w:type="continuationSeparator" w:id="0">
    <w:p w:rsidR="00373980" w:rsidRDefault="00373980" w:rsidP="008A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388095"/>
      <w:docPartObj>
        <w:docPartGallery w:val="Page Numbers (Top of Page)"/>
        <w:docPartUnique/>
      </w:docPartObj>
    </w:sdtPr>
    <w:sdtEndPr/>
    <w:sdtContent>
      <w:p w:rsidR="00642E2E" w:rsidRDefault="00642E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C29">
          <w:rPr>
            <w:noProof/>
          </w:rPr>
          <w:t>8</w:t>
        </w:r>
        <w:r>
          <w:fldChar w:fldCharType="end"/>
        </w:r>
      </w:p>
    </w:sdtContent>
  </w:sdt>
  <w:p w:rsidR="00642E2E" w:rsidRDefault="00642E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CD3"/>
    <w:multiLevelType w:val="multilevel"/>
    <w:tmpl w:val="3D0C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65085"/>
    <w:multiLevelType w:val="multilevel"/>
    <w:tmpl w:val="A4A2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5"/>
    <w:rsid w:val="0001793B"/>
    <w:rsid w:val="00020FC0"/>
    <w:rsid w:val="000269C0"/>
    <w:rsid w:val="0003200F"/>
    <w:rsid w:val="000560C1"/>
    <w:rsid w:val="00067CA8"/>
    <w:rsid w:val="000C42A2"/>
    <w:rsid w:val="000D0AAF"/>
    <w:rsid w:val="000E0C84"/>
    <w:rsid w:val="00117140"/>
    <w:rsid w:val="00137D39"/>
    <w:rsid w:val="00165419"/>
    <w:rsid w:val="001A1BBE"/>
    <w:rsid w:val="001B0358"/>
    <w:rsid w:val="001B5EF4"/>
    <w:rsid w:val="001C4274"/>
    <w:rsid w:val="001D0458"/>
    <w:rsid w:val="00205878"/>
    <w:rsid w:val="0022089E"/>
    <w:rsid w:val="00266FA8"/>
    <w:rsid w:val="00281422"/>
    <w:rsid w:val="00294277"/>
    <w:rsid w:val="002C50D7"/>
    <w:rsid w:val="002D53D3"/>
    <w:rsid w:val="002E2C0D"/>
    <w:rsid w:val="002E7378"/>
    <w:rsid w:val="003043BA"/>
    <w:rsid w:val="003260F0"/>
    <w:rsid w:val="003374DF"/>
    <w:rsid w:val="00366376"/>
    <w:rsid w:val="00373980"/>
    <w:rsid w:val="00382A14"/>
    <w:rsid w:val="00386D23"/>
    <w:rsid w:val="00395698"/>
    <w:rsid w:val="003A604D"/>
    <w:rsid w:val="003C595F"/>
    <w:rsid w:val="003E6CD8"/>
    <w:rsid w:val="00401002"/>
    <w:rsid w:val="00415EF5"/>
    <w:rsid w:val="00447A00"/>
    <w:rsid w:val="00453D89"/>
    <w:rsid w:val="00462196"/>
    <w:rsid w:val="004754ED"/>
    <w:rsid w:val="0049358E"/>
    <w:rsid w:val="004A4566"/>
    <w:rsid w:val="004C3027"/>
    <w:rsid w:val="004E76E6"/>
    <w:rsid w:val="00502C8B"/>
    <w:rsid w:val="00522E8D"/>
    <w:rsid w:val="005947D5"/>
    <w:rsid w:val="00594A52"/>
    <w:rsid w:val="005A1F4B"/>
    <w:rsid w:val="005A42F3"/>
    <w:rsid w:val="005C0F01"/>
    <w:rsid w:val="005C2680"/>
    <w:rsid w:val="005D2FE0"/>
    <w:rsid w:val="005D5B17"/>
    <w:rsid w:val="005E7EAB"/>
    <w:rsid w:val="006043F9"/>
    <w:rsid w:val="0060452B"/>
    <w:rsid w:val="00606864"/>
    <w:rsid w:val="006424E2"/>
    <w:rsid w:val="00642E2E"/>
    <w:rsid w:val="00686CEE"/>
    <w:rsid w:val="006A4FBD"/>
    <w:rsid w:val="006B6971"/>
    <w:rsid w:val="006B749A"/>
    <w:rsid w:val="006D792C"/>
    <w:rsid w:val="006E4AAF"/>
    <w:rsid w:val="006F4F7E"/>
    <w:rsid w:val="006F7A74"/>
    <w:rsid w:val="00707360"/>
    <w:rsid w:val="0072738F"/>
    <w:rsid w:val="0074316F"/>
    <w:rsid w:val="007769CF"/>
    <w:rsid w:val="007940AC"/>
    <w:rsid w:val="007A3B54"/>
    <w:rsid w:val="007C2B1B"/>
    <w:rsid w:val="007E2D8B"/>
    <w:rsid w:val="008129C2"/>
    <w:rsid w:val="0081628B"/>
    <w:rsid w:val="00836C29"/>
    <w:rsid w:val="00872632"/>
    <w:rsid w:val="00885C0E"/>
    <w:rsid w:val="008A3B81"/>
    <w:rsid w:val="008D5A07"/>
    <w:rsid w:val="008F01F8"/>
    <w:rsid w:val="009210E6"/>
    <w:rsid w:val="0095169E"/>
    <w:rsid w:val="00996FAF"/>
    <w:rsid w:val="009A7911"/>
    <w:rsid w:val="009B6693"/>
    <w:rsid w:val="00A00507"/>
    <w:rsid w:val="00A6427C"/>
    <w:rsid w:val="00A827EB"/>
    <w:rsid w:val="00A93A3D"/>
    <w:rsid w:val="00AB0F4C"/>
    <w:rsid w:val="00AB5773"/>
    <w:rsid w:val="00AD0B9F"/>
    <w:rsid w:val="00AD2945"/>
    <w:rsid w:val="00AE1FE8"/>
    <w:rsid w:val="00AE3C11"/>
    <w:rsid w:val="00AE6E4C"/>
    <w:rsid w:val="00AF5237"/>
    <w:rsid w:val="00B03888"/>
    <w:rsid w:val="00B039B0"/>
    <w:rsid w:val="00B1323A"/>
    <w:rsid w:val="00B20EA2"/>
    <w:rsid w:val="00B65A19"/>
    <w:rsid w:val="00B832DC"/>
    <w:rsid w:val="00B878B6"/>
    <w:rsid w:val="00BE1D46"/>
    <w:rsid w:val="00BF1B8B"/>
    <w:rsid w:val="00C0243F"/>
    <w:rsid w:val="00C024EA"/>
    <w:rsid w:val="00C116FA"/>
    <w:rsid w:val="00C263A0"/>
    <w:rsid w:val="00C2704E"/>
    <w:rsid w:val="00C60562"/>
    <w:rsid w:val="00C74345"/>
    <w:rsid w:val="00C755A8"/>
    <w:rsid w:val="00C869C8"/>
    <w:rsid w:val="00C90281"/>
    <w:rsid w:val="00CA0C61"/>
    <w:rsid w:val="00CC1148"/>
    <w:rsid w:val="00CE5F96"/>
    <w:rsid w:val="00D50B7B"/>
    <w:rsid w:val="00D5329D"/>
    <w:rsid w:val="00D53770"/>
    <w:rsid w:val="00D76865"/>
    <w:rsid w:val="00D8681C"/>
    <w:rsid w:val="00DC78C8"/>
    <w:rsid w:val="00DD3428"/>
    <w:rsid w:val="00DF1C5D"/>
    <w:rsid w:val="00E165E3"/>
    <w:rsid w:val="00E25976"/>
    <w:rsid w:val="00E3384A"/>
    <w:rsid w:val="00E53A1A"/>
    <w:rsid w:val="00E67C06"/>
    <w:rsid w:val="00E87469"/>
    <w:rsid w:val="00E909CF"/>
    <w:rsid w:val="00E937D6"/>
    <w:rsid w:val="00E96681"/>
    <w:rsid w:val="00EA5BE0"/>
    <w:rsid w:val="00EC3798"/>
    <w:rsid w:val="00ED78C9"/>
    <w:rsid w:val="00F14AA7"/>
    <w:rsid w:val="00F31226"/>
    <w:rsid w:val="00F31F19"/>
    <w:rsid w:val="00F41B0F"/>
    <w:rsid w:val="00F46E61"/>
    <w:rsid w:val="00F51AF1"/>
    <w:rsid w:val="00F713B8"/>
    <w:rsid w:val="00F9525D"/>
    <w:rsid w:val="00FC24B0"/>
    <w:rsid w:val="00FE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B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F4C"/>
  </w:style>
  <w:style w:type="character" w:customStyle="1" w:styleId="eop">
    <w:name w:val="eop"/>
    <w:basedOn w:val="a0"/>
    <w:rsid w:val="00AB0F4C"/>
  </w:style>
  <w:style w:type="paragraph" w:styleId="a3">
    <w:name w:val="Balloon Text"/>
    <w:basedOn w:val="a"/>
    <w:link w:val="a4"/>
    <w:uiPriority w:val="99"/>
    <w:semiHidden/>
    <w:unhideWhenUsed/>
    <w:rsid w:val="00AE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E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B81"/>
  </w:style>
  <w:style w:type="paragraph" w:styleId="a7">
    <w:name w:val="footer"/>
    <w:basedOn w:val="a"/>
    <w:link w:val="a8"/>
    <w:uiPriority w:val="99"/>
    <w:unhideWhenUsed/>
    <w:rsid w:val="008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B81"/>
  </w:style>
  <w:style w:type="table" w:styleId="a9">
    <w:name w:val="Table Grid"/>
    <w:basedOn w:val="a1"/>
    <w:uiPriority w:val="59"/>
    <w:rsid w:val="001C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B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F4C"/>
  </w:style>
  <w:style w:type="character" w:customStyle="1" w:styleId="eop">
    <w:name w:val="eop"/>
    <w:basedOn w:val="a0"/>
    <w:rsid w:val="00AB0F4C"/>
  </w:style>
  <w:style w:type="paragraph" w:styleId="a3">
    <w:name w:val="Balloon Text"/>
    <w:basedOn w:val="a"/>
    <w:link w:val="a4"/>
    <w:uiPriority w:val="99"/>
    <w:semiHidden/>
    <w:unhideWhenUsed/>
    <w:rsid w:val="00AE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E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B81"/>
  </w:style>
  <w:style w:type="paragraph" w:styleId="a7">
    <w:name w:val="footer"/>
    <w:basedOn w:val="a"/>
    <w:link w:val="a8"/>
    <w:uiPriority w:val="99"/>
    <w:unhideWhenUsed/>
    <w:rsid w:val="008A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B81"/>
  </w:style>
  <w:style w:type="table" w:styleId="a9">
    <w:name w:val="Table Grid"/>
    <w:basedOn w:val="a1"/>
    <w:uiPriority w:val="59"/>
    <w:rsid w:val="001C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8EE6-0710-4F8A-A8B1-C68AA8B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10</Pages>
  <Words>2755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2020-06-23T12:55:00Z</dcterms:created>
  <dcterms:modified xsi:type="dcterms:W3CDTF">2020-07-19T09:38:00Z</dcterms:modified>
</cp:coreProperties>
</file>