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D3" w:rsidRPr="00D5620F" w:rsidRDefault="00A51BB1" w:rsidP="0072019E">
      <w:pPr>
        <w:spacing w:line="360" w:lineRule="auto"/>
        <w:ind w:left="-284" w:right="-143"/>
        <w:jc w:val="center"/>
      </w:pPr>
      <w:r w:rsidRPr="00D5620F">
        <w:t>МАУ</w:t>
      </w:r>
      <w:r w:rsidR="00E6634C" w:rsidRPr="00D5620F">
        <w:t>ДО «Детская школа искусств» Мотовилихинского района</w:t>
      </w:r>
      <w:r w:rsidR="00D510C2">
        <w:t xml:space="preserve"> г. Перми</w:t>
      </w:r>
    </w:p>
    <w:p w:rsidR="00D5620F" w:rsidRPr="00D510C2" w:rsidRDefault="00D5620F" w:rsidP="00D5620F">
      <w:pPr>
        <w:spacing w:line="360" w:lineRule="auto"/>
        <w:ind w:left="-284" w:right="-143"/>
        <w:rPr>
          <w:sz w:val="32"/>
        </w:rPr>
      </w:pPr>
    </w:p>
    <w:p w:rsidR="00AF2301" w:rsidRPr="00D510C2" w:rsidRDefault="00C97C96" w:rsidP="00AF2301">
      <w:pPr>
        <w:spacing w:line="360" w:lineRule="auto"/>
        <w:ind w:left="-284" w:right="-143"/>
        <w:jc w:val="center"/>
        <w:rPr>
          <w:sz w:val="32"/>
        </w:rPr>
      </w:pPr>
      <w:r w:rsidRPr="00D510C2">
        <w:rPr>
          <w:sz w:val="32"/>
        </w:rPr>
        <w:t xml:space="preserve">Педагогический проект </w:t>
      </w:r>
      <w:r w:rsidR="00D5620F" w:rsidRPr="00D510C2">
        <w:rPr>
          <w:sz w:val="32"/>
        </w:rPr>
        <w:t xml:space="preserve"> </w:t>
      </w:r>
    </w:p>
    <w:p w:rsidR="004A621E" w:rsidRPr="00D5620F" w:rsidRDefault="00C97C96" w:rsidP="00AF2301">
      <w:pPr>
        <w:spacing w:line="360" w:lineRule="auto"/>
        <w:ind w:left="-284" w:right="-143"/>
        <w:jc w:val="center"/>
      </w:pPr>
      <w:r w:rsidRPr="00AF2301">
        <w:rPr>
          <w:b w:val="0"/>
        </w:rPr>
        <w:t>«Музыка</w:t>
      </w:r>
      <w:r w:rsidR="00D5620F" w:rsidRPr="00AF2301">
        <w:rPr>
          <w:b w:val="0"/>
        </w:rPr>
        <w:t>льные инструменты: от классики до современности»</w:t>
      </w:r>
    </w:p>
    <w:p w:rsidR="00E6634C" w:rsidRPr="00D5620F" w:rsidRDefault="00F61F6B" w:rsidP="00AF2301">
      <w:pPr>
        <w:spacing w:line="360" w:lineRule="auto"/>
        <w:ind w:left="-284" w:right="-143"/>
        <w:jc w:val="center"/>
      </w:pPr>
      <w:r w:rsidRPr="00D5620F">
        <w:t>Открытый межмуниципальный конкурс докладов</w:t>
      </w:r>
    </w:p>
    <w:p w:rsidR="00E6634C" w:rsidRPr="00AF2301" w:rsidRDefault="00F61F6B" w:rsidP="00AF2301">
      <w:pPr>
        <w:spacing w:line="360" w:lineRule="auto"/>
        <w:ind w:left="-284" w:right="-143"/>
        <w:jc w:val="center"/>
        <w:rPr>
          <w:b w:val="0"/>
        </w:rPr>
      </w:pPr>
      <w:r w:rsidRPr="00D5620F">
        <w:t xml:space="preserve">в рамках конференции </w:t>
      </w:r>
      <w:r w:rsidRPr="00AF2301">
        <w:rPr>
          <w:b w:val="0"/>
        </w:rPr>
        <w:t>«Эволюция музыкальных инструментов»</w:t>
      </w:r>
    </w:p>
    <w:p w:rsidR="00E6634C" w:rsidRPr="00D5620F" w:rsidRDefault="00E6634C" w:rsidP="00D5620F">
      <w:pPr>
        <w:spacing w:line="360" w:lineRule="auto"/>
        <w:ind w:left="-284" w:right="-143"/>
      </w:pPr>
    </w:p>
    <w:p w:rsidR="00AF2301" w:rsidRDefault="00AF2301" w:rsidP="0072019E">
      <w:pPr>
        <w:spacing w:line="360" w:lineRule="auto"/>
        <w:ind w:left="-284" w:right="-143"/>
        <w:jc w:val="center"/>
      </w:pPr>
    </w:p>
    <w:p w:rsidR="00AF2301" w:rsidRDefault="00AF2301" w:rsidP="0072019E">
      <w:pPr>
        <w:spacing w:line="360" w:lineRule="auto"/>
        <w:ind w:left="-284" w:right="-143"/>
        <w:jc w:val="center"/>
      </w:pPr>
    </w:p>
    <w:p w:rsidR="00AF2301" w:rsidRDefault="00544071" w:rsidP="0072019E">
      <w:pPr>
        <w:spacing w:line="360" w:lineRule="auto"/>
        <w:ind w:left="-284" w:right="-143"/>
        <w:jc w:val="center"/>
        <w:rPr>
          <w:sz w:val="44"/>
          <w:szCs w:val="44"/>
        </w:rPr>
      </w:pPr>
      <w:r w:rsidRPr="00AF2301">
        <w:rPr>
          <w:sz w:val="44"/>
          <w:szCs w:val="44"/>
        </w:rPr>
        <w:t xml:space="preserve">«Медные духовые инструменты – </w:t>
      </w:r>
    </w:p>
    <w:p w:rsidR="00F86647" w:rsidRPr="00AF2301" w:rsidRDefault="00544071" w:rsidP="0072019E">
      <w:pPr>
        <w:spacing w:line="360" w:lineRule="auto"/>
        <w:ind w:left="-284" w:right="-143"/>
        <w:jc w:val="center"/>
        <w:rPr>
          <w:sz w:val="44"/>
          <w:szCs w:val="44"/>
        </w:rPr>
      </w:pPr>
      <w:r w:rsidRPr="00AF2301">
        <w:rPr>
          <w:sz w:val="44"/>
          <w:szCs w:val="44"/>
        </w:rPr>
        <w:t>величие оркест</w:t>
      </w:r>
      <w:r w:rsidR="00F86647" w:rsidRPr="00AF2301">
        <w:rPr>
          <w:sz w:val="44"/>
          <w:szCs w:val="44"/>
        </w:rPr>
        <w:t>ра</w:t>
      </w:r>
      <w:r w:rsidRPr="00AF2301">
        <w:rPr>
          <w:sz w:val="44"/>
          <w:szCs w:val="44"/>
        </w:rPr>
        <w:t>»</w:t>
      </w:r>
    </w:p>
    <w:p w:rsidR="00E6634C" w:rsidRPr="00D5620F" w:rsidRDefault="005A0F40" w:rsidP="00D5620F">
      <w:pPr>
        <w:spacing w:line="360" w:lineRule="auto"/>
        <w:ind w:left="-284" w:right="-143"/>
      </w:pPr>
      <w:r w:rsidRPr="00D5620F">
        <w:t xml:space="preserve">      </w:t>
      </w:r>
    </w:p>
    <w:p w:rsidR="005A0F40" w:rsidRPr="00D5620F" w:rsidRDefault="005A0F40" w:rsidP="00D5620F">
      <w:pPr>
        <w:spacing w:line="360" w:lineRule="auto"/>
        <w:ind w:left="-284" w:right="-143"/>
      </w:pPr>
    </w:p>
    <w:p w:rsidR="00D5620F" w:rsidRPr="00D5620F" w:rsidRDefault="00D5620F" w:rsidP="00D5620F">
      <w:pPr>
        <w:spacing w:line="360" w:lineRule="auto"/>
        <w:ind w:left="-284" w:right="-143"/>
      </w:pPr>
    </w:p>
    <w:p w:rsidR="001D0420" w:rsidRPr="00D5620F" w:rsidRDefault="001D0420" w:rsidP="00D5620F">
      <w:pPr>
        <w:spacing w:line="360" w:lineRule="auto"/>
        <w:ind w:left="-284" w:right="-143"/>
      </w:pPr>
      <w:r w:rsidRPr="00D5620F">
        <w:t xml:space="preserve">  </w:t>
      </w:r>
      <w:r w:rsidR="006D53FA" w:rsidRPr="00D5620F">
        <w:t xml:space="preserve">                                      </w:t>
      </w:r>
      <w:r w:rsidRPr="00D5620F">
        <w:t xml:space="preserve">                                       </w:t>
      </w:r>
      <w:proofErr w:type="gramStart"/>
      <w:r w:rsidRPr="00D5620F">
        <w:t>Педагог  дополнительного</w:t>
      </w:r>
      <w:proofErr w:type="gramEnd"/>
    </w:p>
    <w:p w:rsidR="00C02739" w:rsidRPr="00D5620F" w:rsidRDefault="001D0420" w:rsidP="00D5620F">
      <w:pPr>
        <w:spacing w:line="360" w:lineRule="auto"/>
        <w:ind w:left="-284" w:right="-143"/>
      </w:pPr>
      <w:r w:rsidRPr="00D5620F">
        <w:t xml:space="preserve">                                              </w:t>
      </w:r>
      <w:r w:rsidR="00C02739" w:rsidRPr="00D5620F">
        <w:t xml:space="preserve">                               </w:t>
      </w:r>
      <w:r w:rsidR="00037B68" w:rsidRPr="00D5620F">
        <w:t xml:space="preserve">  образования </w:t>
      </w:r>
      <w:r w:rsidRPr="00D5620F">
        <w:t xml:space="preserve"> </w:t>
      </w:r>
      <w:r w:rsidR="006D53FA" w:rsidRPr="00D5620F">
        <w:t xml:space="preserve"> </w:t>
      </w:r>
      <w:proofErr w:type="spellStart"/>
      <w:r w:rsidR="00C02739" w:rsidRPr="00D5620F">
        <w:t>Дубровец</w:t>
      </w:r>
      <w:proofErr w:type="spellEnd"/>
      <w:r w:rsidR="00C02739" w:rsidRPr="00D5620F">
        <w:t xml:space="preserve"> А.В.</w:t>
      </w:r>
    </w:p>
    <w:p w:rsidR="005A0F40" w:rsidRPr="00D5620F" w:rsidRDefault="005A0F40" w:rsidP="00D5620F">
      <w:pPr>
        <w:spacing w:line="360" w:lineRule="auto"/>
        <w:ind w:left="-284" w:right="-143"/>
      </w:pPr>
    </w:p>
    <w:p w:rsidR="005A0F40" w:rsidRPr="00D5620F" w:rsidRDefault="005A0F40" w:rsidP="00D5620F">
      <w:pPr>
        <w:spacing w:line="360" w:lineRule="auto"/>
        <w:ind w:left="-284" w:right="-143"/>
      </w:pPr>
    </w:p>
    <w:p w:rsidR="00D5620F" w:rsidRPr="00D5620F" w:rsidRDefault="00D5620F" w:rsidP="00D5620F">
      <w:pPr>
        <w:spacing w:line="360" w:lineRule="auto"/>
        <w:ind w:left="-284" w:right="-143"/>
      </w:pPr>
    </w:p>
    <w:p w:rsidR="00D5620F" w:rsidRDefault="00CD7FA8" w:rsidP="00AF2301">
      <w:pPr>
        <w:spacing w:line="360" w:lineRule="auto"/>
        <w:ind w:right="-143"/>
        <w:jc w:val="center"/>
      </w:pPr>
      <w:r>
        <w:t>Пермь 2022</w:t>
      </w:r>
      <w:r w:rsidR="00AF2301">
        <w:t xml:space="preserve"> </w:t>
      </w:r>
      <w:r w:rsidR="005A0F40" w:rsidRPr="00D5620F">
        <w:t>г.</w:t>
      </w:r>
      <w:bookmarkStart w:id="0" w:name="_GoBack"/>
    </w:p>
    <w:bookmarkEnd w:id="0"/>
    <w:p w:rsidR="00FB3E27" w:rsidRPr="00D5620F" w:rsidRDefault="00FB3E27" w:rsidP="0072019E">
      <w:pPr>
        <w:spacing w:line="360" w:lineRule="auto"/>
        <w:ind w:left="-284" w:right="-143"/>
        <w:jc w:val="center"/>
      </w:pPr>
      <w:r w:rsidRPr="00D5620F">
        <w:lastRenderedPageBreak/>
        <w:t>Содержание:</w:t>
      </w:r>
    </w:p>
    <w:p w:rsidR="00FB3E27" w:rsidRPr="00D5620F" w:rsidRDefault="00FB3E27" w:rsidP="00AF2301">
      <w:pPr>
        <w:spacing w:line="360" w:lineRule="auto"/>
        <w:ind w:right="-1" w:firstLine="426"/>
        <w:jc w:val="both"/>
        <w:rPr>
          <w:b w:val="0"/>
        </w:rPr>
      </w:pPr>
      <w:r w:rsidRPr="00D5620F">
        <w:rPr>
          <w:b w:val="0"/>
        </w:rPr>
        <w:t>1.Зарождение медных духовых инструментов</w:t>
      </w:r>
      <w:r w:rsidR="00E46FD3" w:rsidRPr="00D5620F">
        <w:rPr>
          <w:b w:val="0"/>
        </w:rPr>
        <w:t xml:space="preserve">. </w:t>
      </w:r>
    </w:p>
    <w:p w:rsidR="00FB3E27" w:rsidRPr="00D5620F" w:rsidRDefault="00FB3E27" w:rsidP="00AF2301">
      <w:pPr>
        <w:spacing w:line="360" w:lineRule="auto"/>
        <w:ind w:right="-1" w:firstLine="426"/>
        <w:jc w:val="both"/>
        <w:rPr>
          <w:b w:val="0"/>
        </w:rPr>
      </w:pPr>
      <w:r w:rsidRPr="00D5620F">
        <w:rPr>
          <w:b w:val="0"/>
        </w:rPr>
        <w:t>2.Медны</w:t>
      </w:r>
      <w:r w:rsidR="00E46FD3" w:rsidRPr="00D5620F">
        <w:rPr>
          <w:b w:val="0"/>
        </w:rPr>
        <w:t>е духовые инструменты в прошлом (</w:t>
      </w:r>
      <w:proofErr w:type="spellStart"/>
      <w:r w:rsidR="00E46FD3" w:rsidRPr="00D5620F">
        <w:rPr>
          <w:b w:val="0"/>
        </w:rPr>
        <w:t>люр</w:t>
      </w:r>
      <w:proofErr w:type="spellEnd"/>
      <w:r w:rsidR="00E46FD3" w:rsidRPr="00D5620F">
        <w:rPr>
          <w:b w:val="0"/>
        </w:rPr>
        <w:t xml:space="preserve">, серпент, </w:t>
      </w:r>
      <w:proofErr w:type="spellStart"/>
      <w:r w:rsidR="00E46FD3" w:rsidRPr="00D5620F">
        <w:rPr>
          <w:b w:val="0"/>
        </w:rPr>
        <w:t>олифант</w:t>
      </w:r>
      <w:proofErr w:type="spellEnd"/>
      <w:r w:rsidR="00E46FD3" w:rsidRPr="00D5620F">
        <w:rPr>
          <w:b w:val="0"/>
        </w:rPr>
        <w:t xml:space="preserve">, корнет, </w:t>
      </w:r>
      <w:proofErr w:type="spellStart"/>
      <w:r w:rsidR="00E46FD3" w:rsidRPr="00D5620F">
        <w:rPr>
          <w:b w:val="0"/>
        </w:rPr>
        <w:t>офиклеид</w:t>
      </w:r>
      <w:proofErr w:type="spellEnd"/>
      <w:r w:rsidR="00120D8F" w:rsidRPr="00D5620F">
        <w:rPr>
          <w:b w:val="0"/>
        </w:rPr>
        <w:t xml:space="preserve">, </w:t>
      </w:r>
      <w:proofErr w:type="spellStart"/>
      <w:r w:rsidR="00120D8F" w:rsidRPr="00D5620F">
        <w:rPr>
          <w:b w:val="0"/>
        </w:rPr>
        <w:t>бюгельгорн</w:t>
      </w:r>
      <w:proofErr w:type="spellEnd"/>
      <w:r w:rsidR="00E46FD3" w:rsidRPr="00D5620F">
        <w:rPr>
          <w:b w:val="0"/>
        </w:rPr>
        <w:t>).</w:t>
      </w:r>
    </w:p>
    <w:p w:rsidR="00C27735" w:rsidRPr="00D5620F" w:rsidRDefault="00FB3E27" w:rsidP="00AF2301">
      <w:pPr>
        <w:spacing w:line="360" w:lineRule="auto"/>
        <w:ind w:right="-1" w:firstLine="426"/>
        <w:jc w:val="both"/>
        <w:rPr>
          <w:b w:val="0"/>
        </w:rPr>
      </w:pPr>
      <w:r w:rsidRPr="00D5620F">
        <w:rPr>
          <w:b w:val="0"/>
        </w:rPr>
        <w:t>3.</w:t>
      </w:r>
      <w:r w:rsidR="00533031" w:rsidRPr="00D5620F">
        <w:rPr>
          <w:b w:val="0"/>
        </w:rPr>
        <w:t xml:space="preserve"> </w:t>
      </w:r>
      <w:r w:rsidR="00621373" w:rsidRPr="00D5620F">
        <w:rPr>
          <w:b w:val="0"/>
        </w:rPr>
        <w:t>И</w:t>
      </w:r>
      <w:r w:rsidR="0027563C" w:rsidRPr="00D5620F">
        <w:rPr>
          <w:b w:val="0"/>
        </w:rPr>
        <w:t xml:space="preserve">нструменты </w:t>
      </w:r>
      <w:r w:rsidR="00621373" w:rsidRPr="00D5620F">
        <w:rPr>
          <w:b w:val="0"/>
        </w:rPr>
        <w:t xml:space="preserve">в действии </w:t>
      </w:r>
      <w:r w:rsidR="0027563C" w:rsidRPr="00D5620F">
        <w:rPr>
          <w:b w:val="0"/>
        </w:rPr>
        <w:t>(</w:t>
      </w:r>
      <w:r w:rsidR="00120D8F" w:rsidRPr="00D5620F">
        <w:rPr>
          <w:b w:val="0"/>
        </w:rPr>
        <w:t>французский рожок, тромбон, труба,</w:t>
      </w:r>
      <w:r w:rsidR="001537A7" w:rsidRPr="00D5620F">
        <w:rPr>
          <w:b w:val="0"/>
        </w:rPr>
        <w:t xml:space="preserve"> </w:t>
      </w:r>
      <w:r w:rsidR="00120D8F" w:rsidRPr="00D5620F">
        <w:rPr>
          <w:b w:val="0"/>
        </w:rPr>
        <w:t>туба)</w:t>
      </w:r>
      <w:r w:rsidR="001537A7" w:rsidRPr="00D5620F">
        <w:rPr>
          <w:b w:val="0"/>
        </w:rPr>
        <w:t>.</w:t>
      </w:r>
    </w:p>
    <w:p w:rsidR="00BD1A11" w:rsidRPr="00D5620F" w:rsidRDefault="0072019E" w:rsidP="00AF2301">
      <w:pPr>
        <w:spacing w:line="360" w:lineRule="auto"/>
        <w:ind w:right="-1" w:firstLine="426"/>
        <w:jc w:val="both"/>
        <w:rPr>
          <w:b w:val="0"/>
        </w:rPr>
      </w:pPr>
      <w:r>
        <w:rPr>
          <w:b w:val="0"/>
        </w:rPr>
        <w:t xml:space="preserve">   </w:t>
      </w:r>
      <w:r w:rsidR="0032293B" w:rsidRPr="00D5620F">
        <w:rPr>
          <w:b w:val="0"/>
        </w:rPr>
        <w:t xml:space="preserve">Согласно легенде, молодой богемский дворянин </w:t>
      </w:r>
      <w:proofErr w:type="spellStart"/>
      <w:r w:rsidR="0032293B" w:rsidRPr="00D5620F">
        <w:rPr>
          <w:b w:val="0"/>
        </w:rPr>
        <w:t>Каунт</w:t>
      </w:r>
      <w:proofErr w:type="spellEnd"/>
      <w:r w:rsidR="0032293B" w:rsidRPr="00D5620F">
        <w:rPr>
          <w:b w:val="0"/>
        </w:rPr>
        <w:t xml:space="preserve"> фон </w:t>
      </w:r>
      <w:proofErr w:type="spellStart"/>
      <w:r w:rsidR="0032293B" w:rsidRPr="00D5620F">
        <w:rPr>
          <w:b w:val="0"/>
        </w:rPr>
        <w:t>Спорк</w:t>
      </w:r>
      <w:proofErr w:type="spellEnd"/>
      <w:r w:rsidR="0032293B" w:rsidRPr="00D5620F">
        <w:rPr>
          <w:b w:val="0"/>
        </w:rPr>
        <w:t>, путешествуя по Европе примерно в 1680 году, оказался</w:t>
      </w:r>
      <w:r w:rsidR="00E27B9D" w:rsidRPr="00D5620F">
        <w:rPr>
          <w:b w:val="0"/>
        </w:rPr>
        <w:t xml:space="preserve"> во Франции неподалеку от проходившей рядом королевской охоты и услышал зычные звуки рожков. Это произвело на него так</w:t>
      </w:r>
      <w:r w:rsidR="004B2538" w:rsidRPr="00D5620F">
        <w:rPr>
          <w:b w:val="0"/>
        </w:rPr>
        <w:t>ое сильное в</w:t>
      </w:r>
      <w:r w:rsidR="00110EB1" w:rsidRPr="00D5620F">
        <w:rPr>
          <w:b w:val="0"/>
        </w:rPr>
        <w:t xml:space="preserve">печатление, что он выучил своих слуг </w:t>
      </w:r>
      <w:r w:rsidR="00802A5D" w:rsidRPr="00D5620F">
        <w:rPr>
          <w:b w:val="0"/>
        </w:rPr>
        <w:t>игре на «французском рожке» и по возвращению домой включил этот инструмент в свой оркестр.</w:t>
      </w:r>
      <w:r w:rsidR="000E6C06" w:rsidRPr="00D5620F">
        <w:rPr>
          <w:b w:val="0"/>
        </w:rPr>
        <w:t xml:space="preserve"> </w:t>
      </w:r>
      <w:r w:rsidR="00A87883">
        <w:rPr>
          <w:b w:val="0"/>
        </w:rPr>
        <w:t xml:space="preserve">  </w:t>
      </w:r>
      <w:r w:rsidR="00AE3B71" w:rsidRPr="00D5620F">
        <w:rPr>
          <w:b w:val="0"/>
        </w:rPr>
        <w:t>Изогнутая коническая форма рожка восходит к римскому «</w:t>
      </w:r>
      <w:proofErr w:type="spellStart"/>
      <w:r w:rsidR="00AE3B71" w:rsidRPr="00D5620F">
        <w:rPr>
          <w:b w:val="0"/>
        </w:rPr>
        <w:t>cornu</w:t>
      </w:r>
      <w:proofErr w:type="spellEnd"/>
      <w:r w:rsidR="00AE3B71" w:rsidRPr="00D5620F">
        <w:rPr>
          <w:b w:val="0"/>
        </w:rPr>
        <w:t>» и, в еще древнейшие времена, к бараньим рогам, в которые дули иудейские жрецы, дабы пали стены Иерихона.</w:t>
      </w:r>
    </w:p>
    <w:p w:rsidR="0072019E" w:rsidRDefault="0072019E" w:rsidP="00AF2301">
      <w:pPr>
        <w:spacing w:line="360" w:lineRule="auto"/>
        <w:ind w:right="-1" w:firstLine="426"/>
        <w:jc w:val="both"/>
        <w:rPr>
          <w:b w:val="0"/>
        </w:rPr>
      </w:pPr>
      <w:r>
        <w:rPr>
          <w:b w:val="0"/>
        </w:rPr>
        <w:t xml:space="preserve">   </w:t>
      </w:r>
      <w:r w:rsidR="00AC095F" w:rsidRPr="00D5620F">
        <w:rPr>
          <w:b w:val="0"/>
        </w:rPr>
        <w:t>В средние В</w:t>
      </w:r>
      <w:r w:rsidR="00BD1A11" w:rsidRPr="00D5620F">
        <w:rPr>
          <w:b w:val="0"/>
        </w:rPr>
        <w:t>ека</w:t>
      </w:r>
      <w:r w:rsidR="00AC095F" w:rsidRPr="00D5620F">
        <w:rPr>
          <w:b w:val="0"/>
        </w:rPr>
        <w:t xml:space="preserve"> именные рожки звучали рыцарям как знак доблести. Такой рожок назывался </w:t>
      </w:r>
      <w:proofErr w:type="spellStart"/>
      <w:r w:rsidR="00AC095F" w:rsidRPr="00D5620F">
        <w:t>олифантом</w:t>
      </w:r>
      <w:proofErr w:type="spellEnd"/>
      <w:r w:rsidR="00AC095F" w:rsidRPr="00D5620F">
        <w:rPr>
          <w:b w:val="0"/>
        </w:rPr>
        <w:t>. Его делали из слоновой кости</w:t>
      </w:r>
      <w:r w:rsidR="006F059E" w:rsidRPr="00D5620F">
        <w:rPr>
          <w:b w:val="0"/>
        </w:rPr>
        <w:t xml:space="preserve"> и зач</w:t>
      </w:r>
      <w:r w:rsidR="00983224" w:rsidRPr="00D5620F">
        <w:rPr>
          <w:b w:val="0"/>
        </w:rPr>
        <w:t xml:space="preserve">астую особенно затейливо изгибали и инкрустировали. Самым знаменитым </w:t>
      </w:r>
      <w:proofErr w:type="spellStart"/>
      <w:r w:rsidR="00983224" w:rsidRPr="00D5620F">
        <w:rPr>
          <w:b w:val="0"/>
        </w:rPr>
        <w:t>олифантом</w:t>
      </w:r>
      <w:proofErr w:type="spellEnd"/>
      <w:r w:rsidR="00AE3B71" w:rsidRPr="00D5620F">
        <w:rPr>
          <w:b w:val="0"/>
        </w:rPr>
        <w:t xml:space="preserve"> </w:t>
      </w:r>
      <w:r w:rsidR="00983224" w:rsidRPr="00D5620F">
        <w:rPr>
          <w:b w:val="0"/>
        </w:rPr>
        <w:t xml:space="preserve">стал рожок Роланда, с которым он сражался в </w:t>
      </w:r>
      <w:proofErr w:type="spellStart"/>
      <w:r w:rsidR="00983224" w:rsidRPr="00D5620F">
        <w:rPr>
          <w:b w:val="0"/>
        </w:rPr>
        <w:t>Ронсевальской</w:t>
      </w:r>
      <w:proofErr w:type="spellEnd"/>
      <w:r w:rsidR="00983224" w:rsidRPr="00D5620F">
        <w:rPr>
          <w:b w:val="0"/>
        </w:rPr>
        <w:t xml:space="preserve"> битве на Пиренеях в 778 году. Будучи раненым, Роланд, прося помощи, с такой силой подул в рожок, что от напряжения горлом пошла кровь и </w:t>
      </w:r>
      <w:proofErr w:type="gramStart"/>
      <w:r w:rsidR="00983224" w:rsidRPr="00D5620F">
        <w:rPr>
          <w:b w:val="0"/>
        </w:rPr>
        <w:t xml:space="preserve">он </w:t>
      </w:r>
      <w:r w:rsidR="00F31ED7" w:rsidRPr="00D5620F">
        <w:rPr>
          <w:b w:val="0"/>
        </w:rPr>
        <w:t xml:space="preserve"> </w:t>
      </w:r>
      <w:r w:rsidR="00983224" w:rsidRPr="00D5620F">
        <w:rPr>
          <w:b w:val="0"/>
        </w:rPr>
        <w:t>умер</w:t>
      </w:r>
      <w:proofErr w:type="gramEnd"/>
      <w:r w:rsidR="00983224" w:rsidRPr="00D5620F">
        <w:rPr>
          <w:b w:val="0"/>
        </w:rPr>
        <w:t>.</w:t>
      </w:r>
    </w:p>
    <w:p w:rsidR="00AE3B71" w:rsidRPr="00D5620F" w:rsidRDefault="0072019E" w:rsidP="00AF2301">
      <w:pPr>
        <w:spacing w:line="360" w:lineRule="auto"/>
        <w:ind w:right="-1" w:firstLine="426"/>
        <w:jc w:val="both"/>
        <w:rPr>
          <w:b w:val="0"/>
        </w:rPr>
      </w:pPr>
      <w:r>
        <w:rPr>
          <w:b w:val="0"/>
        </w:rPr>
        <w:t xml:space="preserve">   </w:t>
      </w:r>
      <w:r w:rsidR="0027401C" w:rsidRPr="00D5620F">
        <w:rPr>
          <w:b w:val="0"/>
        </w:rPr>
        <w:t>В эпоху Возрождения ближайшими собратьями рожка были</w:t>
      </w:r>
      <w:r w:rsidR="0027401C" w:rsidRPr="00D5620F">
        <w:t xml:space="preserve"> корнет </w:t>
      </w:r>
      <w:r w:rsidR="0027401C" w:rsidRPr="00D5620F">
        <w:rPr>
          <w:b w:val="0"/>
        </w:rPr>
        <w:t xml:space="preserve">(не путать с </w:t>
      </w:r>
      <w:proofErr w:type="spellStart"/>
      <w:r w:rsidR="0027401C" w:rsidRPr="00D5620F">
        <w:rPr>
          <w:b w:val="0"/>
        </w:rPr>
        <w:t>корнетоподобной</w:t>
      </w:r>
      <w:proofErr w:type="spellEnd"/>
      <w:r w:rsidR="0027401C" w:rsidRPr="00D5620F">
        <w:rPr>
          <w:b w:val="0"/>
        </w:rPr>
        <w:t xml:space="preserve"> трубой) и </w:t>
      </w:r>
      <w:r w:rsidR="0027401C" w:rsidRPr="00D5620F">
        <w:t>серпент</w:t>
      </w:r>
      <w:r w:rsidR="0027401C" w:rsidRPr="00D5620F">
        <w:rPr>
          <w:b w:val="0"/>
        </w:rPr>
        <w:t>.</w:t>
      </w:r>
      <w:r w:rsidR="0027401C" w:rsidRPr="00D5620F">
        <w:t xml:space="preserve"> </w:t>
      </w:r>
      <w:r w:rsidR="0027401C" w:rsidRPr="00D5620F">
        <w:rPr>
          <w:b w:val="0"/>
        </w:rPr>
        <w:t xml:space="preserve">Хотя рожок и сделан из дерева, его относят к медным духовым инструментам. Корнет, изогнутый инструмент с чашеобразным мундштуком, исчез к 1750 году. </w:t>
      </w:r>
      <w:proofErr w:type="gramStart"/>
      <w:r w:rsidR="0027401C" w:rsidRPr="00D5620F">
        <w:rPr>
          <w:b w:val="0"/>
        </w:rPr>
        <w:t>Серпент  оставался</w:t>
      </w:r>
      <w:proofErr w:type="gramEnd"/>
      <w:r w:rsidR="0027401C" w:rsidRPr="00D5620F">
        <w:rPr>
          <w:b w:val="0"/>
        </w:rPr>
        <w:t xml:space="preserve"> в составе военных оркестров и при церквях в X</w:t>
      </w:r>
      <w:r w:rsidR="0027401C" w:rsidRPr="00D5620F">
        <w:rPr>
          <w:b w:val="0"/>
          <w:lang w:val="en-US"/>
        </w:rPr>
        <w:t>I</w:t>
      </w:r>
      <w:r w:rsidR="0027401C" w:rsidRPr="00D5620F">
        <w:rPr>
          <w:b w:val="0"/>
        </w:rPr>
        <w:t xml:space="preserve">X веке, а недавно  был возвращен в музыкальную жизнь Питером </w:t>
      </w:r>
      <w:proofErr w:type="spellStart"/>
      <w:r w:rsidR="0027401C" w:rsidRPr="00D5620F">
        <w:rPr>
          <w:b w:val="0"/>
        </w:rPr>
        <w:t>Дэйвисом</w:t>
      </w:r>
      <w:proofErr w:type="spellEnd"/>
      <w:r w:rsidR="0027401C" w:rsidRPr="00D5620F">
        <w:rPr>
          <w:b w:val="0"/>
        </w:rPr>
        <w:t>, который использовал его в опере «Хозяин таверны».</w:t>
      </w:r>
      <w:r w:rsidR="000E6C06" w:rsidRPr="00D5620F">
        <w:rPr>
          <w:b w:val="0"/>
        </w:rPr>
        <w:t xml:space="preserve"> </w:t>
      </w:r>
      <w:r w:rsidR="0027401C" w:rsidRPr="00D5620F">
        <w:rPr>
          <w:b w:val="0"/>
        </w:rPr>
        <w:t xml:space="preserve">Все эти инструменты имеют коническую трубку. Трубы и все родственные им инструменты имеют цилиндрическую форму, которая </w:t>
      </w:r>
      <w:r w:rsidR="0027401C" w:rsidRPr="00D5620F">
        <w:rPr>
          <w:b w:val="0"/>
        </w:rPr>
        <w:lastRenderedPageBreak/>
        <w:t xml:space="preserve">придает звуку силу и направленность. Древнеримский поэт </w:t>
      </w:r>
      <w:proofErr w:type="spellStart"/>
      <w:r w:rsidR="0027401C" w:rsidRPr="00D5620F">
        <w:rPr>
          <w:b w:val="0"/>
        </w:rPr>
        <w:t>Энниус</w:t>
      </w:r>
      <w:proofErr w:type="spellEnd"/>
      <w:r w:rsidR="0027401C" w:rsidRPr="00D5620F">
        <w:rPr>
          <w:b w:val="0"/>
        </w:rPr>
        <w:t xml:space="preserve"> описал как труба «ревет </w:t>
      </w:r>
      <w:proofErr w:type="spellStart"/>
      <w:r w:rsidR="0027401C" w:rsidRPr="00D5620F">
        <w:rPr>
          <w:b w:val="0"/>
        </w:rPr>
        <w:t>таратантара</w:t>
      </w:r>
      <w:proofErr w:type="spellEnd"/>
      <w:r w:rsidR="0027401C" w:rsidRPr="00D5620F">
        <w:rPr>
          <w:b w:val="0"/>
        </w:rPr>
        <w:t xml:space="preserve"> с ужасною силой» на поле битвы 2000 или более лет тому назад. Трубы использовались и для мирных торжественных церемоний, особенно в эпоху Ренессанса. Трубачи </w:t>
      </w:r>
      <w:proofErr w:type="spellStart"/>
      <w:r w:rsidR="0027401C" w:rsidRPr="00D5620F">
        <w:rPr>
          <w:b w:val="0"/>
        </w:rPr>
        <w:t>обьединялись</w:t>
      </w:r>
      <w:proofErr w:type="spellEnd"/>
      <w:r w:rsidR="0027401C" w:rsidRPr="00D5620F">
        <w:rPr>
          <w:b w:val="0"/>
        </w:rPr>
        <w:t xml:space="preserve"> в гильдии и ревниво оберегали чистоту своих рядов. Хотя у тогдашних инструментов не было клапанов, они могли исполнять такую сложную музыку, как, например, соло из второго «Бранденбургского концерта» и Месса си минор Баха.</w:t>
      </w:r>
    </w:p>
    <w:p w:rsidR="00983224" w:rsidRPr="00D5620F" w:rsidRDefault="0072019E" w:rsidP="00AF2301">
      <w:pPr>
        <w:spacing w:line="360" w:lineRule="auto"/>
        <w:ind w:right="-1" w:firstLine="426"/>
        <w:jc w:val="both"/>
        <w:rPr>
          <w:b w:val="0"/>
        </w:rPr>
      </w:pPr>
      <w:r>
        <w:rPr>
          <w:b w:val="0"/>
        </w:rPr>
        <w:t xml:space="preserve">   </w:t>
      </w:r>
      <w:r w:rsidR="00754BB1" w:rsidRPr="00D5620F">
        <w:rPr>
          <w:b w:val="0"/>
        </w:rPr>
        <w:t>В эпоху Возрождения ближайшими собратьями рожка были</w:t>
      </w:r>
      <w:r w:rsidR="00754BB1" w:rsidRPr="00D5620F">
        <w:t xml:space="preserve"> корнет </w:t>
      </w:r>
      <w:r w:rsidR="00F31ED7" w:rsidRPr="00D5620F">
        <w:rPr>
          <w:b w:val="0"/>
        </w:rPr>
        <w:t xml:space="preserve">(не путать с </w:t>
      </w:r>
      <w:proofErr w:type="spellStart"/>
      <w:r w:rsidR="00F31ED7" w:rsidRPr="00D5620F">
        <w:rPr>
          <w:b w:val="0"/>
        </w:rPr>
        <w:t>корнетоподобной</w:t>
      </w:r>
      <w:proofErr w:type="spellEnd"/>
      <w:r w:rsidR="00F31ED7" w:rsidRPr="00D5620F">
        <w:rPr>
          <w:b w:val="0"/>
        </w:rPr>
        <w:t xml:space="preserve"> трубой) и </w:t>
      </w:r>
      <w:r w:rsidR="00F31ED7" w:rsidRPr="00D5620F">
        <w:t>серпент</w:t>
      </w:r>
      <w:r w:rsidR="00F31ED7" w:rsidRPr="00D5620F">
        <w:rPr>
          <w:b w:val="0"/>
        </w:rPr>
        <w:t>.</w:t>
      </w:r>
      <w:r w:rsidR="00F31ED7" w:rsidRPr="00D5620F">
        <w:t xml:space="preserve"> </w:t>
      </w:r>
      <w:r w:rsidR="00F31ED7" w:rsidRPr="00D5620F">
        <w:rPr>
          <w:b w:val="0"/>
        </w:rPr>
        <w:t xml:space="preserve">Хотя рожок и сделан из дерева, его относят к медным духовым инструментам. Корнет, изогнутый </w:t>
      </w:r>
      <w:r w:rsidR="00287D17" w:rsidRPr="00D5620F">
        <w:rPr>
          <w:b w:val="0"/>
        </w:rPr>
        <w:t>инстр</w:t>
      </w:r>
      <w:r w:rsidR="004A4C4E" w:rsidRPr="00D5620F">
        <w:rPr>
          <w:b w:val="0"/>
        </w:rPr>
        <w:t>умент с чашеобразным мундштуком</w:t>
      </w:r>
      <w:r w:rsidR="00287D17" w:rsidRPr="00D5620F">
        <w:rPr>
          <w:b w:val="0"/>
        </w:rPr>
        <w:t xml:space="preserve">, исчез к 1750 году. </w:t>
      </w:r>
      <w:proofErr w:type="gramStart"/>
      <w:r w:rsidR="00287D17" w:rsidRPr="00D5620F">
        <w:rPr>
          <w:b w:val="0"/>
        </w:rPr>
        <w:t xml:space="preserve">Серпент </w:t>
      </w:r>
      <w:r w:rsidR="004A442B" w:rsidRPr="00D5620F">
        <w:rPr>
          <w:b w:val="0"/>
        </w:rPr>
        <w:t xml:space="preserve"> </w:t>
      </w:r>
      <w:r w:rsidR="00017BF3" w:rsidRPr="00D5620F">
        <w:rPr>
          <w:b w:val="0"/>
        </w:rPr>
        <w:t>оставался</w:t>
      </w:r>
      <w:proofErr w:type="gramEnd"/>
      <w:r w:rsidR="00017BF3" w:rsidRPr="00D5620F">
        <w:rPr>
          <w:b w:val="0"/>
        </w:rPr>
        <w:t xml:space="preserve"> в составе военных оркестров и при церквях в X</w:t>
      </w:r>
      <w:r w:rsidR="00017BF3" w:rsidRPr="00D5620F">
        <w:rPr>
          <w:b w:val="0"/>
          <w:lang w:val="en-US"/>
        </w:rPr>
        <w:t>I</w:t>
      </w:r>
      <w:r w:rsidR="00017BF3" w:rsidRPr="00D5620F">
        <w:rPr>
          <w:b w:val="0"/>
        </w:rPr>
        <w:t xml:space="preserve">X веке, а недавно </w:t>
      </w:r>
      <w:r w:rsidR="004A442B" w:rsidRPr="00D5620F">
        <w:rPr>
          <w:b w:val="0"/>
        </w:rPr>
        <w:t xml:space="preserve"> </w:t>
      </w:r>
      <w:r w:rsidR="00017BF3" w:rsidRPr="00D5620F">
        <w:rPr>
          <w:b w:val="0"/>
        </w:rPr>
        <w:t xml:space="preserve">был возвращен в музыкальную жизнь Питером </w:t>
      </w:r>
      <w:proofErr w:type="spellStart"/>
      <w:r w:rsidR="00017BF3" w:rsidRPr="00D5620F">
        <w:rPr>
          <w:b w:val="0"/>
        </w:rPr>
        <w:t>Дэйвисом</w:t>
      </w:r>
      <w:proofErr w:type="spellEnd"/>
      <w:r w:rsidR="00017BF3" w:rsidRPr="00D5620F">
        <w:rPr>
          <w:b w:val="0"/>
        </w:rPr>
        <w:t xml:space="preserve">, который использовал его в опере </w:t>
      </w:r>
      <w:r w:rsidR="002868D6" w:rsidRPr="00D5620F">
        <w:rPr>
          <w:b w:val="0"/>
        </w:rPr>
        <w:t>«Хозяин таверны».</w:t>
      </w:r>
    </w:p>
    <w:p w:rsidR="0027401C" w:rsidRPr="00D5620F" w:rsidRDefault="0072019E" w:rsidP="00AF2301">
      <w:pPr>
        <w:spacing w:line="360" w:lineRule="auto"/>
        <w:ind w:right="-1" w:firstLine="426"/>
        <w:jc w:val="both"/>
        <w:rPr>
          <w:b w:val="0"/>
        </w:rPr>
      </w:pPr>
      <w:r>
        <w:rPr>
          <w:b w:val="0"/>
        </w:rPr>
        <w:t xml:space="preserve">   </w:t>
      </w:r>
      <w:r w:rsidR="002868D6" w:rsidRPr="00D5620F">
        <w:rPr>
          <w:b w:val="0"/>
        </w:rPr>
        <w:t>Все эти инструменты имеют коническую трубку. Трубы</w:t>
      </w:r>
      <w:r w:rsidR="00A86D18" w:rsidRPr="00D5620F">
        <w:rPr>
          <w:b w:val="0"/>
        </w:rPr>
        <w:t xml:space="preserve"> </w:t>
      </w:r>
      <w:r w:rsidR="002868D6" w:rsidRPr="00D5620F">
        <w:rPr>
          <w:b w:val="0"/>
        </w:rPr>
        <w:t>и все родс</w:t>
      </w:r>
      <w:r w:rsidR="00D47EAA" w:rsidRPr="00D5620F">
        <w:rPr>
          <w:b w:val="0"/>
        </w:rPr>
        <w:t xml:space="preserve">твенные им инструменты имеют цилиндрическую форму, которая придает звуку силу и направленность. Древнеримский поэт </w:t>
      </w:r>
      <w:proofErr w:type="spellStart"/>
      <w:r w:rsidR="00D47EAA" w:rsidRPr="00D5620F">
        <w:rPr>
          <w:b w:val="0"/>
        </w:rPr>
        <w:t>Энниус</w:t>
      </w:r>
      <w:proofErr w:type="spellEnd"/>
      <w:r w:rsidR="00D47EAA" w:rsidRPr="00D5620F">
        <w:rPr>
          <w:b w:val="0"/>
        </w:rPr>
        <w:t xml:space="preserve"> описал как труба «ревет </w:t>
      </w:r>
      <w:proofErr w:type="spellStart"/>
      <w:r w:rsidR="00D47EAA" w:rsidRPr="00D5620F">
        <w:rPr>
          <w:b w:val="0"/>
        </w:rPr>
        <w:t>таратантара</w:t>
      </w:r>
      <w:proofErr w:type="spellEnd"/>
      <w:r w:rsidR="00D47EAA" w:rsidRPr="00D5620F">
        <w:rPr>
          <w:b w:val="0"/>
        </w:rPr>
        <w:t xml:space="preserve"> с ужасною силой» на поле битвы 2000 или более лет тому назад. Трубы использовались и для мирных торжественных церемоний, особенно в</w:t>
      </w:r>
      <w:r w:rsidR="00A86D18" w:rsidRPr="00D5620F">
        <w:rPr>
          <w:b w:val="0"/>
        </w:rPr>
        <w:t xml:space="preserve"> эпоху Ренессанса. Т</w:t>
      </w:r>
      <w:r w:rsidR="004012D9" w:rsidRPr="00D5620F">
        <w:rPr>
          <w:b w:val="0"/>
        </w:rPr>
        <w:t xml:space="preserve">рубачи </w:t>
      </w:r>
      <w:proofErr w:type="spellStart"/>
      <w:r w:rsidR="004012D9" w:rsidRPr="00D5620F">
        <w:rPr>
          <w:b w:val="0"/>
        </w:rPr>
        <w:t>обьединялись</w:t>
      </w:r>
      <w:proofErr w:type="spellEnd"/>
      <w:r w:rsidR="004012D9" w:rsidRPr="00D5620F">
        <w:rPr>
          <w:b w:val="0"/>
        </w:rPr>
        <w:t xml:space="preserve"> в гильдии и ревниво оберегали чистоту своих рядов. Хотя у тогдашних инструментов не было клапанов, они могли исполнять такую сложную </w:t>
      </w:r>
      <w:r w:rsidR="004A4C4E" w:rsidRPr="00D5620F">
        <w:rPr>
          <w:b w:val="0"/>
        </w:rPr>
        <w:t>музыку, как, например, соло из в</w:t>
      </w:r>
      <w:r w:rsidR="004012D9" w:rsidRPr="00D5620F">
        <w:rPr>
          <w:b w:val="0"/>
        </w:rPr>
        <w:t>торого «Бранденбургского концерта» и Месса си минор Баха.</w:t>
      </w:r>
      <w:r w:rsidR="00AF2301">
        <w:rPr>
          <w:b w:val="0"/>
        </w:rPr>
        <w:t xml:space="preserve"> </w:t>
      </w:r>
      <w:r w:rsidR="004012D9" w:rsidRPr="00D5620F">
        <w:rPr>
          <w:b w:val="0"/>
        </w:rPr>
        <w:t>Тромбон</w:t>
      </w:r>
      <w:r w:rsidR="004012D9" w:rsidRPr="00D5620F">
        <w:t>,</w:t>
      </w:r>
      <w:r w:rsidR="004012D9" w:rsidRPr="00D5620F">
        <w:rPr>
          <w:b w:val="0"/>
        </w:rPr>
        <w:t xml:space="preserve"> с его</w:t>
      </w:r>
      <w:r w:rsidR="009563C9" w:rsidRPr="00D5620F">
        <w:rPr>
          <w:b w:val="0"/>
        </w:rPr>
        <w:t xml:space="preserve"> невероятно простым вентильным устройством, похоже, был создан в </w:t>
      </w:r>
      <w:r w:rsidR="00CD651C" w:rsidRPr="00D5620F">
        <w:rPr>
          <w:b w:val="0"/>
          <w:lang w:val="en-US"/>
        </w:rPr>
        <w:t>XV</w:t>
      </w:r>
      <w:r w:rsidR="00CD651C" w:rsidRPr="00D5620F">
        <w:rPr>
          <w:b w:val="0"/>
        </w:rPr>
        <w:t xml:space="preserve"> веке. Самое р</w:t>
      </w:r>
      <w:r w:rsidR="003D171F" w:rsidRPr="00D5620F">
        <w:rPr>
          <w:b w:val="0"/>
        </w:rPr>
        <w:t xml:space="preserve">аннее упоминание о средневековом тромбоне датируется 1460-ми годами. Потомок трубы менестрелей, он нашел </w:t>
      </w:r>
      <w:proofErr w:type="gramStart"/>
      <w:r w:rsidR="003D171F" w:rsidRPr="00D5620F">
        <w:rPr>
          <w:b w:val="0"/>
        </w:rPr>
        <w:t>свое  место</w:t>
      </w:r>
      <w:proofErr w:type="gramEnd"/>
      <w:r w:rsidR="003D171F" w:rsidRPr="00D5620F">
        <w:rPr>
          <w:b w:val="0"/>
        </w:rPr>
        <w:t xml:space="preserve"> в церковной музыке, для которой очень подошли его звонкие тона. На рубеже X</w:t>
      </w:r>
      <w:r w:rsidR="003D171F" w:rsidRPr="00D5620F">
        <w:rPr>
          <w:b w:val="0"/>
          <w:lang w:val="en-US"/>
        </w:rPr>
        <w:t>VI</w:t>
      </w:r>
      <w:r w:rsidR="003D171F" w:rsidRPr="00D5620F">
        <w:rPr>
          <w:b w:val="0"/>
        </w:rPr>
        <w:t xml:space="preserve"> и </w:t>
      </w:r>
      <w:r w:rsidR="003D171F" w:rsidRPr="00D5620F">
        <w:rPr>
          <w:b w:val="0"/>
          <w:lang w:val="en-US"/>
        </w:rPr>
        <w:t>XVII</w:t>
      </w:r>
      <w:r w:rsidR="003D171F" w:rsidRPr="00D5620F">
        <w:rPr>
          <w:b w:val="0"/>
        </w:rPr>
        <w:t xml:space="preserve"> столетий тромбон великолепно зазвучал в прекрасных произведениях Джованни Г</w:t>
      </w:r>
      <w:r w:rsidR="005251AF" w:rsidRPr="00D5620F">
        <w:rPr>
          <w:b w:val="0"/>
        </w:rPr>
        <w:t>абриели, написанных для Собора Святого</w:t>
      </w:r>
      <w:r w:rsidR="003D171F" w:rsidRPr="00D5620F">
        <w:rPr>
          <w:b w:val="0"/>
        </w:rPr>
        <w:t xml:space="preserve"> Марка. </w:t>
      </w:r>
    </w:p>
    <w:p w:rsidR="00236218" w:rsidRDefault="0072019E" w:rsidP="00AF2301">
      <w:pPr>
        <w:spacing w:line="360" w:lineRule="auto"/>
        <w:ind w:right="-1" w:firstLine="426"/>
        <w:jc w:val="both"/>
        <w:rPr>
          <w:b w:val="0"/>
        </w:rPr>
      </w:pPr>
      <w:r>
        <w:rPr>
          <w:b w:val="0"/>
        </w:rPr>
        <w:lastRenderedPageBreak/>
        <w:t xml:space="preserve">   </w:t>
      </w:r>
      <w:r w:rsidR="0027401C" w:rsidRPr="00D5620F">
        <w:rPr>
          <w:b w:val="0"/>
        </w:rPr>
        <w:t xml:space="preserve">Недолгую жизнь прожил другой член семьи медных духовых инструментов – </w:t>
      </w:r>
      <w:proofErr w:type="spellStart"/>
      <w:r w:rsidR="0027401C" w:rsidRPr="00D5620F">
        <w:t>офиклеид</w:t>
      </w:r>
      <w:proofErr w:type="spellEnd"/>
      <w:r w:rsidR="0027401C" w:rsidRPr="00D5620F">
        <w:t xml:space="preserve">, </w:t>
      </w:r>
      <w:r w:rsidR="0027401C" w:rsidRPr="00D5620F">
        <w:rPr>
          <w:b w:val="0"/>
        </w:rPr>
        <w:t xml:space="preserve">представляющий </w:t>
      </w:r>
      <w:proofErr w:type="gramStart"/>
      <w:r w:rsidR="0027401C" w:rsidRPr="00D5620F">
        <w:rPr>
          <w:b w:val="0"/>
        </w:rPr>
        <w:t>собой  разновидность</w:t>
      </w:r>
      <w:proofErr w:type="gramEnd"/>
      <w:r w:rsidR="0027401C" w:rsidRPr="00D5620F">
        <w:rPr>
          <w:b w:val="0"/>
        </w:rPr>
        <w:t xml:space="preserve"> рожка. Примерно в 1820 году он на короткое время заменил в оркестре </w:t>
      </w:r>
      <w:r w:rsidR="0027401C" w:rsidRPr="00D5620F">
        <w:t xml:space="preserve">серпент. </w:t>
      </w:r>
      <w:r w:rsidR="0027401C" w:rsidRPr="00D5620F">
        <w:rPr>
          <w:b w:val="0"/>
        </w:rPr>
        <w:t xml:space="preserve">Однако вскоре на смену ему пришла труба. В увертюре Мендельсона «Сон в летнюю ночь» для </w:t>
      </w:r>
      <w:proofErr w:type="spellStart"/>
      <w:proofErr w:type="gramStart"/>
      <w:r w:rsidR="0027401C" w:rsidRPr="00D5620F">
        <w:rPr>
          <w:b w:val="0"/>
        </w:rPr>
        <w:t>офиклеида</w:t>
      </w:r>
      <w:proofErr w:type="spellEnd"/>
      <w:r w:rsidR="0027401C" w:rsidRPr="00D5620F">
        <w:rPr>
          <w:b w:val="0"/>
        </w:rPr>
        <w:t xml:space="preserve">  написана</w:t>
      </w:r>
      <w:proofErr w:type="gramEnd"/>
      <w:r w:rsidR="0027401C" w:rsidRPr="00D5620F">
        <w:rPr>
          <w:b w:val="0"/>
        </w:rPr>
        <w:t xml:space="preserve"> тема </w:t>
      </w:r>
      <w:proofErr w:type="spellStart"/>
      <w:r w:rsidR="0027401C" w:rsidRPr="00D5620F">
        <w:rPr>
          <w:b w:val="0"/>
        </w:rPr>
        <w:t>Боттома</w:t>
      </w:r>
      <w:proofErr w:type="spellEnd"/>
      <w:r w:rsidR="0027401C" w:rsidRPr="00D5620F">
        <w:rPr>
          <w:b w:val="0"/>
        </w:rPr>
        <w:t xml:space="preserve">. </w:t>
      </w:r>
    </w:p>
    <w:p w:rsidR="00621373" w:rsidRPr="00D5620F" w:rsidRDefault="00621373" w:rsidP="00AF2301">
      <w:pPr>
        <w:spacing w:line="360" w:lineRule="auto"/>
        <w:ind w:right="-1" w:firstLine="426"/>
        <w:jc w:val="center"/>
      </w:pPr>
      <w:r w:rsidRPr="00D5620F">
        <w:t>Инструменты в действии.</w:t>
      </w:r>
    </w:p>
    <w:p w:rsidR="0027401C" w:rsidRPr="00D5620F" w:rsidRDefault="00D5620F" w:rsidP="00AF2301">
      <w:pPr>
        <w:spacing w:line="360" w:lineRule="auto"/>
        <w:ind w:right="-1" w:firstLine="426"/>
        <w:jc w:val="both"/>
        <w:rPr>
          <w:b w:val="0"/>
        </w:rPr>
      </w:pPr>
      <w:r>
        <w:t xml:space="preserve">   </w:t>
      </w:r>
      <w:r w:rsidR="00236218" w:rsidRPr="00D5620F">
        <w:t>Французский рожок</w:t>
      </w:r>
      <w:r w:rsidR="00236218" w:rsidRPr="00D5620F">
        <w:rPr>
          <w:b w:val="0"/>
        </w:rPr>
        <w:t xml:space="preserve">. Самый древний рожок был сделан из рога животного. Наиболее близкий прародитель, скрученный охотничий рог из Франции, дал современному </w:t>
      </w:r>
      <w:proofErr w:type="gramStart"/>
      <w:r w:rsidR="00236218" w:rsidRPr="00D5620F">
        <w:rPr>
          <w:b w:val="0"/>
        </w:rPr>
        <w:t>инструменту  имя</w:t>
      </w:r>
      <w:proofErr w:type="gramEnd"/>
      <w:r w:rsidR="00236218" w:rsidRPr="00D5620F">
        <w:rPr>
          <w:b w:val="0"/>
        </w:rPr>
        <w:t xml:space="preserve">. Будучи распрямленной, труба французского рожка достигла бы в длину 3 метров. Рожок – один из тех инструментов, научиться виртуозно играть на </w:t>
      </w:r>
      <w:proofErr w:type="gramStart"/>
      <w:r w:rsidR="00236218" w:rsidRPr="00D5620F">
        <w:rPr>
          <w:b w:val="0"/>
        </w:rPr>
        <w:t>которых  наиболее</w:t>
      </w:r>
      <w:proofErr w:type="gramEnd"/>
      <w:r w:rsidR="00236218" w:rsidRPr="00D5620F">
        <w:rPr>
          <w:b w:val="0"/>
        </w:rPr>
        <w:t xml:space="preserve"> трудно. И все-таки именно этот инструмент выбирали композиторы XIX века, когда хотели создать романтическую, таинственную атмосферу. В руках виртуоза рожок способен творить самые настоящие чудеса, что и показали отдельные музыканты, игравшие блестящую партию рожка в симфонической </w:t>
      </w:r>
      <w:proofErr w:type="gramStart"/>
      <w:r w:rsidR="00236218" w:rsidRPr="00D5620F">
        <w:rPr>
          <w:b w:val="0"/>
        </w:rPr>
        <w:t>поэме  «</w:t>
      </w:r>
      <w:proofErr w:type="gramEnd"/>
      <w:r w:rsidR="00236218" w:rsidRPr="00D5620F">
        <w:rPr>
          <w:b w:val="0"/>
        </w:rPr>
        <w:t xml:space="preserve">Тиль Уленшпигель». </w:t>
      </w:r>
      <w:proofErr w:type="gramStart"/>
      <w:r w:rsidR="00236218" w:rsidRPr="00D5620F">
        <w:rPr>
          <w:b w:val="0"/>
        </w:rPr>
        <w:t xml:space="preserve">До  </w:t>
      </w:r>
      <w:r w:rsidR="00236218" w:rsidRPr="00D5620F">
        <w:rPr>
          <w:b w:val="0"/>
          <w:lang w:val="en-US"/>
        </w:rPr>
        <w:t>XIX</w:t>
      </w:r>
      <w:proofErr w:type="gramEnd"/>
      <w:r w:rsidR="00236218" w:rsidRPr="00D5620F">
        <w:rPr>
          <w:b w:val="0"/>
        </w:rPr>
        <w:t xml:space="preserve"> века музыкант, играя на рожке, изменял бы тональность, используя различные крюки. Эти крюки вставлялись в рожок, и чем длиннее был крюк, тем длиннее была нота. В наше время это осуществляется при помощи клапанов, которые управляются пальцами левой руки. Правая рука находится в раструб</w:t>
      </w:r>
      <w:r w:rsidR="002E610C" w:rsidRPr="00D5620F">
        <w:rPr>
          <w:b w:val="0"/>
        </w:rPr>
        <w:t>е.</w:t>
      </w:r>
    </w:p>
    <w:p w:rsidR="00B627F6" w:rsidRPr="00D5620F" w:rsidRDefault="00D5620F" w:rsidP="00AF2301">
      <w:pPr>
        <w:spacing w:line="360" w:lineRule="auto"/>
        <w:ind w:right="-1" w:firstLine="426"/>
        <w:jc w:val="both"/>
        <w:rPr>
          <w:b w:val="0"/>
        </w:rPr>
      </w:pPr>
      <w:r>
        <w:t xml:space="preserve">   </w:t>
      </w:r>
      <w:r w:rsidR="00B171B2" w:rsidRPr="00D5620F">
        <w:t>Труба.</w:t>
      </w:r>
      <w:r w:rsidR="00621373" w:rsidRPr="00D5620F">
        <w:t xml:space="preserve"> </w:t>
      </w:r>
      <w:r w:rsidR="00621373" w:rsidRPr="00D5620F">
        <w:rPr>
          <w:b w:val="0"/>
        </w:rPr>
        <w:t xml:space="preserve">Наиболее резкий и выделяющийся инструмент в оркестре. </w:t>
      </w:r>
      <w:r w:rsidR="009910F7" w:rsidRPr="00D5620F">
        <w:rPr>
          <w:b w:val="0"/>
        </w:rPr>
        <w:t xml:space="preserve">Чаще всего труба используется в комбинации с литаврами, как, например, в произведениях Генделя, Баха и Гайдна. Пока в начале </w:t>
      </w:r>
      <w:r w:rsidR="009910F7" w:rsidRPr="00D5620F">
        <w:rPr>
          <w:b w:val="0"/>
          <w:lang w:val="en-US"/>
        </w:rPr>
        <w:t>XIX</w:t>
      </w:r>
      <w:r w:rsidR="009910F7" w:rsidRPr="00D5620F">
        <w:rPr>
          <w:b w:val="0"/>
        </w:rPr>
        <w:t xml:space="preserve"> века не начали использовать клапаны, и трубы и рожки</w:t>
      </w:r>
      <w:r w:rsidR="00E36365" w:rsidRPr="00D5620F">
        <w:rPr>
          <w:b w:val="0"/>
        </w:rPr>
        <w:t xml:space="preserve"> употреблялись в оркестре довольно</w:t>
      </w:r>
      <w:r w:rsidR="00A6633F" w:rsidRPr="00D5620F">
        <w:rPr>
          <w:b w:val="0"/>
        </w:rPr>
        <w:t xml:space="preserve"> ограниченно. Партии трубы сводились к простым темам или поддерживающим ритмическим фигурам. Труба по размерам и звучанию может быть от малой</w:t>
      </w:r>
      <w:r w:rsidR="002156BE" w:rsidRPr="00D5620F">
        <w:rPr>
          <w:b w:val="0"/>
        </w:rPr>
        <w:t xml:space="preserve"> – ее использовал Бах – до большой, которая встречается в произведениях Вагнера и Штрауса. В своих вариациях на тему «Дон Кихота» Штраус использовал трубы для передачи блеяния овец.</w:t>
      </w:r>
      <w:r w:rsidR="00B627F6" w:rsidRPr="00D5620F">
        <w:rPr>
          <w:b w:val="0"/>
        </w:rPr>
        <w:t xml:space="preserve"> </w:t>
      </w:r>
    </w:p>
    <w:p w:rsidR="006E2BF1" w:rsidRPr="00D5620F" w:rsidRDefault="00D5620F" w:rsidP="00AF2301">
      <w:pPr>
        <w:spacing w:line="360" w:lineRule="auto"/>
        <w:ind w:right="-1" w:firstLine="426"/>
        <w:jc w:val="both"/>
      </w:pPr>
      <w:r>
        <w:lastRenderedPageBreak/>
        <w:t xml:space="preserve">   </w:t>
      </w:r>
      <w:r w:rsidR="00B627F6" w:rsidRPr="00D5620F">
        <w:t xml:space="preserve">Тромбон. </w:t>
      </w:r>
      <w:r w:rsidR="00B627F6" w:rsidRPr="00D5620F">
        <w:rPr>
          <w:b w:val="0"/>
        </w:rPr>
        <w:t xml:space="preserve">Современный тромбон, за исключением отдельных деталей, почти не отличается от своего средневекового предка. Его конструкция гениально проста: вместо сложной системы вентилей труба тромбона укорачивается либо удлиняется посредством кулисы, которая двигается правой рукой, а левой рукой музыкант придерживает мундштук. Присущее тромбону сочетание звучного </w:t>
      </w:r>
      <w:proofErr w:type="gramStart"/>
      <w:r w:rsidR="00B627F6" w:rsidRPr="00D5620F">
        <w:rPr>
          <w:b w:val="0"/>
        </w:rPr>
        <w:t>достоинства  и</w:t>
      </w:r>
      <w:proofErr w:type="gramEnd"/>
      <w:r w:rsidR="00B627F6" w:rsidRPr="00D5620F">
        <w:rPr>
          <w:b w:val="0"/>
        </w:rPr>
        <w:t xml:space="preserve"> силы  особенно привлекло Вагнера, который выбрал именно этот инструмент для величественной главной темы в увертюре к своей опере «Тангейзер». Однако на тромбоне не всегда играют в спокойной манере. Когда на нем играют «глиссандо», он издает захлебывающийся крик, как в конце Концерта для оркестра </w:t>
      </w:r>
      <w:proofErr w:type="spellStart"/>
      <w:r w:rsidR="00B627F6" w:rsidRPr="00D5620F">
        <w:rPr>
          <w:b w:val="0"/>
        </w:rPr>
        <w:t>Бартока</w:t>
      </w:r>
      <w:proofErr w:type="spellEnd"/>
      <w:r w:rsidR="00B627F6" w:rsidRPr="00D5620F">
        <w:rPr>
          <w:b w:val="0"/>
        </w:rPr>
        <w:t xml:space="preserve">. </w:t>
      </w:r>
      <w:r w:rsidR="0072019E">
        <w:rPr>
          <w:b w:val="0"/>
        </w:rPr>
        <w:t xml:space="preserve">    </w:t>
      </w:r>
      <w:r w:rsidR="00B627F6" w:rsidRPr="00D5620F">
        <w:rPr>
          <w:b w:val="0"/>
        </w:rPr>
        <w:t>Самым распространенным является тромбон-тенор с трубой длиной в 3 метра. Бас-тромбон присутствует в большинстве оркестровых произведений начиная с середины XIX века и позже.</w:t>
      </w:r>
    </w:p>
    <w:p w:rsidR="004C6FEE" w:rsidRPr="00775E74" w:rsidRDefault="00D5620F" w:rsidP="00AF2301">
      <w:pPr>
        <w:spacing w:line="360" w:lineRule="auto"/>
        <w:ind w:right="-1" w:firstLine="426"/>
        <w:jc w:val="both"/>
        <w:rPr>
          <w:b w:val="0"/>
        </w:rPr>
      </w:pPr>
      <w:r>
        <w:t xml:space="preserve">   </w:t>
      </w:r>
      <w:r w:rsidR="00EF56AC" w:rsidRPr="00D5620F">
        <w:t>Туба.</w:t>
      </w:r>
      <w:r w:rsidR="00EF56AC" w:rsidRPr="00D5620F">
        <w:rPr>
          <w:b w:val="0"/>
        </w:rPr>
        <w:t xml:space="preserve"> Обладая насыщенным</w:t>
      </w:r>
      <w:r w:rsidR="00A01E11" w:rsidRPr="00D5620F">
        <w:rPr>
          <w:b w:val="0"/>
        </w:rPr>
        <w:t xml:space="preserve">, резонирующим </w:t>
      </w:r>
      <w:r w:rsidR="00CD697B" w:rsidRPr="00D5620F">
        <w:rPr>
          <w:b w:val="0"/>
        </w:rPr>
        <w:t>звучанием,</w:t>
      </w:r>
      <w:r w:rsidR="00A01E11" w:rsidRPr="00D5620F">
        <w:rPr>
          <w:b w:val="0"/>
        </w:rPr>
        <w:t xml:space="preserve"> </w:t>
      </w:r>
      <w:r w:rsidR="00CD697B" w:rsidRPr="00D5620F">
        <w:rPr>
          <w:b w:val="0"/>
        </w:rPr>
        <w:t>т</w:t>
      </w:r>
      <w:r w:rsidR="00A01E11" w:rsidRPr="00D5620F">
        <w:rPr>
          <w:b w:val="0"/>
        </w:rPr>
        <w:t xml:space="preserve">уба создает мощный фон для духовых инструментов. Она была сконструирована к концу </w:t>
      </w:r>
      <w:r w:rsidR="00150DE3" w:rsidRPr="00D5620F">
        <w:rPr>
          <w:b w:val="0"/>
          <w:lang w:val="en-US"/>
        </w:rPr>
        <w:t>XIX</w:t>
      </w:r>
      <w:r w:rsidR="00150DE3" w:rsidRPr="00D5620F">
        <w:rPr>
          <w:b w:val="0"/>
        </w:rPr>
        <w:t xml:space="preserve"> столетия и заняла место </w:t>
      </w:r>
      <w:proofErr w:type="spellStart"/>
      <w:r w:rsidR="00150DE3" w:rsidRPr="00D5620F">
        <w:rPr>
          <w:b w:val="0"/>
        </w:rPr>
        <w:t>офиклеида</w:t>
      </w:r>
      <w:proofErr w:type="spellEnd"/>
      <w:r w:rsidR="00150DE3" w:rsidRPr="00D5620F">
        <w:rPr>
          <w:b w:val="0"/>
        </w:rPr>
        <w:t>, для которого сочиняли Берлиоз</w:t>
      </w:r>
      <w:r w:rsidR="00CD697B" w:rsidRPr="00D5620F">
        <w:rPr>
          <w:b w:val="0"/>
        </w:rPr>
        <w:t xml:space="preserve"> и его современники. В военных оркестрах туба </w:t>
      </w:r>
      <w:r w:rsidR="00EB22CD" w:rsidRPr="00D5620F">
        <w:rPr>
          <w:b w:val="0"/>
        </w:rPr>
        <w:t xml:space="preserve">дает басовый аккомпанемент. </w:t>
      </w:r>
      <w:r w:rsidR="00776E38" w:rsidRPr="00D5620F">
        <w:rPr>
          <w:b w:val="0"/>
        </w:rPr>
        <w:t xml:space="preserve">Однако она </w:t>
      </w:r>
      <w:r w:rsidR="002266E9" w:rsidRPr="00D5620F">
        <w:rPr>
          <w:b w:val="0"/>
        </w:rPr>
        <w:t>может также применяться для «описания». Равель при оркестровке «Картинок с выставки» Мусоргского использовал тубу для изображения громыхающей повозки, запряженной волами. Чисто внешне туба выглядит довольно несуразно, к тому же на ее фоне музыкант кажется карликом.</w:t>
      </w:r>
      <w:r w:rsidR="000E6C06" w:rsidRPr="00D5620F">
        <w:rPr>
          <w:b w:val="0"/>
        </w:rPr>
        <w:t xml:space="preserve"> </w:t>
      </w:r>
      <w:r w:rsidR="00EB22CD" w:rsidRPr="00D5620F">
        <w:rPr>
          <w:b w:val="0"/>
        </w:rPr>
        <w:t xml:space="preserve">Туба может быть разных размеров, начиная от </w:t>
      </w:r>
      <w:proofErr w:type="spellStart"/>
      <w:r w:rsidR="00EB22CD" w:rsidRPr="00D5620F">
        <w:rPr>
          <w:b w:val="0"/>
        </w:rPr>
        <w:t>эуфониума</w:t>
      </w:r>
      <w:proofErr w:type="spellEnd"/>
      <w:r w:rsidR="00EB22CD" w:rsidRPr="00D5620F">
        <w:rPr>
          <w:b w:val="0"/>
        </w:rPr>
        <w:t xml:space="preserve"> с длиной трубы около </w:t>
      </w:r>
      <w:r w:rsidR="00E8224A" w:rsidRPr="00D5620F">
        <w:rPr>
          <w:b w:val="0"/>
        </w:rPr>
        <w:t xml:space="preserve">3 метров до контрабасной тубы </w:t>
      </w:r>
      <w:r w:rsidR="00E8224A" w:rsidRPr="00775E74">
        <w:rPr>
          <w:b w:val="0"/>
        </w:rPr>
        <w:t xml:space="preserve">длиной 6 метров. Обычная оркестровая туба являет собой нечто среднее - 4 метра. </w:t>
      </w:r>
      <w:r w:rsidR="00775E74" w:rsidRPr="00775E74">
        <w:rPr>
          <w:b w:val="0"/>
          <w:color w:val="222222"/>
          <w:shd w:val="clear" w:color="auto" w:fill="FFFFFF"/>
        </w:rPr>
        <w:t>Геликон</w:t>
      </w:r>
      <w:r w:rsidR="00C162ED">
        <w:rPr>
          <w:b w:val="0"/>
          <w:color w:val="222222"/>
          <w:shd w:val="clear" w:color="auto" w:fill="FFFFFF"/>
        </w:rPr>
        <w:t xml:space="preserve"> – инструмент </w:t>
      </w:r>
      <w:r w:rsidR="00775E74" w:rsidRPr="00775E74">
        <w:rPr>
          <w:b w:val="0"/>
          <w:color w:val="222222"/>
          <w:shd w:val="clear" w:color="auto" w:fill="FFFFFF"/>
        </w:rPr>
        <w:t>с большим, широким раструбом, выглядывающим из-за плеча музыканта, можно видеть на военных парадах или во время церемонии встречи почетных гостей. Это — самый низкий по звучанию медный духовой инструмент, — применяется только в духовых оркестрах. По звучанию он соответствует тубе.</w:t>
      </w:r>
    </w:p>
    <w:p w:rsidR="004C6FEE" w:rsidRPr="00D5620F" w:rsidRDefault="0072019E" w:rsidP="00AF2301">
      <w:pPr>
        <w:spacing w:line="360" w:lineRule="auto"/>
        <w:ind w:right="-1" w:firstLine="426"/>
        <w:jc w:val="both"/>
        <w:rPr>
          <w:b w:val="0"/>
        </w:rPr>
      </w:pPr>
      <w:r>
        <w:rPr>
          <w:b w:val="0"/>
        </w:rPr>
        <w:lastRenderedPageBreak/>
        <w:t xml:space="preserve">   </w:t>
      </w:r>
      <w:r w:rsidR="004C6FEE" w:rsidRPr="00D5620F">
        <w:rPr>
          <w:b w:val="0"/>
        </w:rPr>
        <w:t xml:space="preserve">Медные духовые инструменты – величие оркестра. Великолепный вид, сверкающие раструбы тромбонов; грациозно завитые валторны, настолько же мягко отражающие свет, насколько мягко звучащие; трубы, небольшие, но эффектные, все еще напоминающие своих воинственных предков; короткая и толстая туба, немного смешная, несмотря на свое великолепие; ну а звучание говорит само за себя. Умиротворенный зал может легко оживить одно </w:t>
      </w:r>
      <w:proofErr w:type="gramStart"/>
      <w:r w:rsidR="004C6FEE" w:rsidRPr="00D5620F">
        <w:rPr>
          <w:b w:val="0"/>
        </w:rPr>
        <w:t>только  вступление</w:t>
      </w:r>
      <w:proofErr w:type="gramEnd"/>
      <w:r w:rsidR="004C6FEE" w:rsidRPr="00D5620F">
        <w:rPr>
          <w:b w:val="0"/>
        </w:rPr>
        <w:t xml:space="preserve"> медных духовых инструментов.  </w:t>
      </w:r>
    </w:p>
    <w:p w:rsidR="004C6FEE" w:rsidRPr="00D5620F" w:rsidRDefault="0072019E" w:rsidP="00AF2301">
      <w:pPr>
        <w:spacing w:line="360" w:lineRule="auto"/>
        <w:ind w:right="-1" w:firstLine="426"/>
        <w:jc w:val="both"/>
        <w:rPr>
          <w:b w:val="0"/>
        </w:rPr>
      </w:pPr>
      <w:r>
        <w:rPr>
          <w:b w:val="0"/>
        </w:rPr>
        <w:t xml:space="preserve">   </w:t>
      </w:r>
      <w:r w:rsidR="004C6FEE" w:rsidRPr="00D5620F">
        <w:rPr>
          <w:b w:val="0"/>
        </w:rPr>
        <w:t xml:space="preserve">Композиторы, сочинявшие классические симфонии, например, Моцарт и Бетховен, обычно ограничивались двумя валторнами и двумя трубами. Берлиоз в своей «Фантастической симфонии» довел участие духовых до 13 инструментов. «Гибель богов» Вагнера требует 21 духового инструмента. Наибольшее участие духовых приходится на поздний романтический период. В гигантском цикле </w:t>
      </w:r>
      <w:proofErr w:type="spellStart"/>
      <w:r w:rsidR="004C6FEE" w:rsidRPr="00D5620F">
        <w:rPr>
          <w:b w:val="0"/>
        </w:rPr>
        <w:t>Шёнберга</w:t>
      </w:r>
      <w:proofErr w:type="spellEnd"/>
      <w:r w:rsidR="004C6FEE" w:rsidRPr="00D5620F">
        <w:rPr>
          <w:b w:val="0"/>
        </w:rPr>
        <w:t xml:space="preserve"> «Песни </w:t>
      </w:r>
      <w:proofErr w:type="spellStart"/>
      <w:r w:rsidR="004C6FEE" w:rsidRPr="00D5620F">
        <w:rPr>
          <w:b w:val="0"/>
        </w:rPr>
        <w:t>Гурре</w:t>
      </w:r>
      <w:proofErr w:type="spellEnd"/>
      <w:r w:rsidR="004C6FEE" w:rsidRPr="00D5620F">
        <w:rPr>
          <w:b w:val="0"/>
        </w:rPr>
        <w:t xml:space="preserve">» задействовано 29 духовых инструментов. Позднее композиторы проявляли большую скромность в этом отношении. </w:t>
      </w:r>
      <w:proofErr w:type="spellStart"/>
      <w:r w:rsidR="004C6FEE" w:rsidRPr="00D5620F">
        <w:rPr>
          <w:b w:val="0"/>
        </w:rPr>
        <w:t>Барток</w:t>
      </w:r>
      <w:proofErr w:type="spellEnd"/>
      <w:r w:rsidR="004C6FEE" w:rsidRPr="00D5620F">
        <w:rPr>
          <w:b w:val="0"/>
        </w:rPr>
        <w:t xml:space="preserve"> в своем Концерте </w:t>
      </w:r>
      <w:proofErr w:type="gramStart"/>
      <w:r w:rsidR="004C6FEE" w:rsidRPr="00D5620F">
        <w:rPr>
          <w:b w:val="0"/>
        </w:rPr>
        <w:t>для оркестра</w:t>
      </w:r>
      <w:proofErr w:type="gramEnd"/>
      <w:r w:rsidR="004C6FEE" w:rsidRPr="00D5620F">
        <w:rPr>
          <w:b w:val="0"/>
        </w:rPr>
        <w:t xml:space="preserve"> и Стравинский в симфонии «Из трех движений» использовали 11 духовых инструментов</w:t>
      </w:r>
      <w:r w:rsidR="00F307AB">
        <w:rPr>
          <w:b w:val="0"/>
        </w:rPr>
        <w:t>:</w:t>
      </w:r>
      <w:r w:rsidR="004C6FEE" w:rsidRPr="00D5620F">
        <w:rPr>
          <w:b w:val="0"/>
        </w:rPr>
        <w:t xml:space="preserve"> 4 валт</w:t>
      </w:r>
      <w:r w:rsidR="00F307AB">
        <w:rPr>
          <w:b w:val="0"/>
        </w:rPr>
        <w:t>орны, 3 трубы, 3 тромбона и туба.</w:t>
      </w:r>
      <w:r w:rsidR="00F307AB" w:rsidRPr="00D5620F">
        <w:rPr>
          <w:b w:val="0"/>
        </w:rPr>
        <w:t xml:space="preserve"> </w:t>
      </w:r>
      <w:r w:rsidR="00F307AB">
        <w:rPr>
          <w:b w:val="0"/>
        </w:rPr>
        <w:t xml:space="preserve">В </w:t>
      </w:r>
      <w:r w:rsidR="00F307AB" w:rsidRPr="00D5620F">
        <w:rPr>
          <w:b w:val="0"/>
        </w:rPr>
        <w:t>настоящее время это считается нормой</w:t>
      </w:r>
      <w:r w:rsidR="00F307AB">
        <w:rPr>
          <w:b w:val="0"/>
        </w:rPr>
        <w:t>.</w:t>
      </w:r>
    </w:p>
    <w:p w:rsidR="008320D9" w:rsidRDefault="00E07EB0" w:rsidP="008320D9">
      <w:pPr>
        <w:ind w:right="-1" w:firstLine="426"/>
        <w:jc w:val="both"/>
        <w:rPr>
          <w:b w:val="0"/>
        </w:rPr>
      </w:pPr>
      <w:r w:rsidRPr="0071030F">
        <w:rPr>
          <w:b w:val="0"/>
        </w:rPr>
        <w:t xml:space="preserve">                        </w:t>
      </w:r>
    </w:p>
    <w:p w:rsidR="008320D9" w:rsidRDefault="008320D9" w:rsidP="008320D9">
      <w:pPr>
        <w:ind w:right="-1" w:firstLine="426"/>
        <w:jc w:val="both"/>
        <w:rPr>
          <w:b w:val="0"/>
        </w:rPr>
      </w:pPr>
    </w:p>
    <w:p w:rsidR="00EF56AC" w:rsidRPr="00AF2301" w:rsidRDefault="00E07EB0" w:rsidP="008320D9">
      <w:pPr>
        <w:ind w:right="-1" w:firstLine="426"/>
        <w:jc w:val="center"/>
        <w:rPr>
          <w:b w:val="0"/>
          <w:u w:val="single"/>
        </w:rPr>
      </w:pPr>
      <w:r w:rsidRPr="00AF2301">
        <w:rPr>
          <w:b w:val="0"/>
          <w:u w:val="single"/>
        </w:rPr>
        <w:t>Список использованной литературы:</w:t>
      </w:r>
    </w:p>
    <w:p w:rsidR="0071030F" w:rsidRPr="0071030F" w:rsidRDefault="0071030F" w:rsidP="00AF2301">
      <w:pPr>
        <w:pStyle w:val="a3"/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0" w:right="-1" w:firstLine="426"/>
        <w:rPr>
          <w:rFonts w:eastAsia="Times New Roman"/>
          <w:b w:val="0"/>
          <w:color w:val="222222"/>
          <w:lang w:eastAsia="ru-RU"/>
        </w:rPr>
      </w:pPr>
      <w:proofErr w:type="spellStart"/>
      <w:r w:rsidRPr="0071030F">
        <w:rPr>
          <w:rFonts w:eastAsia="Times New Roman"/>
          <w:b w:val="0"/>
          <w:iCs/>
          <w:color w:val="222222"/>
          <w:lang w:eastAsia="ru-RU"/>
        </w:rPr>
        <w:t>Чулаки</w:t>
      </w:r>
      <w:proofErr w:type="spellEnd"/>
      <w:r w:rsidRPr="0071030F">
        <w:rPr>
          <w:rFonts w:eastAsia="Times New Roman"/>
          <w:b w:val="0"/>
          <w:iCs/>
          <w:color w:val="222222"/>
          <w:lang w:eastAsia="ru-RU"/>
        </w:rPr>
        <w:t xml:space="preserve"> М.И.</w:t>
      </w:r>
      <w:r w:rsidRPr="0071030F">
        <w:rPr>
          <w:rFonts w:eastAsia="Times New Roman"/>
          <w:b w:val="0"/>
          <w:color w:val="222222"/>
          <w:lang w:eastAsia="ru-RU"/>
        </w:rPr>
        <w:t> Медные духовые инструменты // Инструменты симфонического оркестра. — М.: Музыка, 1972. — С. 101—142. — 177 с.</w:t>
      </w:r>
    </w:p>
    <w:p w:rsidR="0071030F" w:rsidRPr="0071030F" w:rsidRDefault="0071030F" w:rsidP="00AF2301">
      <w:pPr>
        <w:pStyle w:val="a3"/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0" w:right="-1" w:firstLine="426"/>
        <w:rPr>
          <w:rFonts w:eastAsia="Times New Roman"/>
          <w:b w:val="0"/>
          <w:color w:val="222222"/>
          <w:lang w:eastAsia="ru-RU"/>
        </w:rPr>
      </w:pPr>
      <w:r w:rsidRPr="0071030F">
        <w:rPr>
          <w:rFonts w:eastAsia="Times New Roman"/>
          <w:b w:val="0"/>
          <w:iCs/>
          <w:color w:val="222222"/>
          <w:lang w:eastAsia="ru-RU"/>
        </w:rPr>
        <w:t>Рогаль-Левицкий Д.Р.</w:t>
      </w:r>
      <w:r w:rsidRPr="0071030F">
        <w:rPr>
          <w:rFonts w:eastAsia="Times New Roman"/>
          <w:b w:val="0"/>
          <w:color w:val="222222"/>
          <w:lang w:eastAsia="ru-RU"/>
        </w:rPr>
        <w:t xml:space="preserve"> Медные духовые инструменты // Беседы об оркестре. — М.: </w:t>
      </w:r>
      <w:proofErr w:type="spellStart"/>
      <w:r w:rsidRPr="0071030F">
        <w:rPr>
          <w:rFonts w:eastAsia="Times New Roman"/>
          <w:b w:val="0"/>
          <w:color w:val="222222"/>
          <w:lang w:eastAsia="ru-RU"/>
        </w:rPr>
        <w:t>МузГИз</w:t>
      </w:r>
      <w:proofErr w:type="spellEnd"/>
      <w:r w:rsidRPr="0071030F">
        <w:rPr>
          <w:rFonts w:eastAsia="Times New Roman"/>
          <w:b w:val="0"/>
          <w:color w:val="222222"/>
          <w:lang w:eastAsia="ru-RU"/>
        </w:rPr>
        <w:t>, 1961. — С. 134—175. — 287 с.</w:t>
      </w:r>
    </w:p>
    <w:p w:rsidR="0071030F" w:rsidRPr="0071030F" w:rsidRDefault="0071030F" w:rsidP="00AF2301">
      <w:pPr>
        <w:pStyle w:val="a3"/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0" w:right="-1" w:firstLine="426"/>
        <w:rPr>
          <w:rFonts w:eastAsia="Times New Roman"/>
          <w:b w:val="0"/>
          <w:color w:val="222222"/>
          <w:lang w:eastAsia="ru-RU"/>
        </w:rPr>
      </w:pPr>
      <w:proofErr w:type="spellStart"/>
      <w:r>
        <w:rPr>
          <w:rFonts w:eastAsia="Times New Roman"/>
          <w:b w:val="0"/>
          <w:color w:val="222222"/>
          <w:lang w:eastAsia="ru-RU"/>
        </w:rPr>
        <w:t>Кейт</w:t>
      </w:r>
      <w:proofErr w:type="spellEnd"/>
      <w:r>
        <w:rPr>
          <w:rFonts w:eastAsia="Times New Roman"/>
          <w:b w:val="0"/>
          <w:color w:val="222222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222222"/>
          <w:lang w:eastAsia="ru-RU"/>
        </w:rPr>
        <w:t>Спенс</w:t>
      </w:r>
      <w:proofErr w:type="spellEnd"/>
      <w:r>
        <w:rPr>
          <w:rFonts w:eastAsia="Times New Roman"/>
          <w:b w:val="0"/>
          <w:color w:val="222222"/>
          <w:lang w:eastAsia="ru-RU"/>
        </w:rPr>
        <w:t xml:space="preserve">. </w:t>
      </w:r>
      <w:proofErr w:type="gramStart"/>
      <w:r>
        <w:rPr>
          <w:rFonts w:eastAsia="Times New Roman"/>
          <w:b w:val="0"/>
          <w:color w:val="222222"/>
          <w:lang w:eastAsia="ru-RU"/>
        </w:rPr>
        <w:t>Популярная  энциклопедия</w:t>
      </w:r>
      <w:proofErr w:type="gramEnd"/>
      <w:r>
        <w:rPr>
          <w:rFonts w:eastAsia="Times New Roman"/>
          <w:b w:val="0"/>
          <w:color w:val="222222"/>
          <w:lang w:eastAsia="ru-RU"/>
        </w:rPr>
        <w:t xml:space="preserve"> // Все о музыке. – Мин</w:t>
      </w:r>
      <w:r w:rsidR="00BB0753">
        <w:rPr>
          <w:rFonts w:eastAsia="Times New Roman"/>
          <w:b w:val="0"/>
          <w:color w:val="222222"/>
          <w:lang w:eastAsia="ru-RU"/>
        </w:rPr>
        <w:t>ск</w:t>
      </w:r>
      <w:r>
        <w:rPr>
          <w:rFonts w:eastAsia="Times New Roman"/>
          <w:b w:val="0"/>
          <w:color w:val="222222"/>
          <w:lang w:eastAsia="ru-RU"/>
        </w:rPr>
        <w:t xml:space="preserve">: </w:t>
      </w:r>
      <w:proofErr w:type="spellStart"/>
      <w:r>
        <w:rPr>
          <w:rFonts w:eastAsia="Times New Roman"/>
          <w:b w:val="0"/>
          <w:color w:val="222222"/>
          <w:lang w:eastAsia="ru-RU"/>
        </w:rPr>
        <w:t>Белфакс</w:t>
      </w:r>
      <w:proofErr w:type="spellEnd"/>
      <w:r>
        <w:rPr>
          <w:rFonts w:eastAsia="Times New Roman"/>
          <w:b w:val="0"/>
          <w:color w:val="222222"/>
          <w:lang w:eastAsia="ru-RU"/>
        </w:rPr>
        <w:t xml:space="preserve">, 1979. – С.30 – 31. </w:t>
      </w:r>
    </w:p>
    <w:p w:rsidR="00C80E4F" w:rsidRPr="00EF56AC" w:rsidRDefault="00C80E4F" w:rsidP="00AF2301">
      <w:pPr>
        <w:ind w:right="-1" w:firstLine="426"/>
        <w:jc w:val="both"/>
        <w:rPr>
          <w:b w:val="0"/>
        </w:rPr>
      </w:pPr>
    </w:p>
    <w:sectPr w:rsidR="00C80E4F" w:rsidRPr="00EF56AC" w:rsidSect="008320D9">
      <w:headerReference w:type="default" r:id="rId8"/>
      <w:pgSz w:w="11906" w:h="16838"/>
      <w:pgMar w:top="1135" w:right="1133" w:bottom="993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E43" w:rsidRDefault="00174E43" w:rsidP="008320D9">
      <w:pPr>
        <w:spacing w:after="0" w:line="240" w:lineRule="auto"/>
      </w:pPr>
      <w:r>
        <w:separator/>
      </w:r>
    </w:p>
  </w:endnote>
  <w:endnote w:type="continuationSeparator" w:id="0">
    <w:p w:rsidR="00174E43" w:rsidRDefault="00174E43" w:rsidP="0083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E43" w:rsidRDefault="00174E43" w:rsidP="008320D9">
      <w:pPr>
        <w:spacing w:after="0" w:line="240" w:lineRule="auto"/>
      </w:pPr>
      <w:r>
        <w:separator/>
      </w:r>
    </w:p>
  </w:footnote>
  <w:footnote w:type="continuationSeparator" w:id="0">
    <w:p w:rsidR="00174E43" w:rsidRDefault="00174E43" w:rsidP="0083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0D9" w:rsidRDefault="008320D9">
    <w:pPr>
      <w:pStyle w:val="a4"/>
      <w:jc w:val="right"/>
    </w:pPr>
  </w:p>
  <w:p w:rsidR="008320D9" w:rsidRDefault="008320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A7B23"/>
    <w:multiLevelType w:val="hybridMultilevel"/>
    <w:tmpl w:val="5CC8F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84404"/>
    <w:multiLevelType w:val="multilevel"/>
    <w:tmpl w:val="5C0A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4C"/>
    <w:rsid w:val="00017BF3"/>
    <w:rsid w:val="000232F7"/>
    <w:rsid w:val="00037B68"/>
    <w:rsid w:val="000A14CF"/>
    <w:rsid w:val="000A1EFB"/>
    <w:rsid w:val="000A46AA"/>
    <w:rsid w:val="000E6C06"/>
    <w:rsid w:val="00110EB1"/>
    <w:rsid w:val="00120D8F"/>
    <w:rsid w:val="00150DE3"/>
    <w:rsid w:val="001537A7"/>
    <w:rsid w:val="00174E43"/>
    <w:rsid w:val="001B3E37"/>
    <w:rsid w:val="001D0420"/>
    <w:rsid w:val="00202CE5"/>
    <w:rsid w:val="002156BE"/>
    <w:rsid w:val="002266E9"/>
    <w:rsid w:val="0023033B"/>
    <w:rsid w:val="00236218"/>
    <w:rsid w:val="0027401C"/>
    <w:rsid w:val="0027563C"/>
    <w:rsid w:val="002868D6"/>
    <w:rsid w:val="00287D17"/>
    <w:rsid w:val="002C0A7B"/>
    <w:rsid w:val="002E610C"/>
    <w:rsid w:val="0032293B"/>
    <w:rsid w:val="00346AB5"/>
    <w:rsid w:val="00351A03"/>
    <w:rsid w:val="00352114"/>
    <w:rsid w:val="00387310"/>
    <w:rsid w:val="003A3EFB"/>
    <w:rsid w:val="003D01CB"/>
    <w:rsid w:val="003D171F"/>
    <w:rsid w:val="003D344C"/>
    <w:rsid w:val="004007A5"/>
    <w:rsid w:val="004012D9"/>
    <w:rsid w:val="004A442B"/>
    <w:rsid w:val="004A4C4E"/>
    <w:rsid w:val="004A621E"/>
    <w:rsid w:val="004B2538"/>
    <w:rsid w:val="004C6FEE"/>
    <w:rsid w:val="005251AF"/>
    <w:rsid w:val="00533031"/>
    <w:rsid w:val="00544071"/>
    <w:rsid w:val="00597966"/>
    <w:rsid w:val="005A0F40"/>
    <w:rsid w:val="005A3581"/>
    <w:rsid w:val="00621373"/>
    <w:rsid w:val="00656B9A"/>
    <w:rsid w:val="006A0507"/>
    <w:rsid w:val="006A0B57"/>
    <w:rsid w:val="006A4E2A"/>
    <w:rsid w:val="006B5D6D"/>
    <w:rsid w:val="006D53FA"/>
    <w:rsid w:val="006E2BF1"/>
    <w:rsid w:val="006F059E"/>
    <w:rsid w:val="0071030F"/>
    <w:rsid w:val="0072019E"/>
    <w:rsid w:val="00733A0C"/>
    <w:rsid w:val="00754BB1"/>
    <w:rsid w:val="00775E74"/>
    <w:rsid w:val="00776E38"/>
    <w:rsid w:val="00784DE7"/>
    <w:rsid w:val="00802A5D"/>
    <w:rsid w:val="00804317"/>
    <w:rsid w:val="008320D9"/>
    <w:rsid w:val="00850BFC"/>
    <w:rsid w:val="00851D6D"/>
    <w:rsid w:val="008D5BD0"/>
    <w:rsid w:val="0092616E"/>
    <w:rsid w:val="00930BA4"/>
    <w:rsid w:val="009371C8"/>
    <w:rsid w:val="009563C9"/>
    <w:rsid w:val="00960D87"/>
    <w:rsid w:val="00980394"/>
    <w:rsid w:val="00983224"/>
    <w:rsid w:val="009910F7"/>
    <w:rsid w:val="009C631D"/>
    <w:rsid w:val="009C6D33"/>
    <w:rsid w:val="009E753A"/>
    <w:rsid w:val="00A01E11"/>
    <w:rsid w:val="00A51BB1"/>
    <w:rsid w:val="00A6633F"/>
    <w:rsid w:val="00A86D18"/>
    <w:rsid w:val="00A87883"/>
    <w:rsid w:val="00AB7E7A"/>
    <w:rsid w:val="00AC095F"/>
    <w:rsid w:val="00AD3D3D"/>
    <w:rsid w:val="00AD6A88"/>
    <w:rsid w:val="00AE3B71"/>
    <w:rsid w:val="00AF2301"/>
    <w:rsid w:val="00AF23A1"/>
    <w:rsid w:val="00B00DF1"/>
    <w:rsid w:val="00B171B2"/>
    <w:rsid w:val="00B627F6"/>
    <w:rsid w:val="00BB0753"/>
    <w:rsid w:val="00BC1BE9"/>
    <w:rsid w:val="00BD1A11"/>
    <w:rsid w:val="00BE4822"/>
    <w:rsid w:val="00C02739"/>
    <w:rsid w:val="00C162ED"/>
    <w:rsid w:val="00C27735"/>
    <w:rsid w:val="00C80E4F"/>
    <w:rsid w:val="00C85BE4"/>
    <w:rsid w:val="00C97C96"/>
    <w:rsid w:val="00CD651C"/>
    <w:rsid w:val="00CD697B"/>
    <w:rsid w:val="00CD7FA8"/>
    <w:rsid w:val="00D0261A"/>
    <w:rsid w:val="00D03495"/>
    <w:rsid w:val="00D3220D"/>
    <w:rsid w:val="00D47EAA"/>
    <w:rsid w:val="00D510B9"/>
    <w:rsid w:val="00D510C2"/>
    <w:rsid w:val="00D54F89"/>
    <w:rsid w:val="00D5620F"/>
    <w:rsid w:val="00D66CDE"/>
    <w:rsid w:val="00D67A04"/>
    <w:rsid w:val="00D86408"/>
    <w:rsid w:val="00DC5904"/>
    <w:rsid w:val="00E07EB0"/>
    <w:rsid w:val="00E27B9D"/>
    <w:rsid w:val="00E36365"/>
    <w:rsid w:val="00E46FD3"/>
    <w:rsid w:val="00E6634C"/>
    <w:rsid w:val="00E8224A"/>
    <w:rsid w:val="00EA1ACC"/>
    <w:rsid w:val="00EA20D3"/>
    <w:rsid w:val="00EB22CD"/>
    <w:rsid w:val="00EF56AC"/>
    <w:rsid w:val="00F20EFC"/>
    <w:rsid w:val="00F307AB"/>
    <w:rsid w:val="00F31ED7"/>
    <w:rsid w:val="00F35424"/>
    <w:rsid w:val="00F61F6B"/>
    <w:rsid w:val="00F86647"/>
    <w:rsid w:val="00FB3E27"/>
    <w:rsid w:val="00F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71754-12A1-4F40-9691-6AA3951B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tation">
    <w:name w:val="citation"/>
    <w:basedOn w:val="a0"/>
    <w:rsid w:val="0071030F"/>
  </w:style>
  <w:style w:type="paragraph" w:styleId="a3">
    <w:name w:val="List Paragraph"/>
    <w:basedOn w:val="a"/>
    <w:uiPriority w:val="34"/>
    <w:qFormat/>
    <w:rsid w:val="007103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0D9"/>
  </w:style>
  <w:style w:type="paragraph" w:styleId="a6">
    <w:name w:val="footer"/>
    <w:basedOn w:val="a"/>
    <w:link w:val="a7"/>
    <w:uiPriority w:val="99"/>
    <w:semiHidden/>
    <w:unhideWhenUsed/>
    <w:rsid w:val="0083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2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3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135A-B790-4E12-B5F5-703B9780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4</cp:revision>
  <dcterms:created xsi:type="dcterms:W3CDTF">2019-06-01T07:53:00Z</dcterms:created>
  <dcterms:modified xsi:type="dcterms:W3CDTF">2022-03-22T06:57:00Z</dcterms:modified>
</cp:coreProperties>
</file>