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9" w:rsidRPr="00024641" w:rsidRDefault="003B0329" w:rsidP="00024641">
      <w:pPr>
        <w:ind w:left="284" w:firstLine="567"/>
        <w:jc w:val="both"/>
        <w:rPr>
          <w:b/>
          <w:sz w:val="28"/>
          <w:szCs w:val="28"/>
        </w:rPr>
      </w:pPr>
      <w:r w:rsidRPr="00024641">
        <w:rPr>
          <w:b/>
          <w:sz w:val="28"/>
          <w:szCs w:val="28"/>
        </w:rPr>
        <w:t>«Сколько людей, столько и мнени</w:t>
      </w:r>
      <w:r w:rsidR="00795BD1" w:rsidRPr="00024641">
        <w:rPr>
          <w:b/>
          <w:sz w:val="28"/>
          <w:szCs w:val="28"/>
        </w:rPr>
        <w:t>й» или понятие «толерантность»</w:t>
      </w:r>
      <w:bookmarkStart w:id="0" w:name="_GoBack"/>
      <w:bookmarkEnd w:id="0"/>
    </w:p>
    <w:p w:rsidR="00BF6B65" w:rsidRPr="00024641" w:rsidRDefault="00523DB0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i/>
          <w:sz w:val="28"/>
          <w:szCs w:val="28"/>
        </w:rPr>
        <w:t>«Это моё мнение, я могу его высказывать!»</w:t>
      </w:r>
      <w:r w:rsidRPr="00024641">
        <w:rPr>
          <w:sz w:val="28"/>
          <w:szCs w:val="28"/>
        </w:rPr>
        <w:t xml:space="preserve">, - в современном мире эта фраза зачастую становится прикрытием для оскорблений, которыми люди </w:t>
      </w:r>
      <w:r w:rsidRPr="00024641">
        <w:rPr>
          <w:i/>
          <w:sz w:val="28"/>
          <w:szCs w:val="28"/>
        </w:rPr>
        <w:t xml:space="preserve">бросаются </w:t>
      </w:r>
      <w:r w:rsidRPr="00024641">
        <w:rPr>
          <w:sz w:val="28"/>
          <w:szCs w:val="28"/>
        </w:rPr>
        <w:t xml:space="preserve">в тех, кто по тем или иным параметрам не вписывается в ими же установленные рамки </w:t>
      </w:r>
      <w:r w:rsidRPr="00024641">
        <w:rPr>
          <w:i/>
          <w:sz w:val="28"/>
          <w:szCs w:val="28"/>
        </w:rPr>
        <w:t>нормального</w:t>
      </w:r>
      <w:r w:rsidRPr="00024641">
        <w:rPr>
          <w:sz w:val="28"/>
          <w:szCs w:val="28"/>
        </w:rPr>
        <w:t xml:space="preserve">. Причиной такой критики может быть любая мелочь: начиная от внешнего вида, манеры поведения, образа жизни определённого человека, и заканчивая его личными предпочтениями, интересами и </w:t>
      </w:r>
      <w:r w:rsidR="00BF6B65" w:rsidRPr="00024641">
        <w:rPr>
          <w:sz w:val="28"/>
          <w:szCs w:val="28"/>
        </w:rPr>
        <w:t xml:space="preserve">хобби. Однако разница между «мнением» и «насмешками» огромна, но, увы, многим людям свойственно говорить первое, что пришло на ум, совершенно не задумываясь о том, как </w:t>
      </w:r>
      <w:r w:rsidR="0078115F" w:rsidRPr="00024641">
        <w:rPr>
          <w:sz w:val="28"/>
          <w:szCs w:val="28"/>
        </w:rPr>
        <w:t xml:space="preserve">на это может отреагировать их собеседник. </w:t>
      </w:r>
    </w:p>
    <w:p w:rsidR="00A76C69" w:rsidRPr="00024641" w:rsidRDefault="00BF6B65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sz w:val="28"/>
          <w:szCs w:val="28"/>
        </w:rPr>
        <w:t xml:space="preserve">Понятие «нормально» расплывчато. Оно не </w:t>
      </w:r>
      <w:proofErr w:type="gramStart"/>
      <w:r w:rsidRPr="00024641">
        <w:rPr>
          <w:sz w:val="28"/>
          <w:szCs w:val="28"/>
        </w:rPr>
        <w:t>имеет и никогда не</w:t>
      </w:r>
      <w:proofErr w:type="gramEnd"/>
      <w:r w:rsidRPr="00024641">
        <w:rPr>
          <w:sz w:val="28"/>
          <w:szCs w:val="28"/>
        </w:rPr>
        <w:t xml:space="preserve"> будет иметь точных границ по той простой причине, что у каждого человека своя система оценивания. </w:t>
      </w:r>
      <w:r w:rsidRPr="00024641">
        <w:rPr>
          <w:i/>
          <w:sz w:val="28"/>
          <w:szCs w:val="28"/>
        </w:rPr>
        <w:t>«Сколько людей, столько и мнений»</w:t>
      </w:r>
      <w:r w:rsidRPr="00024641">
        <w:rPr>
          <w:sz w:val="28"/>
          <w:szCs w:val="28"/>
        </w:rPr>
        <w:t xml:space="preserve">, - </w:t>
      </w:r>
      <w:r w:rsidR="00A76C69" w:rsidRPr="00024641">
        <w:rPr>
          <w:sz w:val="28"/>
          <w:szCs w:val="28"/>
        </w:rPr>
        <w:t>всем известная русскоязычная пословица, чётко указывающая на то, что у каждого человека есть с</w:t>
      </w:r>
      <w:r w:rsidR="008648B4" w:rsidRPr="00024641">
        <w:rPr>
          <w:sz w:val="28"/>
          <w:szCs w:val="28"/>
        </w:rPr>
        <w:t>вой взгляд на определённую</w:t>
      </w:r>
      <w:r w:rsidR="00A76C69" w:rsidRPr="00024641">
        <w:rPr>
          <w:sz w:val="28"/>
          <w:szCs w:val="28"/>
        </w:rPr>
        <w:t xml:space="preserve"> вещь или ситуацию. Несомненно, точки пересечения существуют</w:t>
      </w:r>
      <w:r w:rsidR="00E16E7F" w:rsidRPr="00024641">
        <w:rPr>
          <w:sz w:val="28"/>
          <w:szCs w:val="28"/>
        </w:rPr>
        <w:t>, но с уверенностью</w:t>
      </w:r>
      <w:r w:rsidR="008648B4" w:rsidRPr="00024641">
        <w:rPr>
          <w:sz w:val="28"/>
          <w:szCs w:val="28"/>
        </w:rPr>
        <w:t xml:space="preserve"> утверждать </w:t>
      </w:r>
      <w:r w:rsidR="008648B4" w:rsidRPr="00024641">
        <w:rPr>
          <w:i/>
          <w:sz w:val="28"/>
          <w:szCs w:val="28"/>
        </w:rPr>
        <w:t xml:space="preserve">нормальность </w:t>
      </w:r>
      <w:r w:rsidR="00470485" w:rsidRPr="00024641">
        <w:rPr>
          <w:sz w:val="28"/>
          <w:szCs w:val="28"/>
        </w:rPr>
        <w:t xml:space="preserve">чего-либо невозможно, потому </w:t>
      </w:r>
      <w:r w:rsidR="008648B4" w:rsidRPr="00024641">
        <w:rPr>
          <w:sz w:val="28"/>
          <w:szCs w:val="28"/>
        </w:rPr>
        <w:t>что практически каждый определяет норму происходящего относительно себя</w:t>
      </w:r>
      <w:r w:rsidR="002F2AA3" w:rsidRPr="00024641">
        <w:rPr>
          <w:sz w:val="28"/>
          <w:szCs w:val="28"/>
        </w:rPr>
        <w:t xml:space="preserve"> (не </w:t>
      </w:r>
      <w:r w:rsidR="004328DF" w:rsidRPr="00024641">
        <w:rPr>
          <w:sz w:val="28"/>
          <w:szCs w:val="28"/>
        </w:rPr>
        <w:t>многие люди могут мыслить объективно)</w:t>
      </w:r>
      <w:r w:rsidR="008648B4" w:rsidRPr="00024641">
        <w:rPr>
          <w:sz w:val="28"/>
          <w:szCs w:val="28"/>
        </w:rPr>
        <w:t xml:space="preserve">. </w:t>
      </w:r>
    </w:p>
    <w:p w:rsidR="00470485" w:rsidRPr="00024641" w:rsidRDefault="00D35BC0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sz w:val="28"/>
          <w:szCs w:val="28"/>
        </w:rPr>
        <w:t>Мнение – понятие относительное, позволяющее высказывать свою точку зрения. Всё</w:t>
      </w:r>
      <w:r w:rsidR="00470485" w:rsidRPr="00024641">
        <w:rPr>
          <w:sz w:val="28"/>
          <w:szCs w:val="28"/>
        </w:rPr>
        <w:t>,</w:t>
      </w:r>
      <w:r w:rsidRPr="00024641">
        <w:rPr>
          <w:sz w:val="28"/>
          <w:szCs w:val="28"/>
        </w:rPr>
        <w:t xml:space="preserve"> существующее в нашем мире</w:t>
      </w:r>
      <w:r w:rsidR="00470485" w:rsidRPr="00024641">
        <w:rPr>
          <w:sz w:val="28"/>
          <w:szCs w:val="28"/>
        </w:rPr>
        <w:t>,</w:t>
      </w:r>
      <w:r w:rsidRPr="00024641">
        <w:rPr>
          <w:sz w:val="28"/>
          <w:szCs w:val="28"/>
        </w:rPr>
        <w:t xml:space="preserve"> вызывает у</w:t>
      </w:r>
      <w:r w:rsidR="00470485" w:rsidRPr="00024641">
        <w:rPr>
          <w:sz w:val="28"/>
          <w:szCs w:val="28"/>
        </w:rPr>
        <w:t xml:space="preserve"> людей разные впечатления</w:t>
      </w:r>
      <w:r w:rsidRPr="00024641">
        <w:rPr>
          <w:sz w:val="28"/>
          <w:szCs w:val="28"/>
        </w:rPr>
        <w:t>. Смотря на одно и то же, они могут пережив</w:t>
      </w:r>
      <w:r w:rsidR="00470485" w:rsidRPr="00024641">
        <w:rPr>
          <w:sz w:val="28"/>
          <w:szCs w:val="28"/>
        </w:rPr>
        <w:t>ать совершенно разное чувство. Н</w:t>
      </w:r>
      <w:r w:rsidR="00D80696" w:rsidRPr="00024641">
        <w:rPr>
          <w:sz w:val="28"/>
          <w:szCs w:val="28"/>
        </w:rPr>
        <w:t>апример, один, увидев за окном</w:t>
      </w:r>
      <w:r w:rsidRPr="00024641">
        <w:rPr>
          <w:sz w:val="28"/>
          <w:szCs w:val="28"/>
        </w:rPr>
        <w:t xml:space="preserve"> дождь, будет ощущать уныние и грусть, а другой </w:t>
      </w:r>
      <w:r w:rsidR="00D80696" w:rsidRPr="00024641">
        <w:rPr>
          <w:sz w:val="28"/>
          <w:szCs w:val="28"/>
        </w:rPr>
        <w:t xml:space="preserve">– с </w:t>
      </w:r>
      <w:r w:rsidR="00AE7491" w:rsidRPr="00024641">
        <w:rPr>
          <w:sz w:val="28"/>
          <w:szCs w:val="28"/>
        </w:rPr>
        <w:t xml:space="preserve">нетерпением ждать радугу и, раскрыв окно, полной грудью </w:t>
      </w:r>
      <w:r w:rsidR="0020525A" w:rsidRPr="00024641">
        <w:rPr>
          <w:sz w:val="28"/>
          <w:szCs w:val="28"/>
        </w:rPr>
        <w:t xml:space="preserve">вдыхать запах </w:t>
      </w:r>
      <w:r w:rsidR="00AE7491" w:rsidRPr="00024641">
        <w:rPr>
          <w:sz w:val="28"/>
          <w:szCs w:val="28"/>
        </w:rPr>
        <w:t>свежести</w:t>
      </w:r>
      <w:r w:rsidR="00470485" w:rsidRPr="00024641">
        <w:rPr>
          <w:sz w:val="28"/>
          <w:szCs w:val="28"/>
        </w:rPr>
        <w:t>. К</w:t>
      </w:r>
      <w:r w:rsidR="00A67AFF">
        <w:rPr>
          <w:sz w:val="28"/>
          <w:szCs w:val="28"/>
        </w:rPr>
        <w:t>аждый из них по-разному относит</w:t>
      </w:r>
      <w:r w:rsidR="00470485" w:rsidRPr="00024641">
        <w:rPr>
          <w:sz w:val="28"/>
          <w:szCs w:val="28"/>
        </w:rPr>
        <w:t>ся к п</w:t>
      </w:r>
      <w:r w:rsidR="00E16E7F" w:rsidRPr="00024641">
        <w:rPr>
          <w:sz w:val="28"/>
          <w:szCs w:val="28"/>
        </w:rPr>
        <w:t>роисходящему</w:t>
      </w:r>
      <w:r w:rsidR="006D3C45">
        <w:rPr>
          <w:sz w:val="28"/>
          <w:szCs w:val="28"/>
        </w:rPr>
        <w:t>. Считать</w:t>
      </w:r>
      <w:r w:rsidR="00470485" w:rsidRPr="00024641">
        <w:rPr>
          <w:sz w:val="28"/>
          <w:szCs w:val="28"/>
        </w:rPr>
        <w:t>, что «дождь – это плохо или хорошо» нельзя, т.к. первый человек</w:t>
      </w:r>
      <w:r w:rsidR="0020525A" w:rsidRPr="00024641">
        <w:rPr>
          <w:sz w:val="28"/>
          <w:szCs w:val="28"/>
        </w:rPr>
        <w:t>, указанный в примере,</w:t>
      </w:r>
      <w:r w:rsidR="00470485" w:rsidRPr="00024641">
        <w:rPr>
          <w:sz w:val="28"/>
          <w:szCs w:val="28"/>
        </w:rPr>
        <w:t xml:space="preserve"> </w:t>
      </w:r>
      <w:r w:rsidR="00EA064C" w:rsidRPr="00024641">
        <w:rPr>
          <w:sz w:val="28"/>
          <w:szCs w:val="28"/>
        </w:rPr>
        <w:t xml:space="preserve">останется </w:t>
      </w:r>
      <w:r w:rsidR="00AE7491" w:rsidRPr="00024641">
        <w:rPr>
          <w:sz w:val="28"/>
          <w:szCs w:val="28"/>
        </w:rPr>
        <w:t xml:space="preserve">не в восторге от сырой </w:t>
      </w:r>
      <w:r w:rsidR="00470485" w:rsidRPr="00024641">
        <w:rPr>
          <w:sz w:val="28"/>
          <w:szCs w:val="28"/>
        </w:rPr>
        <w:t>погоды и пред</w:t>
      </w:r>
      <w:r w:rsidR="00EA064C" w:rsidRPr="00024641">
        <w:rPr>
          <w:sz w:val="28"/>
          <w:szCs w:val="28"/>
        </w:rPr>
        <w:t>почтёт сидеть дома, а второй будет с закрытыми глазами наслаждаться шумом падающих капель или босыми ногами мерить лужи.</w:t>
      </w:r>
    </w:p>
    <w:p w:rsidR="006D3C45" w:rsidRDefault="00EA064C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sz w:val="28"/>
          <w:szCs w:val="28"/>
        </w:rPr>
        <w:t>Но не каждое мнение бывает уместно. Есть ряд людей, которые любят в</w:t>
      </w:r>
      <w:r w:rsidR="00D80696" w:rsidRPr="00024641">
        <w:rPr>
          <w:sz w:val="28"/>
          <w:szCs w:val="28"/>
        </w:rPr>
        <w:t>езде и всюду вставлять свои</w:t>
      </w:r>
      <w:r w:rsidRPr="00024641">
        <w:rPr>
          <w:sz w:val="28"/>
          <w:szCs w:val="28"/>
        </w:rPr>
        <w:t xml:space="preserve"> </w:t>
      </w:r>
      <w:r w:rsidR="00D80696" w:rsidRPr="00024641">
        <w:rPr>
          <w:i/>
          <w:sz w:val="28"/>
          <w:szCs w:val="28"/>
        </w:rPr>
        <w:t>ненужные</w:t>
      </w:r>
      <w:r w:rsidRPr="00024641">
        <w:rPr>
          <w:i/>
          <w:sz w:val="28"/>
          <w:szCs w:val="28"/>
        </w:rPr>
        <w:t xml:space="preserve"> </w:t>
      </w:r>
      <w:r w:rsidR="00D80696" w:rsidRPr="00024641">
        <w:rPr>
          <w:sz w:val="28"/>
          <w:szCs w:val="28"/>
        </w:rPr>
        <w:t>комментарии</w:t>
      </w:r>
      <w:r w:rsidRPr="00024641">
        <w:rPr>
          <w:sz w:val="28"/>
          <w:szCs w:val="28"/>
        </w:rPr>
        <w:t xml:space="preserve"> только потому, что им хочется, </w:t>
      </w:r>
      <w:r w:rsidR="00D80696" w:rsidRPr="00024641">
        <w:rPr>
          <w:sz w:val="28"/>
          <w:szCs w:val="28"/>
        </w:rPr>
        <w:t xml:space="preserve">они имеют на это право, </w:t>
      </w:r>
      <w:r w:rsidRPr="00024641">
        <w:rPr>
          <w:sz w:val="28"/>
          <w:szCs w:val="28"/>
        </w:rPr>
        <w:t>и очень редко их слов</w:t>
      </w:r>
      <w:r w:rsidR="00D80696" w:rsidRPr="00024641">
        <w:rPr>
          <w:sz w:val="28"/>
          <w:szCs w:val="28"/>
        </w:rPr>
        <w:t>а бывают лестными. В</w:t>
      </w:r>
      <w:r w:rsidRPr="00024641">
        <w:rPr>
          <w:sz w:val="28"/>
          <w:szCs w:val="28"/>
        </w:rPr>
        <w:t xml:space="preserve"> мире информационных технологий существует такое понятие как «хейт» (в переводе с английского </w:t>
      </w:r>
      <w:r w:rsidRPr="00024641">
        <w:rPr>
          <w:i/>
          <w:sz w:val="28"/>
          <w:szCs w:val="28"/>
          <w:lang w:val="en-US"/>
        </w:rPr>
        <w:t>hate</w:t>
      </w:r>
      <w:r w:rsidRPr="00024641">
        <w:rPr>
          <w:i/>
          <w:sz w:val="28"/>
          <w:szCs w:val="28"/>
        </w:rPr>
        <w:t xml:space="preserve"> </w:t>
      </w:r>
      <w:r w:rsidRPr="00024641">
        <w:rPr>
          <w:sz w:val="28"/>
          <w:szCs w:val="28"/>
        </w:rPr>
        <w:t xml:space="preserve">– </w:t>
      </w:r>
      <w:r w:rsidR="00AE7491" w:rsidRPr="00024641">
        <w:rPr>
          <w:sz w:val="28"/>
          <w:szCs w:val="28"/>
        </w:rPr>
        <w:t>ненавидеть</w:t>
      </w:r>
      <w:r w:rsidRPr="00024641">
        <w:rPr>
          <w:sz w:val="28"/>
          <w:szCs w:val="28"/>
        </w:rPr>
        <w:t>)</w:t>
      </w:r>
      <w:r w:rsidR="00D80696" w:rsidRPr="00024641">
        <w:rPr>
          <w:sz w:val="28"/>
          <w:szCs w:val="28"/>
        </w:rPr>
        <w:t xml:space="preserve">, которое активно используется современной молодёжью для обозначения неоправданных оскорблений и неконструктивной критики со стороны людей, судя по всему, страдающих чувством зависти или стадного чувства под давлением столь же невоспитанного большинства. </w:t>
      </w:r>
      <w:r w:rsidR="00AE7491" w:rsidRPr="00024641">
        <w:rPr>
          <w:sz w:val="28"/>
          <w:szCs w:val="28"/>
        </w:rPr>
        <w:t xml:space="preserve">Массовый хейт в отношении определённого </w:t>
      </w:r>
      <w:r w:rsidR="00AE7491" w:rsidRPr="00024641">
        <w:rPr>
          <w:sz w:val="28"/>
          <w:szCs w:val="28"/>
        </w:rPr>
        <w:lastRenderedPageBreak/>
        <w:t>человека, будь то всемирно известная</w:t>
      </w:r>
      <w:r w:rsidR="0020525A" w:rsidRPr="00024641">
        <w:rPr>
          <w:sz w:val="28"/>
          <w:szCs w:val="28"/>
        </w:rPr>
        <w:t xml:space="preserve"> личность или же простолюдин</w:t>
      </w:r>
      <w:r w:rsidR="00AE7491" w:rsidRPr="00024641">
        <w:rPr>
          <w:sz w:val="28"/>
          <w:szCs w:val="28"/>
        </w:rPr>
        <w:t xml:space="preserve">, подвергающийся осуждению общества, может </w:t>
      </w:r>
      <w:r w:rsidR="003E1EFC" w:rsidRPr="00024641">
        <w:rPr>
          <w:sz w:val="28"/>
          <w:szCs w:val="28"/>
        </w:rPr>
        <w:t>способствовать появлению</w:t>
      </w:r>
      <w:r w:rsidR="00242221" w:rsidRPr="00024641">
        <w:rPr>
          <w:sz w:val="28"/>
          <w:szCs w:val="28"/>
        </w:rPr>
        <w:t xml:space="preserve"> самых разных комплексов,</w:t>
      </w:r>
      <w:r w:rsidR="003E1EFC" w:rsidRPr="00024641">
        <w:rPr>
          <w:sz w:val="28"/>
          <w:szCs w:val="28"/>
        </w:rPr>
        <w:t xml:space="preserve"> развитию</w:t>
      </w:r>
      <w:r w:rsidR="00AE7491" w:rsidRPr="00024641">
        <w:rPr>
          <w:sz w:val="28"/>
          <w:szCs w:val="28"/>
        </w:rPr>
        <w:t xml:space="preserve"> психичес</w:t>
      </w:r>
      <w:r w:rsidR="003E1EFC" w:rsidRPr="00024641">
        <w:rPr>
          <w:sz w:val="28"/>
          <w:szCs w:val="28"/>
        </w:rPr>
        <w:t>ких заболеваний или стать причиной</w:t>
      </w:r>
      <w:r w:rsidR="00AE7491" w:rsidRPr="00024641">
        <w:rPr>
          <w:sz w:val="28"/>
          <w:szCs w:val="28"/>
        </w:rPr>
        <w:t xml:space="preserve"> самоубийства. Люди по-разному воспринимают те или иные слова: что безразлично одному, может глубоко ранить другого. </w:t>
      </w:r>
      <w:r w:rsidR="005E66AD" w:rsidRPr="00024641">
        <w:rPr>
          <w:sz w:val="28"/>
          <w:szCs w:val="28"/>
        </w:rPr>
        <w:t xml:space="preserve">Необдуманное слово бьёт в разы больнее любого оружия, и, если ранам на теле, какими бы глубокими они ни были, свойственно затягиваться, то шрамы, нанесённые душе, могут </w:t>
      </w:r>
      <w:proofErr w:type="gramStart"/>
      <w:r w:rsidR="005E66AD" w:rsidRPr="00024641">
        <w:rPr>
          <w:sz w:val="28"/>
          <w:szCs w:val="28"/>
        </w:rPr>
        <w:t xml:space="preserve">изнывать годами, постоянно </w:t>
      </w:r>
      <w:r w:rsidR="00E16E7F" w:rsidRPr="00024641">
        <w:rPr>
          <w:sz w:val="28"/>
          <w:szCs w:val="28"/>
        </w:rPr>
        <w:t>раскрываясь</w:t>
      </w:r>
      <w:proofErr w:type="gramEnd"/>
      <w:r w:rsidR="00E16E7F" w:rsidRPr="00024641">
        <w:rPr>
          <w:sz w:val="28"/>
          <w:szCs w:val="28"/>
        </w:rPr>
        <w:t>.</w:t>
      </w:r>
    </w:p>
    <w:p w:rsidR="00A76C69" w:rsidRPr="00024641" w:rsidRDefault="003B0329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sz w:val="28"/>
          <w:szCs w:val="28"/>
        </w:rPr>
        <w:t xml:space="preserve"> </w:t>
      </w:r>
      <w:r w:rsidR="005952AA" w:rsidRPr="00024641">
        <w:rPr>
          <w:sz w:val="28"/>
          <w:szCs w:val="28"/>
        </w:rPr>
        <w:t>Прежде чем что-то сказать, стоит задуматься о том, к чему это может привести. Во-первых, унижение чести и достоинства человека на законном уровне влечёт за собой привлечение к администрати</w:t>
      </w:r>
      <w:r w:rsidR="006D3C45">
        <w:rPr>
          <w:sz w:val="28"/>
          <w:szCs w:val="28"/>
        </w:rPr>
        <w:t>вной ответственности и наложению</w:t>
      </w:r>
      <w:r w:rsidR="005952AA" w:rsidRPr="00024641">
        <w:rPr>
          <w:sz w:val="28"/>
          <w:szCs w:val="28"/>
        </w:rPr>
        <w:t xml:space="preserve"> штрафа. Кроме этого, каждый человек, чувства которого были задеты, может попробовать отсудить у своего обидчика деньги за нанесённый ему моральный ущерб. Во-вторых, каждое оскорбление, основанное на </w:t>
      </w:r>
      <w:proofErr w:type="gramStart"/>
      <w:r w:rsidR="005952AA" w:rsidRPr="00024641">
        <w:rPr>
          <w:sz w:val="28"/>
          <w:szCs w:val="28"/>
        </w:rPr>
        <w:t>типичном</w:t>
      </w:r>
      <w:proofErr w:type="gramEnd"/>
      <w:r w:rsidR="005952AA" w:rsidRPr="00024641">
        <w:rPr>
          <w:sz w:val="28"/>
          <w:szCs w:val="28"/>
        </w:rPr>
        <w:t xml:space="preserve"> «я не понимаю этого», всего-навсего указывает на невоспитанность и эгоизм, свойственный тем людям, которые считают своё мнение единственным правильным. Понять что-то и отнестись с пониманием несложно, для этого не надо обладать сверхъестественными способностями</w:t>
      </w:r>
      <w:r w:rsidR="0078115F" w:rsidRPr="00024641">
        <w:rPr>
          <w:sz w:val="28"/>
          <w:szCs w:val="28"/>
        </w:rPr>
        <w:t xml:space="preserve"> – достаточно хотя бы попытаться поставить себя на место этого человека. </w:t>
      </w:r>
      <w:proofErr w:type="gramStart"/>
      <w:r w:rsidRPr="00024641">
        <w:rPr>
          <w:sz w:val="28"/>
          <w:szCs w:val="28"/>
        </w:rPr>
        <w:t xml:space="preserve">В социологии существует понятие «толерантность» (в переводе с латинского </w:t>
      </w:r>
      <w:r w:rsidR="0099164D" w:rsidRPr="00024641">
        <w:rPr>
          <w:i/>
          <w:sz w:val="28"/>
          <w:szCs w:val="28"/>
          <w:lang w:val="en-US"/>
        </w:rPr>
        <w:t>tolerantia</w:t>
      </w:r>
      <w:r w:rsidR="0099164D" w:rsidRPr="00024641">
        <w:rPr>
          <w:i/>
          <w:sz w:val="28"/>
          <w:szCs w:val="28"/>
        </w:rPr>
        <w:t xml:space="preserve"> </w:t>
      </w:r>
      <w:r w:rsidR="0099164D" w:rsidRPr="00024641">
        <w:rPr>
          <w:sz w:val="28"/>
          <w:szCs w:val="28"/>
        </w:rPr>
        <w:t>– терпение, принятие).</w:t>
      </w:r>
      <w:proofErr w:type="gramEnd"/>
      <w:r w:rsidR="0099164D" w:rsidRPr="00024641">
        <w:rPr>
          <w:sz w:val="28"/>
          <w:szCs w:val="28"/>
        </w:rPr>
        <w:t xml:space="preserve"> Оно представляет собой терпимость к иному мировоззрению, образу жизни и традициям. Толерантность не является синонимом слова «безразличие», она заключается в предоставлении людям права жить в соответствии со своей точкой зрения без страха сравнения. Толерантность – это понимание и уважение мнения собеседников без отказа или навязывани</w:t>
      </w:r>
      <w:r w:rsidR="005952AA" w:rsidRPr="00024641">
        <w:rPr>
          <w:sz w:val="28"/>
          <w:szCs w:val="28"/>
        </w:rPr>
        <w:t>я своих убеждений другим людям.</w:t>
      </w:r>
    </w:p>
    <w:p w:rsidR="0078115F" w:rsidRPr="00024641" w:rsidRDefault="0078115F" w:rsidP="00951A7F">
      <w:pPr>
        <w:spacing w:after="0"/>
        <w:ind w:left="284" w:firstLine="425"/>
        <w:jc w:val="both"/>
        <w:rPr>
          <w:sz w:val="28"/>
          <w:szCs w:val="28"/>
        </w:rPr>
      </w:pPr>
      <w:r w:rsidRPr="00024641">
        <w:rPr>
          <w:sz w:val="28"/>
          <w:szCs w:val="28"/>
        </w:rPr>
        <w:t>Тема толерантности была и будет актуальна до тех пор, пока люди не</w:t>
      </w:r>
      <w:r w:rsidR="00E7005B" w:rsidRPr="00024641">
        <w:rPr>
          <w:sz w:val="28"/>
          <w:szCs w:val="28"/>
        </w:rPr>
        <w:t xml:space="preserve"> научатся уважать чужое </w:t>
      </w:r>
      <w:r w:rsidR="006A23F7" w:rsidRPr="00024641">
        <w:rPr>
          <w:sz w:val="28"/>
          <w:szCs w:val="28"/>
        </w:rPr>
        <w:t>мнение,</w:t>
      </w:r>
      <w:r w:rsidR="00E7005B" w:rsidRPr="00024641">
        <w:rPr>
          <w:sz w:val="28"/>
          <w:szCs w:val="28"/>
        </w:rPr>
        <w:t xml:space="preserve"> и </w:t>
      </w:r>
      <w:r w:rsidRPr="00024641">
        <w:rPr>
          <w:sz w:val="28"/>
          <w:szCs w:val="28"/>
        </w:rPr>
        <w:t>относит</w:t>
      </w:r>
      <w:r w:rsidR="00E7005B" w:rsidRPr="00024641">
        <w:rPr>
          <w:sz w:val="28"/>
          <w:szCs w:val="28"/>
        </w:rPr>
        <w:t>ся с пониманием к другим людям. Беспочвенные оскорбления и хейт в сторону любого человека отвратителен – это ещё раз показывает то, насколько несовершенен этот мир, но общими уси</w:t>
      </w:r>
      <w:r w:rsidR="003E1EFC" w:rsidRPr="00024641">
        <w:rPr>
          <w:sz w:val="28"/>
          <w:szCs w:val="28"/>
        </w:rPr>
        <w:t>лиями люди смогут всё изменит</w:t>
      </w:r>
      <w:r w:rsidR="00DE30D7" w:rsidRPr="00024641">
        <w:rPr>
          <w:sz w:val="28"/>
          <w:szCs w:val="28"/>
        </w:rPr>
        <w:t xml:space="preserve">ь и добиться гармонии в отношениях друг с другом. </w:t>
      </w:r>
    </w:p>
    <w:p w:rsidR="00951A7F" w:rsidRPr="00024641" w:rsidRDefault="00951A7F">
      <w:pPr>
        <w:spacing w:after="0"/>
        <w:ind w:left="284" w:firstLine="425"/>
        <w:jc w:val="both"/>
        <w:rPr>
          <w:sz w:val="28"/>
          <w:szCs w:val="28"/>
        </w:rPr>
      </w:pPr>
    </w:p>
    <w:sectPr w:rsidR="00951A7F" w:rsidRPr="00024641" w:rsidSect="00951A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DEA"/>
    <w:rsid w:val="00011580"/>
    <w:rsid w:val="00011E23"/>
    <w:rsid w:val="00024641"/>
    <w:rsid w:val="00033BDF"/>
    <w:rsid w:val="00064107"/>
    <w:rsid w:val="000A0334"/>
    <w:rsid w:val="00186C5E"/>
    <w:rsid w:val="0020525A"/>
    <w:rsid w:val="00242221"/>
    <w:rsid w:val="002F2AA3"/>
    <w:rsid w:val="003620DE"/>
    <w:rsid w:val="00376467"/>
    <w:rsid w:val="003969D8"/>
    <w:rsid w:val="003B0329"/>
    <w:rsid w:val="003E1EFC"/>
    <w:rsid w:val="004038A2"/>
    <w:rsid w:val="004328DF"/>
    <w:rsid w:val="00442DEA"/>
    <w:rsid w:val="00470485"/>
    <w:rsid w:val="004930B2"/>
    <w:rsid w:val="004B237B"/>
    <w:rsid w:val="00523DB0"/>
    <w:rsid w:val="005952AA"/>
    <w:rsid w:val="005E66AD"/>
    <w:rsid w:val="00630A4B"/>
    <w:rsid w:val="006536A5"/>
    <w:rsid w:val="006A23F7"/>
    <w:rsid w:val="006D3C45"/>
    <w:rsid w:val="00726CC5"/>
    <w:rsid w:val="0074338D"/>
    <w:rsid w:val="0078115F"/>
    <w:rsid w:val="00795BD1"/>
    <w:rsid w:val="00810847"/>
    <w:rsid w:val="008648B4"/>
    <w:rsid w:val="00951A7F"/>
    <w:rsid w:val="00987842"/>
    <w:rsid w:val="0099164D"/>
    <w:rsid w:val="009B77C1"/>
    <w:rsid w:val="00A6165A"/>
    <w:rsid w:val="00A67AFF"/>
    <w:rsid w:val="00A76C69"/>
    <w:rsid w:val="00AE7491"/>
    <w:rsid w:val="00BF6B65"/>
    <w:rsid w:val="00D2429B"/>
    <w:rsid w:val="00D35BC0"/>
    <w:rsid w:val="00D55084"/>
    <w:rsid w:val="00D80696"/>
    <w:rsid w:val="00DE30D7"/>
    <w:rsid w:val="00E16E7F"/>
    <w:rsid w:val="00E32DF8"/>
    <w:rsid w:val="00E7005B"/>
    <w:rsid w:val="00EA064C"/>
    <w:rsid w:val="00F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4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410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41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A656-254E-4415-BF6D-BF0486A2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purijeon</dc:creator>
  <cp:keywords/>
  <dc:description/>
  <cp:lastModifiedBy>User</cp:lastModifiedBy>
  <cp:revision>19</cp:revision>
  <dcterms:created xsi:type="dcterms:W3CDTF">2020-02-13T15:40:00Z</dcterms:created>
  <dcterms:modified xsi:type="dcterms:W3CDTF">2020-02-19T08:17:00Z</dcterms:modified>
</cp:coreProperties>
</file>