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7E" w:rsidRDefault="00182E7E" w:rsidP="002E4D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E7E" w:rsidRDefault="00182E7E" w:rsidP="002E4D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E7E" w:rsidRPr="00182E7E" w:rsidRDefault="00182E7E" w:rsidP="002E184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56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b/>
          <w:color w:val="111111"/>
          <w:sz w:val="56"/>
          <w:szCs w:val="28"/>
          <w:lang w:eastAsia="ru-RU"/>
        </w:rPr>
        <w:t xml:space="preserve">Попова </w:t>
      </w:r>
      <w:r w:rsidR="002E184B">
        <w:rPr>
          <w:rFonts w:ascii="Times New Roman" w:eastAsia="Times New Roman" w:hAnsi="Times New Roman" w:cs="Times New Roman"/>
          <w:b/>
          <w:color w:val="111111"/>
          <w:sz w:val="56"/>
          <w:szCs w:val="28"/>
          <w:lang w:eastAsia="ru-RU"/>
        </w:rPr>
        <w:t xml:space="preserve"> </w:t>
      </w:r>
      <w:r w:rsidRPr="00182E7E">
        <w:rPr>
          <w:rFonts w:ascii="Times New Roman" w:eastAsia="Times New Roman" w:hAnsi="Times New Roman" w:cs="Times New Roman"/>
          <w:b/>
          <w:color w:val="111111"/>
          <w:sz w:val="56"/>
          <w:szCs w:val="28"/>
          <w:lang w:eastAsia="ru-RU"/>
        </w:rPr>
        <w:t>Людмила Викторовна</w:t>
      </w:r>
    </w:p>
    <w:p w:rsidR="00182E7E" w:rsidRDefault="00182E7E" w:rsidP="002E18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E7E" w:rsidRDefault="00182E7E" w:rsidP="002E18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2E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«Детский сад № 57»</w:t>
      </w:r>
      <w:r w:rsidR="002E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г.Уссурийск, Приморский край</w:t>
      </w:r>
    </w:p>
    <w:p w:rsidR="00182E7E" w:rsidRDefault="00182E7E" w:rsidP="002E184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2E4D3F" w:rsidRPr="00182E7E" w:rsidRDefault="002E4D3F" w:rsidP="00182E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Проект «Зимушка-зима» в старшей группе</w:t>
      </w:r>
    </w:p>
    <w:p w:rsidR="002E4D3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 направ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 на приобщение детей старшег</w:t>
      </w: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дошкольного возраста к красоте природы через организацию совместной деятельности детей, родителей и педагогов.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 проекта</w:t>
      </w: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информационно-творческий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 проекта</w:t>
      </w: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информационно-творческий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 проекта</w:t>
      </w: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 реализации</w:t>
      </w: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20.01.2020г. по 24.01.2020г.</w:t>
      </w:r>
    </w:p>
    <w:p w:rsidR="002E4D3F" w:rsidRPr="00FE1D0F" w:rsidRDefault="002E4D3F" w:rsidP="006628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 проекта</w:t>
      </w: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6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старшей группы, воспитатель</w:t>
      </w: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МБДОУ «Детский сад № 57»</w:t>
      </w: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старшая группа</w:t>
      </w: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 областей: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"Позна</w:t>
      </w: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вательное развитие", "Художественно эстетическое развитие", "Физическое развитие", "Социально-коммуникативное развитие".</w:t>
      </w:r>
    </w:p>
    <w:p w:rsidR="002E4D3F" w:rsidRPr="00FE1D0F" w:rsidRDefault="002E4D3F" w:rsidP="006628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 проекта</w:t>
      </w: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6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Природа оставляет большой след в душе ребёнка, потому что она своей яркостью, многообразием, динамичностью воздействует на все его чувства. Ребёнок радуется, видя зелёную траву, слушая щебетание птиц или стрекотание кузнечиков, ощущая запах цветов.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впечатления важны и неожиданны для ребёнка. А всё новое удивляет и вызывает интерес. У дошкольников возникают вопросы, с которыми они обращаются к взрослым. Будет ли развиваться любознательность малыша, будет ли у него формироваться правильные представления об окружающем мире – зависит от взрослого.</w:t>
      </w:r>
    </w:p>
    <w:p w:rsidR="002E4D3F" w:rsidRDefault="002E4D3F" w:rsidP="00182E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огромен, а ребёнок ещё мал, опыт его ограничен. Поэтому нужно знакомить с природой постепенно. Общение с природой воспитывают у ребёнка чувство прекрасного. Если взрослые научат дошкольника любоваться яркими красками неба при закате солнца, замысловатой формой хрупких снежинок, у малыша разовьётся чувство прекрасного, он будет радоваться красоте и глубже познает окружающий мир.</w:t>
      </w:r>
    </w:p>
    <w:p w:rsidR="002E4D3F" w:rsidRPr="00182E7E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 проекта: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Расширять и углублять знания детей о живой и неживой природе зимой;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коммуникативные способности;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память, мышление, внимание;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Способствовать развитию познавательной активности, творческих способностей, воображения, умению замечать изменения в природе;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приобщения детей старшего дошкольного возраста к красоте природы.</w:t>
      </w:r>
    </w:p>
    <w:p w:rsidR="002E4D3F" w:rsidRPr="00182E7E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Ожидаемый результат</w:t>
      </w:r>
      <w:r w:rsidR="00182E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E4D3F" w:rsidRPr="00182E7E" w:rsidRDefault="002E4D3F" w:rsidP="00182E7E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поддерживать беседу по вопросам, высказывать свою точку зрения;</w:t>
      </w:r>
    </w:p>
    <w:p w:rsidR="002E4D3F" w:rsidRPr="00182E7E" w:rsidRDefault="002E4D3F" w:rsidP="00182E7E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Определяет признаки зимнего времени года;</w:t>
      </w:r>
    </w:p>
    <w:p w:rsidR="002E4D3F" w:rsidRPr="00182E7E" w:rsidRDefault="002E4D3F" w:rsidP="00182E7E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поддерживать беседу о птицах, сопровождая эмоциональной речью;</w:t>
      </w:r>
    </w:p>
    <w:p w:rsidR="002E4D3F" w:rsidRPr="00182E7E" w:rsidRDefault="002E4D3F" w:rsidP="00182E7E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Интересуется изобразительной детской деятельностью (рисование «Елочки-красавицы», аппликация «Снеговик»);</w:t>
      </w:r>
    </w:p>
    <w:p w:rsidR="002E4D3F" w:rsidRPr="00182E7E" w:rsidRDefault="00182E7E" w:rsidP="00182E7E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027BD8" wp14:editId="5E55E2A9">
            <wp:simplePos x="0" y="0"/>
            <wp:positionH relativeFrom="margin">
              <wp:posOffset>4625975</wp:posOffset>
            </wp:positionH>
            <wp:positionV relativeFrom="margin">
              <wp:posOffset>7251700</wp:posOffset>
            </wp:positionV>
            <wp:extent cx="1386205" cy="1609725"/>
            <wp:effectExtent l="0" t="0" r="4445" b="9525"/>
            <wp:wrapSquare wrapText="bothSides"/>
            <wp:docPr id="8" name="Рисунок 8" descr="D:\User\Рабочий стол\20200113_10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Рабочий стол\20200113_1025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02" t="21629" r="30818" b="19699"/>
                    <a:stretch/>
                  </pic:blipFill>
                  <pic:spPr bwMode="auto">
                    <a:xfrm>
                      <a:off x="0" y="0"/>
                      <a:ext cx="1386205" cy="16097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D3F" w:rsidRPr="00182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Выражает положительные эмоции (интерес, удивление, восхищение) при прочтении литературного произведения.</w:t>
      </w:r>
    </w:p>
    <w:p w:rsidR="002E4D3F" w:rsidRPr="00182E7E" w:rsidRDefault="002E4D3F" w:rsidP="00182E7E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 и доброжелательно взаимодействует с педагогом и сверстниками в решении игровых и познавательных задач;</w:t>
      </w:r>
    </w:p>
    <w:p w:rsidR="00182E7E" w:rsidRPr="00182E7E" w:rsidRDefault="002E4D3F" w:rsidP="00182E7E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Проявляет интерес к искусству при просматривании картин;</w:t>
      </w:r>
    </w:p>
    <w:p w:rsidR="002E4D3F" w:rsidRPr="00182E7E" w:rsidRDefault="002E4D3F" w:rsidP="00182E7E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интересом участвует в подвижных играх с элементами соревнования.</w:t>
      </w:r>
    </w:p>
    <w:p w:rsidR="00182E7E" w:rsidRDefault="00182E7E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E7E" w:rsidRDefault="00182E7E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4D3F" w:rsidRPr="00182E7E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proofErr w:type="gramStart"/>
      <w:r w:rsidRPr="00182E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этап-подготовительный</w:t>
      </w:r>
      <w:proofErr w:type="gramEnd"/>
      <w:r w:rsidRPr="00182E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-Подготовка необходимого оборудования и материала для продуктивной деятельности;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-Подбор познавательной информации картинки, пейзажи о зиме;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-Сбор информации о временах года: "Приметы", "Стихи", "Загадки".</w:t>
      </w:r>
    </w:p>
    <w:p w:rsidR="002E4D3F" w:rsidRPr="00182E7E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этап - основной.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1) Познавательное развитие: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 с детьми на тему: «Особенности зимней природы».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с детьми на тему: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«Признаки зимы».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Безопасность зимой «Гололёд»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Зимующие птицы.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Прочтение рассказа К. Д. Ушинского «Проказы старухи зимы».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Прочтение стихотворения Н. А. Некрасова «Мороз – воевода».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Прочтение стихотворения С. А. Есенина «Берёза».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Прочтение стихотворения А. С. Пушкина «Зимняя дорога».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Зимние загадки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2)Художественно-эстетическое развитие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Елочки-красавицы</w:t>
      </w: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2E4D3F" w:rsidRDefault="002E4D3F" w:rsidP="00182E7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BA043CF" wp14:editId="1E562688">
            <wp:simplePos x="1304925" y="5932170"/>
            <wp:positionH relativeFrom="margin">
              <wp:align>right</wp:align>
            </wp:positionH>
            <wp:positionV relativeFrom="margin">
              <wp:align>center</wp:align>
            </wp:positionV>
            <wp:extent cx="1805305" cy="2009775"/>
            <wp:effectExtent l="0" t="0" r="4445" b="0"/>
            <wp:wrapSquare wrapText="bothSides"/>
            <wp:docPr id="6" name="Рисунок 6" descr="D:\User\Рабочий стол\20200113_093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Рабочий стол\20200113_0932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60" t="5566" r="2246" b="14133"/>
                    <a:stretch/>
                  </pic:blipFill>
                  <pic:spPr bwMode="auto">
                    <a:xfrm>
                      <a:off x="0" y="0"/>
                      <a:ext cx="1805838" cy="20097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 «Снеговик».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870266" wp14:editId="7073E91B">
            <wp:extent cx="3086100" cy="1590110"/>
            <wp:effectExtent l="0" t="0" r="0" b="0"/>
            <wp:docPr id="7" name="Рисунок 7" descr="D:\User\Рабочий стол\20200113_09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Рабочий стол\20200113_0934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60" b="15204"/>
                    <a:stretch/>
                  </pic:blipFill>
                  <pic:spPr bwMode="auto">
                    <a:xfrm>
                      <a:off x="0" y="0"/>
                      <a:ext cx="3089955" cy="1592096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 «Весёлый снеговик».</w:t>
      </w:r>
    </w:p>
    <w:p w:rsidR="002E4D3F" w:rsidRPr="00FE1D0F" w:rsidRDefault="002E4D3F" w:rsidP="002E4D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часть.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4)Игровая деятельность: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игры: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Д/и: Отгадай по описанию».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Цели: Учить детей называть времена года по </w:t>
      </w:r>
      <w:proofErr w:type="gramStart"/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признакам.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Д/и: «Собери снеговика».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Цели: Развитие зрительного внимания, пространственных представлений. Совершенствование фразовой речи.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Д/и: «Что зимой бывает».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 Развитие представление о приметах зимы. Совершенствование связной речи.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 «Наоборот».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 Развитие слухового внимания, логического внимания. Активизация словар</w:t>
      </w:r>
      <w:proofErr w:type="gramStart"/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закрепление в речи слов- антонимов.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 «Снежинки»</w:t>
      </w:r>
    </w:p>
    <w:p w:rsidR="002E4D3F" w:rsidRPr="00FE1D0F" w:rsidRDefault="002E4D3F" w:rsidP="00182E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Цели:· Развитие сильного направленного выдоха.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Закрепление в речи предлога</w:t>
      </w:r>
      <w:proofErr w:type="gramStart"/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 и упражнения: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«Мороз — Красный нос</w:t>
      </w:r>
      <w:proofErr w:type="gramStart"/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«Снежная карусель</w:t>
      </w:r>
      <w:proofErr w:type="gramStart"/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«Два мороза».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5)Работа с родителями: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Оформление информации в родительский уголок: «Зимние травмы».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Консультация для родителей «Профилактика простудных заболеваний»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Консультация для родителей «Одежда ребенка на зимней прогулке»</w:t>
      </w:r>
    </w:p>
    <w:p w:rsidR="002E4D3F" w:rsidRPr="00182E7E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этап - заключительный.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Картотека зимних игр.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Картотека загадок.</w:t>
      </w:r>
    </w:p>
    <w:p w:rsidR="002E4D3F" w:rsidRPr="00182E7E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2E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Результаты реализации проекта: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Углубленные знания детей о сезонных изменениях в природе в зимнее время года.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монологической, диалогической и связной речи детей, обогащение словаря.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творческих способностей детей.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Расширение картотеки игр зимней направленности (дидактические, подвижные, пальчиковые, и употребление их детьми в свободной деятельности).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Приобщение родителей в творческую работу с детьми, укрепление заинтересованности в сотрудничестве с детским садом.</w:t>
      </w:r>
    </w:p>
    <w:p w:rsidR="002E4D3F" w:rsidRPr="00FE1D0F" w:rsidRDefault="002E4D3F" w:rsidP="002E4D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ходе реализации проекта, наряду с поставленными задачами, у детей параллельно развились следующие положительные моменты: дети научились понимать красоту природы, высказанную словами (стихи, а так же с помощью кисти художника). Научились сопереживать «братьям нашим меньшим», стали более чуткими и внимательными к зимующим птицам. Таким образом, проект выявил положительные результаты в работе с детьми. Полностью справился со своей задачей и может быть </w:t>
      </w:r>
      <w:proofErr w:type="gramStart"/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рекомендован</w:t>
      </w:r>
      <w:proofErr w:type="gramEnd"/>
      <w:r w:rsidRPr="00FE1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использования в других группах детского сада.</w:t>
      </w:r>
    </w:p>
    <w:p w:rsidR="002E4D3F" w:rsidRPr="00FE1D0F" w:rsidRDefault="002E4D3F" w:rsidP="002E4D3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E3C9AC" wp14:editId="45BC9F08">
            <wp:extent cx="5940425" cy="1970832"/>
            <wp:effectExtent l="0" t="0" r="3175" b="0"/>
            <wp:docPr id="5" name="Рисунок 5" descr="D:\User\Рабочий стол\фотки 2019\дети сад\20191014_08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Рабочий стол\фотки 2019\дети сад\20191014_0832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71" b="15598"/>
                    <a:stretch/>
                  </pic:blipFill>
                  <pic:spPr bwMode="auto">
                    <a:xfrm>
                      <a:off x="0" y="0"/>
                      <a:ext cx="5940425" cy="1970832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4D3F" w:rsidRPr="00FE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91883"/>
    <w:multiLevelType w:val="hybridMultilevel"/>
    <w:tmpl w:val="0E8AFE9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3F"/>
    <w:rsid w:val="00045DF1"/>
    <w:rsid w:val="00182E7E"/>
    <w:rsid w:val="002E184B"/>
    <w:rsid w:val="002E4D3F"/>
    <w:rsid w:val="00355546"/>
    <w:rsid w:val="0066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2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2020-04-19T01:49:00Z</dcterms:created>
  <dcterms:modified xsi:type="dcterms:W3CDTF">2020-04-19T01:49:00Z</dcterms:modified>
</cp:coreProperties>
</file>