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F3" w:rsidRPr="006738C1" w:rsidRDefault="00635295" w:rsidP="006738C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8C1">
        <w:rPr>
          <w:rFonts w:ascii="Times New Roman" w:hAnsi="Times New Roman" w:cs="Times New Roman"/>
          <w:b/>
          <w:sz w:val="28"/>
          <w:szCs w:val="28"/>
        </w:rPr>
        <w:t xml:space="preserve">Аспекты </w:t>
      </w:r>
      <w:proofErr w:type="gramStart"/>
      <w:r w:rsidRPr="006738C1">
        <w:rPr>
          <w:rFonts w:ascii="Times New Roman" w:hAnsi="Times New Roman" w:cs="Times New Roman"/>
          <w:b/>
          <w:sz w:val="28"/>
          <w:szCs w:val="28"/>
        </w:rPr>
        <w:t>выявления,  поддержки</w:t>
      </w:r>
      <w:proofErr w:type="gramEnd"/>
      <w:r w:rsidRPr="006738C1">
        <w:rPr>
          <w:rFonts w:ascii="Times New Roman" w:hAnsi="Times New Roman" w:cs="Times New Roman"/>
          <w:b/>
          <w:sz w:val="28"/>
          <w:szCs w:val="28"/>
        </w:rPr>
        <w:t xml:space="preserve"> и сопровождения</w:t>
      </w:r>
    </w:p>
    <w:p w:rsidR="00635295" w:rsidRDefault="00635295" w:rsidP="006738C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8C1">
        <w:rPr>
          <w:rFonts w:ascii="Times New Roman" w:hAnsi="Times New Roman" w:cs="Times New Roman"/>
          <w:b/>
          <w:sz w:val="28"/>
          <w:szCs w:val="28"/>
        </w:rPr>
        <w:t>одаренных детей</w:t>
      </w:r>
      <w:r w:rsidR="006738C1" w:rsidRPr="006738C1">
        <w:rPr>
          <w:rFonts w:ascii="Times New Roman" w:hAnsi="Times New Roman" w:cs="Times New Roman"/>
          <w:b/>
          <w:sz w:val="28"/>
          <w:szCs w:val="28"/>
        </w:rPr>
        <w:t xml:space="preserve"> в образовательной организации</w:t>
      </w:r>
    </w:p>
    <w:p w:rsidR="006738C1" w:rsidRPr="006738C1" w:rsidRDefault="006738C1" w:rsidP="006738C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908B0" w:rsidRDefault="00A914F3" w:rsidP="00A91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Самохвалова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Н.А., методист МБОУ «Первомайская средняя общеобразовательная школа» </w:t>
      </w:r>
    </w:p>
    <w:p w:rsidR="00A914F3" w:rsidRPr="00656A32" w:rsidRDefault="00A914F3" w:rsidP="00A91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Первомайского района Тамбовской области</w:t>
      </w:r>
    </w:p>
    <w:p w:rsidR="00A914F3" w:rsidRDefault="00A914F3" w:rsidP="00A914F3">
      <w:pPr>
        <w:spacing w:after="0" w:line="240" w:lineRule="auto"/>
        <w:jc w:val="right"/>
        <w:rPr>
          <w:rStyle w:val="a6"/>
          <w:rFonts w:ascii="Times New Roman" w:hAnsi="Times New Roman" w:cs="Times New Roman"/>
          <w:sz w:val="28"/>
          <w:szCs w:val="28"/>
          <w:shd w:val="clear" w:color="auto" w:fill="FBFCFC"/>
        </w:rPr>
      </w:pPr>
    </w:p>
    <w:p w:rsidR="00A914F3" w:rsidRPr="00B874AB" w:rsidRDefault="00A914F3" w:rsidP="00A914F3">
      <w:pPr>
        <w:spacing w:after="0" w:line="240" w:lineRule="auto"/>
        <w:jc w:val="right"/>
        <w:rPr>
          <w:rStyle w:val="a6"/>
          <w:rFonts w:ascii="Times New Roman" w:hAnsi="Times New Roman" w:cs="Times New Roman"/>
          <w:sz w:val="28"/>
          <w:szCs w:val="28"/>
          <w:shd w:val="clear" w:color="auto" w:fill="FBFCFC"/>
        </w:rPr>
      </w:pPr>
      <w:r w:rsidRPr="0058565A">
        <w:rPr>
          <w:rStyle w:val="a6"/>
          <w:rFonts w:ascii="Times New Roman" w:hAnsi="Times New Roman" w:cs="Times New Roman"/>
          <w:sz w:val="28"/>
          <w:szCs w:val="28"/>
          <w:shd w:val="clear" w:color="auto" w:fill="FBFCFC"/>
        </w:rPr>
        <w:t>“Дети – прирождённые художники, учёные, изобретатели –</w:t>
      </w:r>
      <w:r w:rsidRPr="0058565A">
        <w:rPr>
          <w:rFonts w:ascii="Times New Roman" w:hAnsi="Times New Roman" w:cs="Times New Roman"/>
          <w:i/>
          <w:iCs/>
          <w:sz w:val="28"/>
          <w:szCs w:val="28"/>
          <w:shd w:val="clear" w:color="auto" w:fill="FBFCFC"/>
        </w:rPr>
        <w:br/>
      </w:r>
      <w:r w:rsidRPr="0058565A">
        <w:rPr>
          <w:rStyle w:val="a6"/>
          <w:rFonts w:ascii="Times New Roman" w:hAnsi="Times New Roman" w:cs="Times New Roman"/>
          <w:sz w:val="28"/>
          <w:szCs w:val="28"/>
          <w:shd w:val="clear" w:color="auto" w:fill="FBFCFC"/>
        </w:rPr>
        <w:t>видят мир во всей его свежести и первозданности; каждый</w:t>
      </w:r>
      <w:r w:rsidRPr="005856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58565A">
        <w:rPr>
          <w:rFonts w:ascii="Times New Roman" w:hAnsi="Times New Roman" w:cs="Times New Roman"/>
          <w:i/>
          <w:iCs/>
          <w:sz w:val="28"/>
          <w:szCs w:val="28"/>
          <w:shd w:val="clear" w:color="auto" w:fill="FBFCFC"/>
        </w:rPr>
        <w:br/>
      </w:r>
      <w:r w:rsidRPr="0058565A">
        <w:rPr>
          <w:rStyle w:val="a6"/>
          <w:rFonts w:ascii="Times New Roman" w:hAnsi="Times New Roman" w:cs="Times New Roman"/>
          <w:sz w:val="28"/>
          <w:szCs w:val="28"/>
          <w:shd w:val="clear" w:color="auto" w:fill="FBFCFC"/>
        </w:rPr>
        <w:t>день они заново придумывают свою жизнь. Они любят</w:t>
      </w:r>
      <w:r w:rsidRPr="005856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58565A">
        <w:rPr>
          <w:rFonts w:ascii="Times New Roman" w:hAnsi="Times New Roman" w:cs="Times New Roman"/>
          <w:i/>
          <w:iCs/>
          <w:sz w:val="28"/>
          <w:szCs w:val="28"/>
          <w:shd w:val="clear" w:color="auto" w:fill="FBFCFC"/>
        </w:rPr>
        <w:br/>
      </w:r>
      <w:r w:rsidRPr="0058565A">
        <w:rPr>
          <w:rStyle w:val="a6"/>
          <w:rFonts w:ascii="Times New Roman" w:hAnsi="Times New Roman" w:cs="Times New Roman"/>
          <w:sz w:val="28"/>
          <w:szCs w:val="28"/>
          <w:shd w:val="clear" w:color="auto" w:fill="FBFCFC"/>
        </w:rPr>
        <w:t>экспериментировать, и смотрят на чудеса окружающего</w:t>
      </w:r>
      <w:r w:rsidRPr="005856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58565A">
        <w:rPr>
          <w:rFonts w:ascii="Times New Roman" w:hAnsi="Times New Roman" w:cs="Times New Roman"/>
          <w:i/>
          <w:iCs/>
          <w:sz w:val="28"/>
          <w:szCs w:val="28"/>
          <w:shd w:val="clear" w:color="auto" w:fill="FBFCFC"/>
        </w:rPr>
        <w:br/>
      </w:r>
      <w:r w:rsidRPr="0058565A">
        <w:rPr>
          <w:rStyle w:val="a6"/>
          <w:rFonts w:ascii="Times New Roman" w:hAnsi="Times New Roman" w:cs="Times New Roman"/>
          <w:sz w:val="28"/>
          <w:szCs w:val="28"/>
          <w:shd w:val="clear" w:color="auto" w:fill="FBFCFC"/>
        </w:rPr>
        <w:t>мира с удивлением и восторгом”.</w:t>
      </w:r>
      <w:r w:rsidRPr="005856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CFC"/>
        </w:rPr>
        <w:t> </w:t>
      </w:r>
      <w:r w:rsidRPr="0058565A">
        <w:rPr>
          <w:rStyle w:val="a6"/>
          <w:rFonts w:ascii="Times New Roman" w:hAnsi="Times New Roman" w:cs="Times New Roman"/>
          <w:sz w:val="28"/>
          <w:szCs w:val="28"/>
          <w:shd w:val="clear" w:color="auto" w:fill="FBFCFC"/>
        </w:rPr>
        <w:t>(</w:t>
      </w:r>
      <w:proofErr w:type="spellStart"/>
      <w:r w:rsidRPr="0058565A">
        <w:rPr>
          <w:rStyle w:val="a6"/>
          <w:rFonts w:ascii="Times New Roman" w:hAnsi="Times New Roman" w:cs="Times New Roman"/>
          <w:sz w:val="28"/>
          <w:szCs w:val="28"/>
          <w:shd w:val="clear" w:color="auto" w:fill="FBFCFC"/>
        </w:rPr>
        <w:t>П.Вайнцвайг</w:t>
      </w:r>
      <w:proofErr w:type="spellEnd"/>
      <w:r w:rsidRPr="0058565A">
        <w:rPr>
          <w:rStyle w:val="a6"/>
          <w:rFonts w:ascii="Times New Roman" w:hAnsi="Times New Roman" w:cs="Times New Roman"/>
          <w:sz w:val="28"/>
          <w:szCs w:val="28"/>
          <w:shd w:val="clear" w:color="auto" w:fill="FBFCFC"/>
        </w:rPr>
        <w:t>)</w:t>
      </w:r>
    </w:p>
    <w:p w:rsidR="00635295" w:rsidRDefault="00635295" w:rsidP="00635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48F9" w:rsidRPr="00635295" w:rsidRDefault="005148F9" w:rsidP="00635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295">
        <w:rPr>
          <w:rFonts w:ascii="Times New Roman" w:hAnsi="Times New Roman" w:cs="Times New Roman"/>
          <w:sz w:val="28"/>
          <w:szCs w:val="28"/>
        </w:rPr>
        <w:t xml:space="preserve">Считается, что каждый ребёнок талантлив, главное, выявить у него способности. Но особенно важно распознать в ранней юности ребёнка одарённого, помочь ему найти своё предназначение. Прийти на выручку могут родители и педагоги, которые тесно изо дня в день соприкасаются с ним. </w:t>
      </w:r>
    </w:p>
    <w:p w:rsidR="00635295" w:rsidRDefault="005148F9" w:rsidP="00635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мире</w:t>
      </w:r>
      <w:proofErr w:type="gramEnd"/>
      <w:r w:rsidRPr="00635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идёт напряжённая борьба за интеллектуальные ресурсы. И </w:t>
      </w:r>
      <w:proofErr w:type="gramStart"/>
      <w:r w:rsidRPr="00635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важно вовремя распознать</w:t>
      </w:r>
      <w:proofErr w:type="gramEnd"/>
      <w:r w:rsidRPr="00635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развивать способности талантливых детей. </w:t>
      </w:r>
      <w:r w:rsidR="00806ED1" w:rsidRPr="00635295">
        <w:rPr>
          <w:rFonts w:ascii="Times New Roman" w:hAnsi="Times New Roman" w:cs="Times New Roman"/>
          <w:sz w:val="28"/>
          <w:szCs w:val="28"/>
        </w:rPr>
        <w:t xml:space="preserve">Создание условий, обеспечивающих выявление и развитие одаренных </w:t>
      </w:r>
      <w:r w:rsidR="00150142" w:rsidRPr="00635295">
        <w:rPr>
          <w:rFonts w:ascii="Times New Roman" w:hAnsi="Times New Roman" w:cs="Times New Roman"/>
          <w:sz w:val="28"/>
          <w:szCs w:val="28"/>
        </w:rPr>
        <w:t xml:space="preserve">и высокомотивированных </w:t>
      </w:r>
      <w:r w:rsidR="00806ED1" w:rsidRPr="00635295">
        <w:rPr>
          <w:rFonts w:ascii="Times New Roman" w:hAnsi="Times New Roman" w:cs="Times New Roman"/>
          <w:sz w:val="28"/>
          <w:szCs w:val="28"/>
        </w:rPr>
        <w:t xml:space="preserve">детей, реализация их потенциальных возможностей, является одной из приоритетных задач системы образования, так как обучение одаренных детей сегодня – это модель обучения всех детей завтра. Система образования должна в полной мере выполнять функцию социального лифта, открывая путь для прихода в экономику, политику, культуру, другие сферы деятельности и жизни яркой, талантливой, инициативной молодежи. </w:t>
      </w:r>
      <w:r w:rsidR="0063529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46F7E" w:rsidRPr="00635295" w:rsidRDefault="00806ED1" w:rsidP="00635295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35295">
        <w:rPr>
          <w:rFonts w:ascii="Times New Roman" w:hAnsi="Times New Roman" w:cs="Times New Roman"/>
          <w:sz w:val="28"/>
          <w:szCs w:val="28"/>
        </w:rPr>
        <w:t>Государственная политика в сфере образования направлена сегодня на дальнейшее развитие системы выявления и поддержки одаренных детей в творческой, социальной, научно-технической, спортивно-технической и других областях деятельности, на создание единого научно-методического и информационного пространства на региональном уровне.</w:t>
      </w:r>
      <w:r w:rsidR="00F46F7E" w:rsidRPr="006352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F46F7E" w:rsidRPr="00635295" w:rsidRDefault="00F46F7E" w:rsidP="00635295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35295">
        <w:rPr>
          <w:rFonts w:ascii="Times New Roman" w:eastAsia="Times New Roman" w:hAnsi="Times New Roman" w:cs="Times New Roman"/>
          <w:bCs/>
          <w:iCs/>
          <w:sz w:val="28"/>
          <w:szCs w:val="28"/>
        </w:rPr>
        <w:t>Ни у кого не вызывает сомнения, что прогресс цивилизации зависит искл</w:t>
      </w:r>
      <w:r w:rsidR="00150142" w:rsidRPr="00635295">
        <w:rPr>
          <w:rFonts w:ascii="Times New Roman" w:eastAsia="Times New Roman" w:hAnsi="Times New Roman" w:cs="Times New Roman"/>
          <w:bCs/>
          <w:iCs/>
          <w:sz w:val="28"/>
          <w:szCs w:val="28"/>
        </w:rPr>
        <w:t>ючительно от одаренн</w:t>
      </w:r>
      <w:r w:rsidR="003E661F" w:rsidRPr="006352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ых людей, способных </w:t>
      </w:r>
      <w:proofErr w:type="spellStart"/>
      <w:r w:rsidR="003E661F" w:rsidRPr="00635295">
        <w:rPr>
          <w:rFonts w:ascii="Times New Roman" w:eastAsia="Times New Roman" w:hAnsi="Times New Roman" w:cs="Times New Roman"/>
          <w:bCs/>
          <w:iCs/>
          <w:sz w:val="28"/>
          <w:szCs w:val="28"/>
        </w:rPr>
        <w:t>самореализо</w:t>
      </w:r>
      <w:r w:rsidR="00150142" w:rsidRPr="00635295">
        <w:rPr>
          <w:rFonts w:ascii="Times New Roman" w:eastAsia="Times New Roman" w:hAnsi="Times New Roman" w:cs="Times New Roman"/>
          <w:bCs/>
          <w:iCs/>
          <w:sz w:val="28"/>
          <w:szCs w:val="28"/>
        </w:rPr>
        <w:t>ваться</w:t>
      </w:r>
      <w:proofErr w:type="spellEnd"/>
      <w:r w:rsidR="00150142" w:rsidRPr="006352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</w:t>
      </w:r>
      <w:r w:rsidR="003E661F" w:rsidRPr="00635295">
        <w:rPr>
          <w:rFonts w:ascii="Times New Roman" w:eastAsia="Times New Roman" w:hAnsi="Times New Roman" w:cs="Times New Roman"/>
          <w:bCs/>
          <w:iCs/>
          <w:sz w:val="28"/>
          <w:szCs w:val="28"/>
        </w:rPr>
        <w:t>современном мире</w:t>
      </w:r>
      <w:r w:rsidR="00150142" w:rsidRPr="00635295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6352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Это означает, что общество, а вслед за ним и школа несут перед одаренными детьми особую ответственность и обязаны сделать все возможное для того, чтобы такие дети могли полностью реализовать свои </w:t>
      </w:r>
      <w:proofErr w:type="gramStart"/>
      <w:r w:rsidRPr="00635295">
        <w:rPr>
          <w:rFonts w:ascii="Times New Roman" w:eastAsia="Times New Roman" w:hAnsi="Times New Roman" w:cs="Times New Roman"/>
          <w:bCs/>
          <w:iCs/>
          <w:sz w:val="28"/>
          <w:szCs w:val="28"/>
        </w:rPr>
        <w:t>возможности  для</w:t>
      </w:r>
      <w:proofErr w:type="gramEnd"/>
      <w:r w:rsidRPr="006352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собственного блага и на благо всего общества. </w:t>
      </w:r>
    </w:p>
    <w:p w:rsidR="003E661F" w:rsidRPr="00635295" w:rsidRDefault="00F46F7E" w:rsidP="00635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35295">
        <w:rPr>
          <w:rFonts w:ascii="Times New Roman" w:eastAsia="Times New Roman" w:hAnsi="Times New Roman" w:cs="Times New Roman"/>
          <w:bCs/>
          <w:iCs/>
          <w:sz w:val="28"/>
          <w:szCs w:val="28"/>
        </w:rPr>
        <w:t>Каждый талантливый ребенок должен быть замечен.</w:t>
      </w:r>
      <w:r w:rsidRPr="006352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87AD4" wp14:editId="62CCD3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6F7E" w:rsidRPr="00F46F7E" w:rsidRDefault="00F46F7E" w:rsidP="00F46F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387AD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F46F7E" w:rsidRPr="00F46F7E" w:rsidRDefault="00F46F7E" w:rsidP="00F46F7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6ED1" w:rsidRPr="00635295">
        <w:rPr>
          <w:rFonts w:ascii="Times New Roman" w:hAnsi="Times New Roman" w:cs="Times New Roman"/>
          <w:sz w:val="28"/>
          <w:szCs w:val="28"/>
        </w:rPr>
        <w:br/>
        <w:t xml:space="preserve">Для проявления способностей в той или иной области каждому ребенку в </w:t>
      </w:r>
      <w:r w:rsidRPr="00635295">
        <w:rPr>
          <w:rFonts w:ascii="Times New Roman" w:hAnsi="Times New Roman" w:cs="Times New Roman"/>
          <w:sz w:val="28"/>
          <w:szCs w:val="28"/>
        </w:rPr>
        <w:t xml:space="preserve">МБОУ «Первомайская средняя общеобразовательная школа» </w:t>
      </w:r>
      <w:r w:rsidR="00806ED1" w:rsidRPr="00635295">
        <w:rPr>
          <w:rFonts w:ascii="Times New Roman" w:hAnsi="Times New Roman" w:cs="Times New Roman"/>
          <w:sz w:val="28"/>
          <w:szCs w:val="28"/>
        </w:rPr>
        <w:t xml:space="preserve"> создаются </w:t>
      </w:r>
      <w:r w:rsidR="00806ED1" w:rsidRPr="00635295">
        <w:rPr>
          <w:rFonts w:ascii="Times New Roman" w:hAnsi="Times New Roman" w:cs="Times New Roman"/>
          <w:sz w:val="28"/>
          <w:szCs w:val="28"/>
        </w:rPr>
        <w:lastRenderedPageBreak/>
        <w:t>максимально благоприятные условия для реализации его интересов, стимулирования мотивации развития собственных способностей, поддержки его талантов. Педагогический коллектив нашей школы направляет одарённых детей на получение определённого объёма знаний, развитие интеллектуальных и творческих способностей через различные формы и методы организации урочной и внеурочной деятельности, воспитывает способность мыслить самостоятельно, на основе полученного материала.</w:t>
      </w:r>
      <w:r w:rsidR="00806ED1" w:rsidRPr="00635295">
        <w:rPr>
          <w:rFonts w:ascii="Times New Roman" w:hAnsi="Times New Roman" w:cs="Times New Roman"/>
          <w:sz w:val="28"/>
          <w:szCs w:val="28"/>
        </w:rPr>
        <w:br/>
        <w:t>Учителя и психологи занимаются изучением теоретических основ программы «Одаренные дети», они выявляют одаренных детей и сопровождают их на всем протяжении становлении личности. В систему педагогического сопровождения талантливого ученика включаются особые технологии индивидуальной, урочной и внеурочной работы, а также глубокое понимание учителем возложенной на него миссии.</w:t>
      </w:r>
      <w:r w:rsidR="005F1FFA" w:rsidRPr="006352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5F1FFA" w:rsidRPr="00635295" w:rsidRDefault="005F1FFA" w:rsidP="00635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352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Важным направлением работы </w:t>
      </w:r>
      <w:proofErr w:type="gramStart"/>
      <w:r w:rsidRPr="00635295">
        <w:rPr>
          <w:rFonts w:ascii="Times New Roman" w:eastAsia="Times New Roman" w:hAnsi="Times New Roman" w:cs="Times New Roman"/>
          <w:bCs/>
          <w:iCs/>
          <w:sz w:val="28"/>
          <w:szCs w:val="28"/>
        </w:rPr>
        <w:t>школы  является</w:t>
      </w:r>
      <w:proofErr w:type="gramEnd"/>
      <w:r w:rsidRPr="006352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формирование личностных качеств человека и его ключевых компетенций, но наряду с этим особое внимание уделяется творческому и интеллектуальному развитию школьников.</w:t>
      </w:r>
    </w:p>
    <w:p w:rsidR="005F1FFA" w:rsidRPr="00635295" w:rsidRDefault="005F1FFA" w:rsidP="00635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35295">
        <w:rPr>
          <w:rFonts w:ascii="Times New Roman" w:eastAsia="Times New Roman" w:hAnsi="Times New Roman" w:cs="Times New Roman"/>
          <w:bCs/>
          <w:iCs/>
          <w:sz w:val="28"/>
          <w:szCs w:val="28"/>
        </w:rPr>
        <w:t>Высокие показатели творческой деятельности учащихся являются стимулирующим ресурсом в работе с одаренными детьми.</w:t>
      </w:r>
    </w:p>
    <w:p w:rsidR="00E358EB" w:rsidRPr="00635295" w:rsidRDefault="005F1FFA" w:rsidP="00635295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35295">
        <w:rPr>
          <w:rFonts w:ascii="Times New Roman" w:eastAsia="Times New Roman" w:hAnsi="Times New Roman" w:cs="Times New Roman"/>
          <w:sz w:val="28"/>
          <w:szCs w:val="28"/>
        </w:rPr>
        <w:t xml:space="preserve">В основе деятельности школы по вопросу развития одаренности ребенка лежат принципы активного созидания среды для раскрытия творческих способностей талантливых и одаренных детей, принцип комплексного всестороннего подхода к решению стратегических проблем развития одаренности у детей. </w:t>
      </w:r>
      <w:r w:rsidRPr="00635295">
        <w:rPr>
          <w:rFonts w:ascii="Times New Roman" w:eastAsia="Times New Roman" w:hAnsi="Times New Roman" w:cs="Times New Roman"/>
          <w:bCs/>
          <w:iCs/>
          <w:sz w:val="28"/>
          <w:szCs w:val="28"/>
        </w:rPr>
        <w:t>В школе сформировалось стойкое убеждение, что широкий диапазон включенности ребенка в творческую деятельность обеспечивает его благополучное развитие. Творческая, исследовательская деятельность школьников проводится в урочное и внеурочное время, во внеклассной работе и в системе дополнительного образования. Обязательным условием формирования у ребенка чувства успешности является обеспечение его участия в различных конкурсах, интеллектуальных играх, предметных олимпиадах, научно-практических конференция</w:t>
      </w:r>
      <w:r w:rsidR="003E661F" w:rsidRPr="00635295">
        <w:rPr>
          <w:rFonts w:ascii="Times New Roman" w:eastAsia="Times New Roman" w:hAnsi="Times New Roman" w:cs="Times New Roman"/>
          <w:bCs/>
          <w:iCs/>
          <w:sz w:val="28"/>
          <w:szCs w:val="28"/>
        </w:rPr>
        <w:t>х</w:t>
      </w:r>
      <w:r w:rsidRPr="006352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Развитие и проявление творческих способностей возможно только через последовательное формирование, непрерывное воспитание у подрастающего поколения творческого и созидательного подхода к жизнедеятельности, учебе, труду, социальному проектированию. Исследовательская и проектная деятельность является наиболее благоприятной средой для развития </w:t>
      </w:r>
      <w:proofErr w:type="gramStart"/>
      <w:r w:rsidRPr="00635295">
        <w:rPr>
          <w:rFonts w:ascii="Times New Roman" w:eastAsia="Times New Roman" w:hAnsi="Times New Roman" w:cs="Times New Roman"/>
          <w:bCs/>
          <w:iCs/>
          <w:sz w:val="28"/>
          <w:szCs w:val="28"/>
        </w:rPr>
        <w:t>творческого  развития</w:t>
      </w:r>
      <w:proofErr w:type="gramEnd"/>
      <w:r w:rsidRPr="006352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одаренных детей</w:t>
      </w:r>
    </w:p>
    <w:p w:rsidR="005F1FFA" w:rsidRPr="00635295" w:rsidRDefault="005F1FFA" w:rsidP="00635295">
      <w:pPr>
        <w:pStyle w:val="a3"/>
        <w:shd w:val="clear" w:color="auto" w:fill="FBFCFC"/>
        <w:spacing w:before="0" w:beforeAutospacing="0" w:after="0" w:afterAutospacing="0" w:line="291" w:lineRule="atLeast"/>
        <w:ind w:firstLine="708"/>
        <w:jc w:val="both"/>
        <w:textAlignment w:val="baseline"/>
        <w:rPr>
          <w:b/>
          <w:bCs/>
          <w:iCs/>
          <w:sz w:val="28"/>
          <w:szCs w:val="28"/>
        </w:rPr>
      </w:pPr>
      <w:r w:rsidRPr="00635295">
        <w:rPr>
          <w:color w:val="000000"/>
          <w:sz w:val="28"/>
          <w:szCs w:val="28"/>
          <w:bdr w:val="none" w:sz="0" w:space="0" w:color="auto" w:frame="1"/>
        </w:rPr>
        <w:t>Для поиска одарённых детей серьёзное значение имеет проведение олимпиад</w:t>
      </w:r>
      <w:r w:rsidR="003E661F" w:rsidRPr="00635295">
        <w:rPr>
          <w:color w:val="000000"/>
          <w:sz w:val="28"/>
          <w:szCs w:val="28"/>
          <w:bdr w:val="none" w:sz="0" w:space="0" w:color="auto" w:frame="1"/>
        </w:rPr>
        <w:t xml:space="preserve"> различного уровня</w:t>
      </w:r>
      <w:r w:rsidRPr="00635295">
        <w:rPr>
          <w:color w:val="000000"/>
          <w:sz w:val="28"/>
          <w:szCs w:val="28"/>
          <w:bdr w:val="none" w:sz="0" w:space="0" w:color="auto" w:frame="1"/>
        </w:rPr>
        <w:t xml:space="preserve">. Они способствуют выявлению наиболее способных и одаренных детей, становлению и развитию образовательных потребностей личности, подготовки учащихся к получению высшего образования, творческому труду в разных областях, научной и практической </w:t>
      </w:r>
      <w:proofErr w:type="gramStart"/>
      <w:r w:rsidRPr="00635295">
        <w:rPr>
          <w:color w:val="000000"/>
          <w:sz w:val="28"/>
          <w:szCs w:val="28"/>
          <w:bdr w:val="none" w:sz="0" w:space="0" w:color="auto" w:frame="1"/>
        </w:rPr>
        <w:t xml:space="preserve">деятельности </w:t>
      </w:r>
      <w:r w:rsidRPr="00635295">
        <w:rPr>
          <w:sz w:val="28"/>
          <w:szCs w:val="28"/>
        </w:rPr>
        <w:t>.</w:t>
      </w:r>
      <w:proofErr w:type="gramEnd"/>
    </w:p>
    <w:p w:rsidR="003E661F" w:rsidRPr="00635295" w:rsidRDefault="005F1FFA" w:rsidP="00635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295">
        <w:rPr>
          <w:rFonts w:ascii="Times New Roman" w:hAnsi="Times New Roman" w:cs="Times New Roman"/>
          <w:sz w:val="28"/>
          <w:szCs w:val="28"/>
        </w:rPr>
        <w:lastRenderedPageBreak/>
        <w:t xml:space="preserve">В систему педагогического сопровождения талантливого ученика включаются особые технологии сопровождения в индивидуальной, урочной и внеурочной работы, а также глубокое понимание учителем возложенной на него миссии. </w:t>
      </w:r>
    </w:p>
    <w:p w:rsidR="005F1FFA" w:rsidRPr="00635295" w:rsidRDefault="005F1FFA" w:rsidP="00635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295">
        <w:rPr>
          <w:rFonts w:ascii="Times New Roman" w:hAnsi="Times New Roman" w:cs="Times New Roman"/>
          <w:sz w:val="28"/>
          <w:szCs w:val="28"/>
        </w:rPr>
        <w:t>Творческий ученик всегда потянется к творческому учителю. По принципу магнита. Основополагающим становится умение учителя преодолеть в себе педагогические и психологические стереотипы в сотрудничестве с такими детьми, и здесь не получится «экономить энергию», а, наоборот, придется стать для одаренного ученика некой «энергетической и интеллектуальной» подзарядкой и помощником в поддерживании духовного равновесия.</w:t>
      </w:r>
    </w:p>
    <w:p w:rsidR="005F1FFA" w:rsidRPr="00635295" w:rsidRDefault="005F1FFA" w:rsidP="006352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295">
        <w:rPr>
          <w:rFonts w:ascii="Times New Roman" w:hAnsi="Times New Roman" w:cs="Times New Roman"/>
          <w:sz w:val="28"/>
          <w:szCs w:val="28"/>
        </w:rPr>
        <w:t>Сохранение и развитие одаренности – это проблема прогресса общества, реализации его творческого по</w:t>
      </w:r>
      <w:r w:rsidR="00635295" w:rsidRPr="00635295">
        <w:rPr>
          <w:rFonts w:ascii="Times New Roman" w:hAnsi="Times New Roman" w:cs="Times New Roman"/>
          <w:sz w:val="28"/>
          <w:szCs w:val="28"/>
        </w:rPr>
        <w:t>тенциала и индивидуальных судеб.</w:t>
      </w:r>
    </w:p>
    <w:p w:rsidR="005F1FFA" w:rsidRPr="00635295" w:rsidRDefault="005F1FFA" w:rsidP="006352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1FFA" w:rsidRPr="00635295" w:rsidRDefault="005F1FFA" w:rsidP="006352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295">
        <w:rPr>
          <w:rFonts w:ascii="Times New Roman" w:hAnsi="Times New Roman" w:cs="Times New Roman"/>
          <w:sz w:val="28"/>
          <w:szCs w:val="28"/>
        </w:rPr>
        <w:t>Литература:</w:t>
      </w:r>
    </w:p>
    <w:p w:rsidR="005F1FFA" w:rsidRPr="00635295" w:rsidRDefault="005F1FFA" w:rsidP="00635295">
      <w:pPr>
        <w:pStyle w:val="a5"/>
        <w:numPr>
          <w:ilvl w:val="0"/>
          <w:numId w:val="1"/>
        </w:numPr>
        <w:tabs>
          <w:tab w:val="left" w:pos="11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5295">
        <w:rPr>
          <w:rFonts w:ascii="Times New Roman" w:hAnsi="Times New Roman" w:cs="Times New Roman"/>
          <w:sz w:val="28"/>
          <w:szCs w:val="28"/>
        </w:rPr>
        <w:t>Научно-практический журнал «Управление современной школой»: М, 2012, №7, с.66-84;</w:t>
      </w:r>
    </w:p>
    <w:p w:rsidR="005F1FFA" w:rsidRPr="00635295" w:rsidRDefault="005F1FFA" w:rsidP="00635295">
      <w:pPr>
        <w:pStyle w:val="a5"/>
        <w:numPr>
          <w:ilvl w:val="0"/>
          <w:numId w:val="1"/>
        </w:numPr>
        <w:tabs>
          <w:tab w:val="left" w:pos="11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5295">
        <w:rPr>
          <w:rFonts w:ascii="Times New Roman" w:hAnsi="Times New Roman" w:cs="Times New Roman"/>
          <w:sz w:val="28"/>
          <w:szCs w:val="28"/>
        </w:rPr>
        <w:t xml:space="preserve">Теоретический и научно-методический журнал «Воспитание </w:t>
      </w:r>
      <w:proofErr w:type="spellStart"/>
      <w:r w:rsidRPr="00635295">
        <w:rPr>
          <w:rFonts w:ascii="Times New Roman" w:hAnsi="Times New Roman" w:cs="Times New Roman"/>
          <w:sz w:val="28"/>
          <w:szCs w:val="28"/>
        </w:rPr>
        <w:t>школьников</w:t>
      </w:r>
      <w:proofErr w:type="gramStart"/>
      <w:r w:rsidRPr="00635295">
        <w:rPr>
          <w:rFonts w:ascii="Times New Roman" w:hAnsi="Times New Roman" w:cs="Times New Roman"/>
          <w:sz w:val="28"/>
          <w:szCs w:val="28"/>
        </w:rPr>
        <w:t>»:М</w:t>
      </w:r>
      <w:proofErr w:type="spellEnd"/>
      <w:proofErr w:type="gramEnd"/>
      <w:r w:rsidRPr="00635295">
        <w:rPr>
          <w:rFonts w:ascii="Times New Roman" w:hAnsi="Times New Roman" w:cs="Times New Roman"/>
          <w:sz w:val="28"/>
          <w:szCs w:val="28"/>
        </w:rPr>
        <w:t>, 2009, №10, с.29-31;</w:t>
      </w:r>
    </w:p>
    <w:p w:rsidR="005F1FFA" w:rsidRPr="00635295" w:rsidRDefault="005F1FFA" w:rsidP="00635295">
      <w:pPr>
        <w:pStyle w:val="a5"/>
        <w:numPr>
          <w:ilvl w:val="0"/>
          <w:numId w:val="1"/>
        </w:numPr>
        <w:tabs>
          <w:tab w:val="left" w:pos="11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5295">
        <w:rPr>
          <w:rFonts w:ascii="Times New Roman" w:hAnsi="Times New Roman" w:cs="Times New Roman"/>
          <w:sz w:val="28"/>
          <w:szCs w:val="28"/>
        </w:rPr>
        <w:t>Научно-практический журнал «Одаренный ребенок». – 2005. - №2;</w:t>
      </w:r>
    </w:p>
    <w:p w:rsidR="005F1FFA" w:rsidRPr="00635295" w:rsidRDefault="005F1FFA" w:rsidP="00635295">
      <w:pPr>
        <w:pStyle w:val="a5"/>
        <w:numPr>
          <w:ilvl w:val="0"/>
          <w:numId w:val="1"/>
        </w:numPr>
        <w:tabs>
          <w:tab w:val="left" w:pos="11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5295">
        <w:rPr>
          <w:rFonts w:ascii="Times New Roman" w:hAnsi="Times New Roman" w:cs="Times New Roman"/>
          <w:sz w:val="28"/>
          <w:szCs w:val="28"/>
        </w:rPr>
        <w:t>Матюшкин А.М. Концепция творческой одаренности//</w:t>
      </w:r>
      <w:proofErr w:type="spellStart"/>
      <w:r w:rsidRPr="00635295"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 w:rsidRPr="006352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35295">
        <w:rPr>
          <w:rFonts w:ascii="Times New Roman" w:hAnsi="Times New Roman" w:cs="Times New Roman"/>
          <w:sz w:val="28"/>
          <w:szCs w:val="28"/>
        </w:rPr>
        <w:t>психологии.-</w:t>
      </w:r>
      <w:proofErr w:type="gramEnd"/>
      <w:r w:rsidRPr="00635295">
        <w:rPr>
          <w:rFonts w:ascii="Times New Roman" w:hAnsi="Times New Roman" w:cs="Times New Roman"/>
          <w:sz w:val="28"/>
          <w:szCs w:val="28"/>
        </w:rPr>
        <w:t xml:space="preserve"> 1989.-№6-с.29-33;</w:t>
      </w:r>
    </w:p>
    <w:p w:rsidR="005F1FFA" w:rsidRPr="00635295" w:rsidRDefault="005F1FFA" w:rsidP="00635295">
      <w:pPr>
        <w:pStyle w:val="a5"/>
        <w:numPr>
          <w:ilvl w:val="0"/>
          <w:numId w:val="1"/>
        </w:numPr>
        <w:tabs>
          <w:tab w:val="left" w:pos="11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5295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Программа МБОУ «Первомайская средняя общеобразовательная школа» - «Одаренные дети» на 2017-2022 гг.</w:t>
      </w:r>
    </w:p>
    <w:p w:rsidR="005F1FFA" w:rsidRPr="00635295" w:rsidRDefault="005F1FFA" w:rsidP="00635295">
      <w:pPr>
        <w:tabs>
          <w:tab w:val="left" w:pos="1103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1FFA" w:rsidRPr="00635295" w:rsidRDefault="005F1FFA" w:rsidP="006352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1FFA" w:rsidRPr="00635295" w:rsidRDefault="005F1FFA" w:rsidP="00635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F7E" w:rsidRPr="00635295" w:rsidRDefault="00F46F7E" w:rsidP="006352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6F7E" w:rsidRPr="00635295" w:rsidSect="00635295">
      <w:pgSz w:w="11906" w:h="16838"/>
      <w:pgMar w:top="709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714E4"/>
    <w:multiLevelType w:val="hybridMultilevel"/>
    <w:tmpl w:val="A7EA3B68"/>
    <w:lvl w:ilvl="0" w:tplc="491643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F6"/>
    <w:rsid w:val="00150142"/>
    <w:rsid w:val="003E661F"/>
    <w:rsid w:val="005148F9"/>
    <w:rsid w:val="005450F6"/>
    <w:rsid w:val="005F1FFA"/>
    <w:rsid w:val="00635295"/>
    <w:rsid w:val="006738C1"/>
    <w:rsid w:val="007908B0"/>
    <w:rsid w:val="00806ED1"/>
    <w:rsid w:val="00A914F3"/>
    <w:rsid w:val="00E27B69"/>
    <w:rsid w:val="00E358EB"/>
    <w:rsid w:val="00F4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0846"/>
  <w15:chartTrackingRefBased/>
  <w15:docId w15:val="{96CDF412-07A2-40B0-8D51-44E8A5B1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1FF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F1FF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6">
    <w:name w:val="Emphasis"/>
    <w:basedOn w:val="a0"/>
    <w:uiPriority w:val="20"/>
    <w:qFormat/>
    <w:rsid w:val="00A914F3"/>
    <w:rPr>
      <w:i/>
      <w:iCs/>
    </w:rPr>
  </w:style>
  <w:style w:type="character" w:customStyle="1" w:styleId="apple-converted-space">
    <w:name w:val="apple-converted-space"/>
    <w:basedOn w:val="a0"/>
    <w:rsid w:val="00A914F3"/>
  </w:style>
  <w:style w:type="paragraph" w:styleId="a7">
    <w:name w:val="No Spacing"/>
    <w:uiPriority w:val="1"/>
    <w:qFormat/>
    <w:rsid w:val="006738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82119-E46D-413F-AB8C-C1369922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Samohvalova</dc:creator>
  <cp:keywords/>
  <dc:description/>
  <cp:lastModifiedBy>Samohvalova</cp:lastModifiedBy>
  <cp:revision>8</cp:revision>
  <dcterms:created xsi:type="dcterms:W3CDTF">2022-01-17T05:47:00Z</dcterms:created>
  <dcterms:modified xsi:type="dcterms:W3CDTF">2022-01-19T09:04:00Z</dcterms:modified>
</cp:coreProperties>
</file>