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7F" w:rsidRDefault="00C7397F" w:rsidP="00764F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bookmarkStart w:id="0" w:name="bookmark1"/>
    </w:p>
    <w:p w:rsidR="00EE006B" w:rsidRDefault="00C7397F" w:rsidP="00E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Ильина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Томская область, Шегарский район, пос. Победа, </w:t>
      </w:r>
      <w:r w:rsidRPr="00E66A09">
        <w:rPr>
          <w:rFonts w:ascii="Times New Roman" w:eastAsia="Calibri" w:hAnsi="Times New Roman" w:cs="Times New Roman"/>
          <w:sz w:val="28"/>
          <w:szCs w:val="28"/>
        </w:rPr>
        <w:t>ОГБОУ «Шегарская школа-интернат»</w:t>
      </w:r>
      <w:r w:rsidRPr="00E66A09">
        <w:rPr>
          <w:rFonts w:ascii="Times New Roman" w:hAnsi="Times New Roman" w:cs="Times New Roman"/>
          <w:sz w:val="28"/>
          <w:szCs w:val="28"/>
        </w:rPr>
        <w:t xml:space="preserve"> </w:t>
      </w:r>
      <w:r w:rsidRPr="00E66A09">
        <w:rPr>
          <w:rFonts w:ascii="Times New Roman" w:eastAsia="Calibri" w:hAnsi="Times New Roman" w:cs="Times New Roman"/>
          <w:sz w:val="28"/>
          <w:szCs w:val="28"/>
        </w:rPr>
        <w:t>учитель-логопед</w:t>
      </w:r>
      <w:r w:rsidR="00306A43" w:rsidRPr="00E66A09">
        <w:rPr>
          <w:rFonts w:ascii="Times New Roman" w:hAnsi="Times New Roman" w:cs="Times New Roman"/>
          <w:sz w:val="28"/>
          <w:szCs w:val="28"/>
        </w:rPr>
        <w:t>,</w:t>
      </w:r>
      <w:r w:rsidR="0030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A43" w:rsidRPr="005C5223" w:rsidRDefault="00306A43" w:rsidP="00EE0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00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5223">
        <w:rPr>
          <w:rFonts w:ascii="Times New Roman" w:hAnsi="Times New Roman" w:cs="Times New Roman"/>
          <w:sz w:val="28"/>
          <w:szCs w:val="28"/>
        </w:rPr>
        <w:t>-</w:t>
      </w:r>
      <w:r w:rsidRPr="00EE006B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C522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91D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ilina</w:t>
        </w:r>
        <w:r w:rsidRPr="005C5223">
          <w:rPr>
            <w:rStyle w:val="a5"/>
            <w:rFonts w:ascii="Times New Roman" w:hAnsi="Times New Roman" w:cs="Times New Roman"/>
            <w:sz w:val="28"/>
            <w:szCs w:val="28"/>
          </w:rPr>
          <w:t>.970@</w:t>
        </w:r>
        <w:r w:rsidRPr="00791D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C522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1D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31555" w:rsidRDefault="00C7397F" w:rsidP="00EE006B">
      <w:pPr>
        <w:jc w:val="both"/>
        <w:rPr>
          <w:rFonts w:ascii="Times New Roman" w:hAnsi="Times New Roman" w:cs="Times New Roman"/>
          <w:sz w:val="28"/>
          <w:szCs w:val="28"/>
        </w:rPr>
      </w:pPr>
      <w:r w:rsidRPr="004315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555" w:rsidRPr="00431555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="00431555" w:rsidRPr="00431555">
        <w:rPr>
          <w:rFonts w:ascii="Times New Roman" w:hAnsi="Times New Roman" w:cs="Times New Roman"/>
          <w:sz w:val="28"/>
          <w:szCs w:val="28"/>
        </w:rPr>
        <w:t xml:space="preserve"> В статье предс</w:t>
      </w:r>
      <w:r w:rsidR="00431555">
        <w:rPr>
          <w:rFonts w:ascii="Times New Roman" w:hAnsi="Times New Roman" w:cs="Times New Roman"/>
          <w:sz w:val="28"/>
          <w:szCs w:val="28"/>
        </w:rPr>
        <w:t>тавлена краткая форма</w:t>
      </w:r>
      <w:r w:rsidR="00431555" w:rsidRPr="00431555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FA145C" w:rsidRPr="00FA145C">
        <w:rPr>
          <w:sz w:val="28"/>
          <w:szCs w:val="28"/>
          <w:lang w:val="ru"/>
        </w:rPr>
        <w:t xml:space="preserve"> </w:t>
      </w:r>
      <w:r w:rsidR="00FA145C" w:rsidRPr="00FA145C">
        <w:rPr>
          <w:rFonts w:ascii="Times New Roman" w:hAnsi="Times New Roman" w:cs="Times New Roman"/>
          <w:sz w:val="28"/>
          <w:szCs w:val="28"/>
          <w:lang w:val="ru"/>
        </w:rPr>
        <w:t>эффективных методов и приемов, средств кор</w:t>
      </w:r>
      <w:r w:rsidR="00FA145C" w:rsidRPr="00FA145C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рекции не только речевых </w:t>
      </w:r>
      <w:r w:rsidR="00FA145C" w:rsidRPr="00FA145C">
        <w:rPr>
          <w:rFonts w:ascii="Times New Roman" w:hAnsi="Times New Roman" w:cs="Times New Roman"/>
          <w:color w:val="000000"/>
          <w:sz w:val="28"/>
          <w:szCs w:val="28"/>
          <w:lang w:val="ru" w:eastAsia="ru-RU"/>
        </w:rPr>
        <w:t>нару</w:t>
      </w:r>
      <w:r w:rsidR="00FA145C" w:rsidRPr="00FA145C">
        <w:rPr>
          <w:rFonts w:ascii="Times New Roman" w:hAnsi="Times New Roman" w:cs="Times New Roman"/>
          <w:color w:val="000000"/>
          <w:sz w:val="28"/>
          <w:szCs w:val="28"/>
          <w:lang w:val="ru" w:eastAsia="ru-RU"/>
        </w:rPr>
        <w:softHyphen/>
        <w:t>шений, но и психических про</w:t>
      </w:r>
      <w:r w:rsidR="00FA145C" w:rsidRPr="00FA145C">
        <w:rPr>
          <w:rFonts w:ascii="Times New Roman" w:hAnsi="Times New Roman" w:cs="Times New Roman"/>
          <w:color w:val="000000"/>
          <w:sz w:val="28"/>
          <w:szCs w:val="28"/>
          <w:lang w:val="ru" w:eastAsia="ru-RU"/>
        </w:rPr>
        <w:softHyphen/>
        <w:t>цессов, личности, поведения</w:t>
      </w:r>
      <w:r w:rsidR="00FA145C">
        <w:rPr>
          <w:rFonts w:ascii="Times New Roman" w:hAnsi="Times New Roman" w:cs="Times New Roman"/>
          <w:sz w:val="28"/>
          <w:szCs w:val="28"/>
        </w:rPr>
        <w:t xml:space="preserve">, </w:t>
      </w:r>
      <w:r w:rsidR="00431555" w:rsidRPr="00431555">
        <w:rPr>
          <w:rFonts w:ascii="Times New Roman" w:hAnsi="Times New Roman" w:cs="Times New Roman"/>
          <w:sz w:val="28"/>
          <w:szCs w:val="28"/>
        </w:rPr>
        <w:t>а также рассматривается специфика употр</w:t>
      </w:r>
      <w:r w:rsidR="00B41620">
        <w:rPr>
          <w:rFonts w:ascii="Times New Roman" w:hAnsi="Times New Roman" w:cs="Times New Roman"/>
          <w:sz w:val="28"/>
          <w:szCs w:val="28"/>
        </w:rPr>
        <w:t xml:space="preserve">ебления терминов «дети с </w:t>
      </w:r>
      <w:proofErr w:type="gramStart"/>
      <w:r w:rsidR="00B41620">
        <w:rPr>
          <w:rFonts w:ascii="Times New Roman" w:hAnsi="Times New Roman" w:cs="Times New Roman"/>
          <w:sz w:val="28"/>
          <w:szCs w:val="28"/>
        </w:rPr>
        <w:t xml:space="preserve">ТНР» </w:t>
      </w:r>
      <w:r w:rsidR="00431555" w:rsidRPr="0043155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31555" w:rsidRPr="00431555">
        <w:rPr>
          <w:rFonts w:ascii="Times New Roman" w:hAnsi="Times New Roman" w:cs="Times New Roman"/>
          <w:sz w:val="28"/>
          <w:szCs w:val="28"/>
        </w:rPr>
        <w:t xml:space="preserve"> др. </w:t>
      </w:r>
    </w:p>
    <w:p w:rsidR="00C7397F" w:rsidRDefault="00431555" w:rsidP="00EE006B">
      <w:pPr>
        <w:jc w:val="both"/>
      </w:pPr>
      <w:r w:rsidRPr="00431555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431555">
        <w:rPr>
          <w:rFonts w:ascii="Times New Roman" w:hAnsi="Times New Roman" w:cs="Times New Roman"/>
          <w:sz w:val="28"/>
          <w:szCs w:val="28"/>
        </w:rPr>
        <w:t xml:space="preserve"> педагогический опыт</w:t>
      </w:r>
      <w:r w:rsidR="0063795B">
        <w:rPr>
          <w:rFonts w:ascii="Times New Roman" w:hAnsi="Times New Roman" w:cs="Times New Roman"/>
          <w:sz w:val="28"/>
          <w:szCs w:val="28"/>
        </w:rPr>
        <w:t>, структура речевого дефекта,</w:t>
      </w:r>
      <w:r>
        <w:rPr>
          <w:rFonts w:ascii="Times New Roman" w:hAnsi="Times New Roman" w:cs="Times New Roman"/>
          <w:sz w:val="28"/>
          <w:szCs w:val="28"/>
        </w:rPr>
        <w:t xml:space="preserve"> дети с ТНР (тяжелые нарушения речи)</w:t>
      </w:r>
      <w:r>
        <w:t>.</w:t>
      </w:r>
    </w:p>
    <w:p w:rsidR="00482BD8" w:rsidRPr="00431555" w:rsidRDefault="00482BD8" w:rsidP="00EE00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764FDC" w:rsidRPr="00764FDC" w:rsidRDefault="00764FDC" w:rsidP="00764F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764FDC">
        <w:rPr>
          <w:rFonts w:ascii="Times New Roman" w:hAnsi="Times New Roman" w:cs="Times New Roman"/>
          <w:b/>
          <w:bCs/>
          <w:sz w:val="28"/>
          <w:szCs w:val="28"/>
          <w:lang w:val="ru"/>
        </w:rPr>
        <w:t>Мультфильмы</w:t>
      </w:r>
      <w:r w:rsidR="00596D05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- </w:t>
      </w:r>
      <w:r w:rsidRPr="00764FDC">
        <w:rPr>
          <w:rFonts w:ascii="Times New Roman" w:hAnsi="Times New Roman" w:cs="Times New Roman"/>
          <w:b/>
          <w:bCs/>
          <w:sz w:val="28"/>
          <w:szCs w:val="28"/>
          <w:lang w:val="ru"/>
        </w:rPr>
        <w:t xml:space="preserve"> </w:t>
      </w:r>
      <w:bookmarkEnd w:id="0"/>
      <w:r w:rsidR="00596D05">
        <w:rPr>
          <w:rFonts w:ascii="Times New Roman" w:hAnsi="Times New Roman" w:cs="Times New Roman"/>
          <w:b/>
          <w:bCs/>
          <w:sz w:val="28"/>
          <w:szCs w:val="28"/>
          <w:lang w:val="ru"/>
        </w:rPr>
        <w:t>как средство</w:t>
      </w:r>
      <w:r w:rsidR="00675D32">
        <w:rPr>
          <w:sz w:val="28"/>
          <w:szCs w:val="28"/>
          <w:lang w:val="ru"/>
        </w:rPr>
        <w:t xml:space="preserve"> </w:t>
      </w:r>
      <w:r w:rsidR="00675D32" w:rsidRPr="00596D05">
        <w:rPr>
          <w:rFonts w:ascii="Times New Roman" w:hAnsi="Times New Roman" w:cs="Times New Roman"/>
          <w:b/>
          <w:sz w:val="28"/>
          <w:szCs w:val="28"/>
          <w:lang w:val="ru"/>
        </w:rPr>
        <w:t>эффективных методов и приемов в логопедической работе</w:t>
      </w:r>
    </w:p>
    <w:p w:rsidR="00764FDC" w:rsidRPr="00AE4720" w:rsidRDefault="00764FDC" w:rsidP="000C7369">
      <w:pPr>
        <w:pStyle w:val="1"/>
        <w:shd w:val="clear" w:color="auto" w:fill="auto"/>
        <w:spacing w:line="240" w:lineRule="auto"/>
        <w:ind w:left="20" w:right="20" w:firstLine="280"/>
        <w:rPr>
          <w:color w:val="000000"/>
          <w:sz w:val="28"/>
          <w:szCs w:val="28"/>
          <w:lang w:val="ru" w:eastAsia="ru-RU"/>
        </w:rPr>
      </w:pPr>
      <w:r w:rsidRPr="00AE4720">
        <w:rPr>
          <w:sz w:val="28"/>
          <w:szCs w:val="28"/>
          <w:lang w:val="ru"/>
        </w:rPr>
        <w:t>Одна из наиболее актуальных проблем в специальном обра</w:t>
      </w:r>
      <w:r w:rsidRPr="00AE4720">
        <w:rPr>
          <w:sz w:val="28"/>
          <w:szCs w:val="28"/>
          <w:lang w:val="ru"/>
        </w:rPr>
        <w:softHyphen/>
        <w:t>зовании - поиск эффективных методов и приемов, средств кор</w:t>
      </w:r>
      <w:r w:rsidRPr="00AE4720">
        <w:rPr>
          <w:sz w:val="28"/>
          <w:szCs w:val="28"/>
          <w:lang w:val="ru"/>
        </w:rPr>
        <w:softHyphen/>
        <w:t xml:space="preserve">рекции не только речевых </w:t>
      </w:r>
      <w:r w:rsidRPr="00AE4720">
        <w:rPr>
          <w:color w:val="000000"/>
          <w:sz w:val="28"/>
          <w:szCs w:val="28"/>
          <w:lang w:val="ru" w:eastAsia="ru-RU"/>
        </w:rPr>
        <w:t>нару</w:t>
      </w:r>
      <w:r w:rsidRPr="00AE4720">
        <w:rPr>
          <w:color w:val="000000"/>
          <w:sz w:val="28"/>
          <w:szCs w:val="28"/>
          <w:lang w:val="ru" w:eastAsia="ru-RU"/>
        </w:rPr>
        <w:softHyphen/>
        <w:t>шений, но и психических про</w:t>
      </w:r>
      <w:r w:rsidRPr="00AE4720">
        <w:rPr>
          <w:color w:val="000000"/>
          <w:sz w:val="28"/>
          <w:szCs w:val="28"/>
          <w:lang w:val="ru" w:eastAsia="ru-RU"/>
        </w:rPr>
        <w:softHyphen/>
        <w:t>цессов, личности, поведения, эмоцио</w:t>
      </w:r>
      <w:r w:rsidR="008B279F">
        <w:rPr>
          <w:color w:val="000000"/>
          <w:sz w:val="28"/>
          <w:szCs w:val="28"/>
          <w:lang w:val="ru" w:eastAsia="ru-RU"/>
        </w:rPr>
        <w:t>нально-волевой сферы у детей с Т</w:t>
      </w:r>
      <w:r w:rsidRPr="00AE4720">
        <w:rPr>
          <w:color w:val="000000"/>
          <w:sz w:val="28"/>
          <w:szCs w:val="28"/>
          <w:lang w:val="ru" w:eastAsia="ru-RU"/>
        </w:rPr>
        <w:t>НР.</w:t>
      </w:r>
    </w:p>
    <w:p w:rsidR="00764FDC" w:rsidRPr="00764FDC" w:rsidRDefault="008B279F" w:rsidP="000C736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Как известно, Т</w:t>
      </w:r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НР включае</w:t>
      </w:r>
      <w:r w:rsidR="00764FDC" w:rsidRPr="00AE472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т в себя недоразвитие звукопро</w:t>
      </w:r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изношения, фонематических</w:t>
      </w:r>
      <w:r w:rsidR="00764FDC" w:rsidRPr="00AE472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процессов, лексико-грамматиче</w:t>
      </w:r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ского строя, связной речи. Вслед</w:t>
      </w:r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ствие этого у детей недостаточно сформирована коммуникативная компетенция, которая предпола</w:t>
      </w:r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гает умение сотрудничать с деть</w:t>
      </w:r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ми и взрослыми, пользоваться вербальными и невербальными средствами языка, учитывать не только свою, но и чу</w:t>
      </w:r>
      <w:r w:rsidR="00AE4720" w:rsidRPr="00AE472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жую точку зрения. У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 Т</w:t>
      </w:r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НР формируются такие качества, как </w:t>
      </w:r>
      <w:proofErr w:type="spellStart"/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коммуникативность</w:t>
      </w:r>
      <w:proofErr w:type="spellEnd"/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взаимопо</w:t>
      </w:r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нимание, </w:t>
      </w:r>
      <w:proofErr w:type="spellStart"/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взаимоподдержка</w:t>
      </w:r>
      <w:proofErr w:type="spellEnd"/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дру</w:t>
      </w:r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желюбие, вежливость, </w:t>
      </w:r>
      <w:proofErr w:type="spellStart"/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эмпатия</w:t>
      </w:r>
      <w:proofErr w:type="spellEnd"/>
      <w:r w:rsidR="00764FDC"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сотрудничество, толерантность.</w:t>
      </w:r>
    </w:p>
    <w:p w:rsidR="00764FDC" w:rsidRPr="00AE4720" w:rsidRDefault="00764FDC" w:rsidP="000C7369">
      <w:pPr>
        <w:pStyle w:val="1"/>
        <w:shd w:val="clear" w:color="auto" w:fill="auto"/>
        <w:spacing w:line="240" w:lineRule="auto"/>
        <w:ind w:left="20" w:right="20" w:firstLine="280"/>
        <w:rPr>
          <w:color w:val="000000"/>
          <w:sz w:val="28"/>
          <w:szCs w:val="28"/>
          <w:lang w:val="ru" w:eastAsia="ru-RU"/>
        </w:rPr>
      </w:pPr>
      <w:r w:rsidRPr="00AE4720">
        <w:rPr>
          <w:sz w:val="28"/>
          <w:szCs w:val="28"/>
          <w:lang w:val="ru"/>
        </w:rPr>
        <w:softHyphen/>
      </w:r>
      <w:r w:rsidRPr="00AE4720">
        <w:rPr>
          <w:sz w:val="28"/>
          <w:szCs w:val="28"/>
        </w:rPr>
        <w:t xml:space="preserve">     </w:t>
      </w:r>
      <w:r w:rsidRPr="00AE4720">
        <w:rPr>
          <w:sz w:val="28"/>
          <w:szCs w:val="28"/>
          <w:lang w:val="ru"/>
        </w:rPr>
        <w:t>Исходя из возникших проблем и учитывая структуру речевого дефекта у данной категории детей, был разработан комплекс различных мероприятий,</w:t>
      </w:r>
      <w:r w:rsidRPr="00AE4720">
        <w:rPr>
          <w:sz w:val="28"/>
          <w:szCs w:val="28"/>
        </w:rPr>
        <w:t xml:space="preserve"> </w:t>
      </w:r>
      <w:r w:rsidRPr="00AE4720">
        <w:rPr>
          <w:color w:val="000000"/>
          <w:sz w:val="28"/>
          <w:szCs w:val="28"/>
          <w:lang w:val="ru" w:eastAsia="ru-RU"/>
        </w:rPr>
        <w:t>направле</w:t>
      </w:r>
      <w:r w:rsidR="00AE4720" w:rsidRPr="00AE4720">
        <w:rPr>
          <w:color w:val="000000"/>
          <w:sz w:val="28"/>
          <w:szCs w:val="28"/>
          <w:lang w:val="ru" w:eastAsia="ru-RU"/>
        </w:rPr>
        <w:t>нных на развитие у обучающихся</w:t>
      </w:r>
      <w:r w:rsidRPr="00AE4720">
        <w:rPr>
          <w:color w:val="000000"/>
          <w:sz w:val="28"/>
          <w:szCs w:val="28"/>
          <w:lang w:val="ru" w:eastAsia="ru-RU"/>
        </w:rPr>
        <w:t xml:space="preserve"> коммуникативной компетенции с использованием мультфильмов. Мультфильмы - не только развлечение, время</w:t>
      </w:r>
      <w:r w:rsidR="00DB7E55">
        <w:rPr>
          <w:color w:val="000000"/>
          <w:sz w:val="28"/>
          <w:szCs w:val="28"/>
          <w:lang w:val="ru" w:eastAsia="ru-RU"/>
        </w:rPr>
        <w:t xml:space="preserve"> </w:t>
      </w:r>
      <w:r w:rsidRPr="00AE4720">
        <w:rPr>
          <w:color w:val="000000"/>
          <w:sz w:val="28"/>
          <w:szCs w:val="28"/>
          <w:lang w:val="ru" w:eastAsia="ru-RU"/>
        </w:rPr>
        <w:softHyphen/>
        <w:t>препровождение для детей. При правильном подборе методов и приемов они развивают связную речь, коммуникативные умения и навыки, творческие способно</w:t>
      </w:r>
      <w:r w:rsidRPr="00AE4720">
        <w:rPr>
          <w:color w:val="000000"/>
          <w:sz w:val="28"/>
          <w:szCs w:val="28"/>
          <w:lang w:val="ru" w:eastAsia="ru-RU"/>
        </w:rPr>
        <w:softHyphen/>
        <w:t>с</w:t>
      </w:r>
      <w:r w:rsidR="00DB7E55">
        <w:rPr>
          <w:color w:val="000000"/>
          <w:sz w:val="28"/>
          <w:szCs w:val="28"/>
          <w:lang w:val="ru" w:eastAsia="ru-RU"/>
        </w:rPr>
        <w:t xml:space="preserve">ти, познавательную активность </w:t>
      </w:r>
      <w:r w:rsidRPr="00AE4720">
        <w:rPr>
          <w:color w:val="000000"/>
          <w:sz w:val="28"/>
          <w:szCs w:val="28"/>
          <w:lang w:val="ru" w:eastAsia="ru-RU"/>
        </w:rPr>
        <w:t>школьников. На основе мульт</w:t>
      </w:r>
      <w:r w:rsidRPr="00AE4720">
        <w:rPr>
          <w:color w:val="000000"/>
          <w:sz w:val="28"/>
          <w:szCs w:val="28"/>
          <w:lang w:val="ru" w:eastAsia="ru-RU"/>
        </w:rPr>
        <w:softHyphen/>
        <w:t>фильмов формируются мотива</w:t>
      </w:r>
      <w:r w:rsidRPr="00AE4720">
        <w:rPr>
          <w:color w:val="000000"/>
          <w:sz w:val="28"/>
          <w:szCs w:val="28"/>
          <w:lang w:val="ru" w:eastAsia="ru-RU"/>
        </w:rPr>
        <w:softHyphen/>
        <w:t>ция к учебной деятельности и умение работать в коллективе, дети приобщаются к элементар</w:t>
      </w:r>
      <w:r w:rsidRPr="00AE4720">
        <w:rPr>
          <w:color w:val="000000"/>
          <w:sz w:val="28"/>
          <w:szCs w:val="28"/>
          <w:lang w:val="ru" w:eastAsia="ru-RU"/>
        </w:rPr>
        <w:softHyphen/>
        <w:t>ным, общепринятым нормам и правилам взаимоотношений со сверстниками и взрослыми.</w:t>
      </w:r>
    </w:p>
    <w:p w:rsidR="00764FDC" w:rsidRPr="00764FDC" w:rsidRDefault="00764FDC" w:rsidP="000C7369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В </w:t>
      </w:r>
      <w:r w:rsidR="00AE4720" w:rsidRPr="00AE472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логопедических кабинетах </w:t>
      </w: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размещены интерак</w:t>
      </w: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тивные доски и необходимое оборудование для их исполь</w:t>
      </w: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зования. С помощью интерак</w:t>
      </w: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тивной доски </w:t>
      </w:r>
      <w:r w:rsidR="00AE4720" w:rsidRPr="00AE472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обучающиеся </w:t>
      </w: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не только получают знания, про</w:t>
      </w: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сматривая видеофильмы о при</w:t>
      </w: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>роде, обитателях флоры и фауны (экологическое развитие), игра</w:t>
      </w: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softHyphen/>
        <w:t xml:space="preserve">ют в интерактивные игры, но и смотрят на досуге различные мультфильмы, как </w:t>
      </w:r>
      <w:r w:rsidRPr="00764FD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российские, так и зарубежные, развивающие коммуникативную компетенцию.</w:t>
      </w:r>
    </w:p>
    <w:p w:rsidR="00764FDC" w:rsidRPr="00AE4720" w:rsidRDefault="000C7369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По мотивам мультфильмов проводилась викторина «</w:t>
      </w:r>
      <w:r w:rsidR="00AE4720" w:rsidRPr="00AE4720">
        <w:rPr>
          <w:rFonts w:ascii="Times New Roman" w:hAnsi="Times New Roman" w:cs="Times New Roman"/>
          <w:sz w:val="28"/>
          <w:szCs w:val="28"/>
          <w:lang w:val="ru"/>
        </w:rPr>
        <w:t>Умка» между классами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, цель которой - развитие интеллектуально-творческих способностей воспитанников, коммуникативных умений и навыков, умения работать в команде. Детям были предложены следующие виды заданий:</w:t>
      </w:r>
    </w:p>
    <w:p w:rsidR="00764FDC" w:rsidRPr="008B279F" w:rsidRDefault="00764FDC" w:rsidP="008B2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E4720">
        <w:rPr>
          <w:rFonts w:ascii="Times New Roman" w:hAnsi="Times New Roman" w:cs="Times New Roman"/>
          <w:sz w:val="28"/>
          <w:szCs w:val="28"/>
          <w:lang w:val="ru"/>
        </w:rPr>
        <w:t>«Найдите геометрические фигуры и сосчитайте их» (изображения героев</w:t>
      </w:r>
      <w:r w:rsidR="008B279F"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 w:rsidRPr="008B279F">
        <w:rPr>
          <w:rFonts w:ascii="Times New Roman" w:hAnsi="Times New Roman" w:cs="Times New Roman"/>
          <w:sz w:val="28"/>
          <w:szCs w:val="28"/>
          <w:lang w:val="ru"/>
        </w:rPr>
        <w:t>мультфильмов с использованием геометрических фигур);</w:t>
      </w:r>
    </w:p>
    <w:p w:rsidR="00764FDC" w:rsidRPr="00AE4720" w:rsidRDefault="00764FDC" w:rsidP="000C73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E4720">
        <w:rPr>
          <w:rFonts w:ascii="Times New Roman" w:hAnsi="Times New Roman" w:cs="Times New Roman"/>
          <w:sz w:val="28"/>
          <w:szCs w:val="28"/>
          <w:lang w:val="ru"/>
        </w:rPr>
        <w:t>«Кто лишний» (детям предлагается набор различных сюжетов из мультфильмов - все сюжеты из одного мультфильма, а один - из другого);</w:t>
      </w:r>
    </w:p>
    <w:p w:rsidR="00764FDC" w:rsidRPr="00AE4720" w:rsidRDefault="00764FDC" w:rsidP="000C73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E4720">
        <w:rPr>
          <w:rFonts w:ascii="Times New Roman" w:hAnsi="Times New Roman" w:cs="Times New Roman"/>
          <w:sz w:val="28"/>
          <w:szCs w:val="28"/>
          <w:lang w:val="ru"/>
        </w:rPr>
        <w:t>«Герои любимых мультфильмов» (из предложенных героев нужно выбрать только того, кто соответствует ответу на поставленный вопрос, отгадке на загадку);</w:t>
      </w:r>
    </w:p>
    <w:p w:rsidR="00764FDC" w:rsidRPr="00AE4720" w:rsidRDefault="00764FDC" w:rsidP="000C73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E4720">
        <w:rPr>
          <w:rFonts w:ascii="Times New Roman" w:hAnsi="Times New Roman" w:cs="Times New Roman"/>
          <w:sz w:val="28"/>
          <w:szCs w:val="28"/>
          <w:lang w:val="ru"/>
        </w:rPr>
        <w:t>«Узнай и напечатай название мультфильма» (детям нужно вспомнить и напечатать из букв магнитной графики название мультфильма по предложенной серии картинок);</w:t>
      </w:r>
    </w:p>
    <w:p w:rsidR="00764FDC" w:rsidRPr="00AE4720" w:rsidRDefault="00764FDC" w:rsidP="000C73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E4720">
        <w:rPr>
          <w:rFonts w:ascii="Times New Roman" w:hAnsi="Times New Roman" w:cs="Times New Roman"/>
          <w:sz w:val="28"/>
          <w:szCs w:val="28"/>
          <w:lang w:val="ru"/>
        </w:rPr>
        <w:t xml:space="preserve">«Дорисуй картинку и раскрась ее» (симметричное </w:t>
      </w:r>
      <w:proofErr w:type="spellStart"/>
      <w:r w:rsidRPr="00AE4720">
        <w:rPr>
          <w:rFonts w:ascii="Times New Roman" w:hAnsi="Times New Roman" w:cs="Times New Roman"/>
          <w:sz w:val="28"/>
          <w:szCs w:val="28"/>
          <w:lang w:val="ru"/>
        </w:rPr>
        <w:t>дорисовывание</w:t>
      </w:r>
      <w:proofErr w:type="spellEnd"/>
      <w:r w:rsidRPr="00AE4720">
        <w:rPr>
          <w:rFonts w:ascii="Times New Roman" w:hAnsi="Times New Roman" w:cs="Times New Roman"/>
          <w:sz w:val="28"/>
          <w:szCs w:val="28"/>
          <w:lang w:val="ru"/>
        </w:rPr>
        <w:t xml:space="preserve"> правой части героев мультфильмов).</w:t>
      </w:r>
    </w:p>
    <w:p w:rsidR="00764FDC" w:rsidRPr="00AE4720" w:rsidRDefault="000C7369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Мы проводили конкурс рисунков «Любимые герои сказок- мультфильмов».</w:t>
      </w:r>
    </w:p>
    <w:p w:rsidR="00764FDC" w:rsidRPr="00AE4720" w:rsidRDefault="00764FDC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AE4720">
        <w:rPr>
          <w:rFonts w:ascii="Times New Roman" w:hAnsi="Times New Roman" w:cs="Times New Roman"/>
          <w:sz w:val="28"/>
          <w:szCs w:val="28"/>
          <w:lang w:val="ru"/>
        </w:rPr>
        <w:t>Его задачи - привлекать внимание детей и родителей к произведениям российских писателей, по которым сняты мультфильмы, прививать интерес к книгам и</w:t>
      </w:r>
      <w:r w:rsidRPr="00AE472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AE4720">
        <w:rPr>
          <w:rFonts w:ascii="Times New Roman" w:hAnsi="Times New Roman" w:cs="Times New Roman"/>
          <w:sz w:val="28"/>
          <w:szCs w:val="28"/>
          <w:lang w:val="ru"/>
        </w:rPr>
        <w:t>чтению, создавать условия для реализации творческих способ</w:t>
      </w:r>
      <w:r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ностей детей, вовлекать родите</w:t>
      </w:r>
      <w:r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лей в совместное творчество с детьми.</w:t>
      </w:r>
    </w:p>
    <w:p w:rsidR="00764FDC" w:rsidRPr="00AE4720" w:rsidRDefault="000C7369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 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Воспитанники представили рисунки с изображением героев российских мультфильмов, сня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тых по произведениям русских писателей.</w:t>
      </w:r>
    </w:p>
    <w:p w:rsidR="00764FDC" w:rsidRPr="00AE4720" w:rsidRDefault="000C7369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Также в комплексе меро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приятий были использованы игры-рассуждения, пересказы, инсценировки и драматизации понравившихся эпизодов мульт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фильмов.</w:t>
      </w:r>
    </w:p>
    <w:p w:rsidR="00764FDC" w:rsidRPr="00AE4720" w:rsidRDefault="000C7369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Планируемые результаты были достигнуты. Пом</w:t>
      </w:r>
      <w:r w:rsidR="00AE4720" w:rsidRPr="00AE4720">
        <w:rPr>
          <w:rFonts w:ascii="Times New Roman" w:hAnsi="Times New Roman" w:cs="Times New Roman"/>
          <w:sz w:val="28"/>
          <w:szCs w:val="28"/>
          <w:lang w:val="ru"/>
        </w:rPr>
        <w:t>имо связ</w:t>
      </w:r>
      <w:r w:rsidR="00AE4720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ной речи у обучающихся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 xml:space="preserve"> при воспроизведении диалогов раз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вивались интонационная вы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разительность и тембр речи, уделялось внимание воспита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тельному аспекту: дети давали оценку персон</w:t>
      </w:r>
      <w:r>
        <w:rPr>
          <w:rFonts w:ascii="Times New Roman" w:hAnsi="Times New Roman" w:cs="Times New Roman"/>
          <w:sz w:val="28"/>
          <w:szCs w:val="28"/>
          <w:lang w:val="ru"/>
        </w:rPr>
        <w:t>ажам, их поступ</w:t>
      </w:r>
      <w:r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кам,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выучили наи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зусть понравившиеся песни из мультфильмов. У них возникла потребность выразить свои эмо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ции и чувства после просмотров мультфильмов. В результате у детей возросла потребность по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делиться своими переживания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ми, эмоциями со сверстниками. Ведь не секрет, что зачастую после домашних просмотров мультфильмов, дети, как прави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ло, меняют род своей деятельно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сти, переключаются на игры. Им не с кем поделиться своими впе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чатлениями </w:t>
      </w:r>
      <w:r w:rsidR="00AE4720" w:rsidRPr="00AE4720">
        <w:rPr>
          <w:rFonts w:ascii="Times New Roman" w:hAnsi="Times New Roman" w:cs="Times New Roman"/>
          <w:sz w:val="28"/>
          <w:szCs w:val="28"/>
          <w:lang w:val="ru"/>
        </w:rPr>
        <w:t>об увиденном. Если у детей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 xml:space="preserve"> множественные дефекты звукопроизношения, родители не понимают своего ре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бенка, и в ответ на высказывания просто кивают головой. У детей </w:t>
      </w:r>
      <w:r w:rsidR="00AE4720" w:rsidRPr="00AE4720">
        <w:rPr>
          <w:rFonts w:ascii="Times New Roman" w:hAnsi="Times New Roman" w:cs="Times New Roman"/>
          <w:sz w:val="28"/>
          <w:szCs w:val="28"/>
          <w:lang w:val="ru"/>
        </w:rPr>
        <w:t xml:space="preserve">постепенно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возрастает по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требность в общении, а особен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но - в общении со сверстником.</w:t>
      </w:r>
    </w:p>
    <w:p w:rsidR="00764FDC" w:rsidRPr="00AE4720" w:rsidRDefault="000C7369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    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Это как вариант общей комму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никативной потребности, выра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жающейся в стремлении ребенка к самопознанию и самооценке через сравнение себя с ровесни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ком. Коммуникативная компе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тенция возникает только на ос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нове формирования отношения к другому человеку как к ценно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сти и приобретения специальных психологических и этических знаний, умений, навыков комму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никации. Основа коммуникатив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ной компетенции - гуманное отношение человека к человеку, непременным атрибутом которо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го служат умения понять чувства и настроения окружающих лю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дей, поставить себя на их место, представлять возможные послед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ствия для них своих поступков. Мультфильмы как форма искус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softHyphen/>
        <w:t>ства способствуют этому.</w:t>
      </w:r>
    </w:p>
    <w:p w:rsidR="00764FDC" w:rsidRPr="00AE4720" w:rsidRDefault="000C7369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 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Под коммуникативной компетенцией мы понимаем совокупность индивидуальных качеств личности, способствующих установлению социальных и межличностных взаимосвязей, предполагающих взаимное понимание и обмен информацией, основанных на вежливости, тактичности, гуманном отношении к людям. Взаимоотношения детей</w:t>
      </w:r>
      <w:r w:rsidR="00764FDC" w:rsidRPr="00AE4720">
        <w:rPr>
          <w:sz w:val="28"/>
          <w:szCs w:val="28"/>
        </w:rPr>
        <w:t xml:space="preserve">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регулируются нравственными правилами и нормами. Их знание</w:t>
      </w:r>
      <w:r w:rsidR="00764FDC" w:rsidRPr="00AE4720">
        <w:rPr>
          <w:sz w:val="28"/>
          <w:szCs w:val="28"/>
        </w:rPr>
        <w:t xml:space="preserve">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облегчает процесс вхождения в мир себе подобных, в мир людей. Правила служат определенными опорами и ориентирами в человеческих взаимоотношениях и</w:t>
      </w:r>
      <w:r w:rsidR="00764FDC" w:rsidRPr="00AE4720">
        <w:rPr>
          <w:sz w:val="28"/>
          <w:szCs w:val="28"/>
        </w:rPr>
        <w:t xml:space="preserve">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помогают ребенку полноценно социализироваться.</w:t>
      </w:r>
    </w:p>
    <w:p w:rsidR="00764FDC" w:rsidRPr="00AE4720" w:rsidRDefault="000C7369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     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 xml:space="preserve">От нас, педагогов, зависит правильный выбор технологий, методов </w:t>
      </w:r>
      <w:r w:rsidR="008B279F">
        <w:rPr>
          <w:rFonts w:ascii="Times New Roman" w:hAnsi="Times New Roman" w:cs="Times New Roman"/>
          <w:sz w:val="28"/>
          <w:szCs w:val="28"/>
          <w:lang w:val="ru"/>
        </w:rPr>
        <w:t>и приемов социализации детей с Т</w:t>
      </w:r>
      <w:r w:rsidR="00764FDC" w:rsidRPr="00AE4720">
        <w:rPr>
          <w:rFonts w:ascii="Times New Roman" w:hAnsi="Times New Roman" w:cs="Times New Roman"/>
          <w:sz w:val="28"/>
          <w:szCs w:val="28"/>
          <w:lang w:val="ru"/>
        </w:rPr>
        <w:t>НР, формирования инициативности. На наш взгляд, использование мультфильмов способствует не только речевому развитию детей, но и развитию высших психических функций, самостоятельности.</w:t>
      </w:r>
    </w:p>
    <w:p w:rsidR="00764FDC" w:rsidRDefault="00764FDC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67597F" w:rsidRDefault="0067597F" w:rsidP="000C7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67597F" w:rsidRPr="00E66A09" w:rsidRDefault="0067597F" w:rsidP="00E66A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"/>
        </w:rPr>
      </w:pPr>
      <w:r w:rsidRPr="00E66A09">
        <w:rPr>
          <w:rFonts w:ascii="Times New Roman" w:hAnsi="Times New Roman" w:cs="Times New Roman"/>
          <w:i/>
          <w:sz w:val="28"/>
          <w:szCs w:val="28"/>
          <w:lang w:val="ru"/>
        </w:rPr>
        <w:t>Список литературы:</w:t>
      </w:r>
    </w:p>
    <w:p w:rsidR="0067597F" w:rsidRPr="0067597F" w:rsidRDefault="0067597F" w:rsidP="00E66A09">
      <w:pPr>
        <w:pStyle w:val="a4"/>
        <w:numPr>
          <w:ilvl w:val="0"/>
          <w:numId w:val="2"/>
        </w:num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Красный Ю., Л. </w:t>
      </w:r>
      <w:proofErr w:type="spellStart"/>
      <w:r w:rsidRPr="00675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Курдюкова</w:t>
      </w:r>
      <w:proofErr w:type="spellEnd"/>
      <w:r w:rsidRPr="00675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"Мультфильм руками детей". М., 1990</w:t>
      </w:r>
    </w:p>
    <w:p w:rsidR="0067597F" w:rsidRPr="0067597F" w:rsidRDefault="0067597F" w:rsidP="00E66A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675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Ю., Л. </w:t>
      </w:r>
      <w:proofErr w:type="spellStart"/>
      <w:r w:rsidRPr="00675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Курдюкова</w:t>
      </w:r>
      <w:proofErr w:type="spellEnd"/>
      <w:r w:rsidRPr="00675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журнал "Искусство в школе". Взаимодействие искусств и анимации (тематический выпуск). М. 2006</w:t>
      </w:r>
    </w:p>
    <w:p w:rsidR="0067597F" w:rsidRDefault="0067597F" w:rsidP="00E66A09">
      <w:pPr>
        <w:shd w:val="clear" w:color="auto" w:fill="FFFFFF"/>
        <w:spacing w:before="96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из интернета:</w:t>
      </w:r>
    </w:p>
    <w:p w:rsidR="0067597F" w:rsidRPr="00186D4C" w:rsidRDefault="0067597F" w:rsidP="00E66A09">
      <w:pPr>
        <w:shd w:val="clear" w:color="auto" w:fill="FFFFFF"/>
        <w:spacing w:before="96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186D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Играем с детьми: снимаем мультфильм своими руками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7597F" w:rsidRPr="00186D4C" w:rsidRDefault="0067597F" w:rsidP="00E66A09">
      <w:pPr>
        <w:shd w:val="clear" w:color="auto" w:fill="FFFFFF"/>
        <w:spacing w:before="96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Pr="00186D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http://galyablog.ru/multfilm-svoimi-rukami.html</w:t>
        </w:r>
      </w:hyperlink>
    </w:p>
    <w:p w:rsidR="0067597F" w:rsidRPr="00DB5B70" w:rsidRDefault="0067597F" w:rsidP="00E66A09">
      <w:pPr>
        <w:shd w:val="clear" w:color="auto" w:fill="FFFFFF"/>
        <w:spacing w:before="96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B5B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Мультфильм своими руками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7597F" w:rsidRPr="00DB5B70" w:rsidRDefault="00861177" w:rsidP="00E66A09">
      <w:pPr>
        <w:shd w:val="clear" w:color="auto" w:fill="FFFFFF"/>
        <w:spacing w:before="96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hyperlink r:id="rId7" w:history="1">
        <w:r w:rsidR="0067597F" w:rsidRPr="00DB5B7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single"/>
            <w:lang w:eastAsia="ru-RU"/>
          </w:rPr>
          <w:t>http://www.youcandoit.com.ua/igrushki/multfilm-svoimi-rukami.html</w:t>
        </w:r>
      </w:hyperlink>
    </w:p>
    <w:p w:rsidR="0067597F" w:rsidRPr="00186D4C" w:rsidRDefault="0067597F" w:rsidP="00E66A09">
      <w:pPr>
        <w:shd w:val="clear" w:color="auto" w:fill="FFFFFF"/>
        <w:spacing w:before="96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6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86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Мультстудия</w:t>
      </w:r>
      <w:proofErr w:type="spellEnd"/>
      <w:r w:rsidRPr="00186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"Пластилин". Лепим из пластилина и снимаем мультфильмы своими руками.</w:t>
      </w:r>
    </w:p>
    <w:p w:rsidR="0067597F" w:rsidRPr="0067597F" w:rsidRDefault="0067597F" w:rsidP="00E66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97F" w:rsidRPr="0067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63E2"/>
    <w:multiLevelType w:val="hybridMultilevel"/>
    <w:tmpl w:val="DBD4E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A4210"/>
    <w:multiLevelType w:val="hybridMultilevel"/>
    <w:tmpl w:val="9264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1C"/>
    <w:rsid w:val="000C7369"/>
    <w:rsid w:val="00196A1E"/>
    <w:rsid w:val="00283D78"/>
    <w:rsid w:val="00306A43"/>
    <w:rsid w:val="00431555"/>
    <w:rsid w:val="00482BD8"/>
    <w:rsid w:val="00596D05"/>
    <w:rsid w:val="005C5223"/>
    <w:rsid w:val="0063795B"/>
    <w:rsid w:val="0067597F"/>
    <w:rsid w:val="00675D32"/>
    <w:rsid w:val="006A2BDB"/>
    <w:rsid w:val="00764FDC"/>
    <w:rsid w:val="007D291C"/>
    <w:rsid w:val="00861177"/>
    <w:rsid w:val="008B279F"/>
    <w:rsid w:val="00AE4720"/>
    <w:rsid w:val="00B0501C"/>
    <w:rsid w:val="00B41620"/>
    <w:rsid w:val="00C7397F"/>
    <w:rsid w:val="00DA6505"/>
    <w:rsid w:val="00DB7E55"/>
    <w:rsid w:val="00E66A09"/>
    <w:rsid w:val="00EE006B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87250-79DB-489A-950C-BEB9A2A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64F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64FDC"/>
    <w:pPr>
      <w:shd w:val="clear" w:color="auto" w:fill="FFFFFF"/>
      <w:spacing w:after="0" w:line="250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64F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6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candoit.com.ua/igrushki/multfilm-svoimi-rukam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lyablog.ru/multfilm-svoimi-rukami.html" TargetMode="External"/><Relationship Id="rId5" Type="http://schemas.openxmlformats.org/officeDocument/2006/relationships/hyperlink" Target="mailto:ilina.970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a.v.beller@gmail.com</cp:lastModifiedBy>
  <cp:revision>11</cp:revision>
  <dcterms:created xsi:type="dcterms:W3CDTF">2021-07-06T09:06:00Z</dcterms:created>
  <dcterms:modified xsi:type="dcterms:W3CDTF">2021-11-17T13:06:00Z</dcterms:modified>
</cp:coreProperties>
</file>