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55" w:rsidRPr="001B6155" w:rsidRDefault="0020056A" w:rsidP="00A618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B6155" w:rsidRPr="001B6155">
        <w:rPr>
          <w:rFonts w:ascii="Times New Roman" w:eastAsia="Times New Roman" w:hAnsi="Times New Roman" w:cs="Times New Roman"/>
          <w:b/>
          <w:sz w:val="40"/>
          <w:szCs w:val="40"/>
        </w:rPr>
        <w:t>Взаимодействие детского сада и семьи в реализации образовательной программы</w:t>
      </w:r>
    </w:p>
    <w:p w:rsidR="001B6155" w:rsidRDefault="0020056A" w:rsidP="00A618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618A3" w:rsidRPr="001B61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  </w:t>
      </w:r>
    </w:p>
    <w:p w:rsidR="001B6155" w:rsidRDefault="0020056A" w:rsidP="00A618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618A3" w:rsidRPr="001B6155">
        <w:rPr>
          <w:rFonts w:ascii="Times New Roman" w:eastAsia="Times New Roman" w:hAnsi="Times New Roman" w:cs="Times New Roman"/>
          <w:sz w:val="28"/>
          <w:szCs w:val="28"/>
        </w:rPr>
        <w:t xml:space="preserve">Разработан новый федеральный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 </w:t>
      </w:r>
    </w:p>
    <w:p w:rsidR="001B6155" w:rsidRDefault="00A618A3" w:rsidP="00A618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sz w:val="28"/>
          <w:szCs w:val="28"/>
        </w:rPr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Также сформулированы и требования по взаимодействию Организации работы с родителями. Подчеркнуто, что одним из принципов дошкольного образования является сотрудничество Организации работы с семьёй, а ФГОС </w:t>
      </w:r>
      <w:proofErr w:type="gramStart"/>
      <w:r w:rsidRPr="001B61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B6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B6155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gramEnd"/>
      <w:r w:rsidRPr="001B6155">
        <w:rPr>
          <w:rFonts w:ascii="Times New Roman" w:eastAsia="Times New Roman" w:hAnsi="Times New Roman" w:cs="Times New Roman"/>
          <w:sz w:val="28"/>
          <w:szCs w:val="28"/>
        </w:rPr>
        <w:t xml:space="preserve">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развития.</w:t>
      </w:r>
    </w:p>
    <w:p w:rsidR="00A618A3" w:rsidRPr="001B6155" w:rsidRDefault="00A618A3" w:rsidP="00A618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sz w:val="28"/>
          <w:szCs w:val="28"/>
        </w:rPr>
        <w:t xml:space="preserve"> 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с учётом образовательных потребностей, интересов и мотивов детей, членов их семей и педагогов.</w:t>
      </w:r>
    </w:p>
    <w:p w:rsidR="00A618A3" w:rsidRPr="001B6155" w:rsidRDefault="00A618A3" w:rsidP="001B6155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Семья и детский сад</w:t>
      </w:r>
      <w:r w:rsidRPr="001B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два важных института социализации   детей. Воспитательные функции их различны, но для всестороннего развития личности ребёнка необходимо их взаимодействие.                                                                         </w:t>
      </w:r>
    </w:p>
    <w:p w:rsidR="00A618A3" w:rsidRPr="001B6155" w:rsidRDefault="00A618A3" w:rsidP="001B6155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федеральном государственном образовательном стандарте дошкольного образования от « 17 » октября 2013 г. № 1155, который вступил в действие с 1 января 2014г., где прописаны требования по взаимодействию ДОУ с родителями. Если раньше педагоги ограничивались просвещением родителей, то теперь, как гласит ст. 44 ФЗ, «родители имеют преимущественное право на обучение и воспитание детей перед всеми </w:t>
      </w:r>
      <w:r w:rsidRPr="001B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другими лицами. Они обязаны заложить основы физического, нравственного и интеллектуального развития личности ребенка».</w:t>
      </w:r>
    </w:p>
    <w:p w:rsidR="00A618A3" w:rsidRPr="001B6155" w:rsidRDefault="00A618A3" w:rsidP="001B6155">
      <w:pPr>
        <w:spacing w:before="9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Выход один</w:t>
      </w:r>
      <w:r w:rsidRPr="001B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1) включение родителей в целенаправленное образование своих детей наравне с детским садом, 2) изменение  ценностного отношения сотрудников детского сада к семье.</w:t>
      </w:r>
    </w:p>
    <w:p w:rsidR="00A618A3" w:rsidRPr="001B6155" w:rsidRDefault="00A618A3" w:rsidP="001B6155">
      <w:pPr>
        <w:spacing w:before="9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Наша цель </w:t>
      </w:r>
      <w:r w:rsidRPr="001B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A618A3" w:rsidRPr="001B6155" w:rsidRDefault="00A618A3" w:rsidP="001B6155">
      <w:pPr>
        <w:spacing w:before="90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B6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этим возникает  необходимость  по иному взглянуть на проблему взаимодействия ДОУ с родителями с целью создания партнерских отношений «семья- детский сад» в совместном  воспитании  дошкольников.</w:t>
      </w:r>
    </w:p>
    <w:p w:rsidR="007B2C01" w:rsidRDefault="007B2C01" w:rsidP="007B2C01">
      <w:pPr>
        <w:spacing w:before="100" w:beforeAutospacing="1" w:after="0" w:line="240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Проблема взаимодействия ДОУ и семьи в последнее время попала в разряд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самых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актуальных. Изменившаяся современная семья (финансовое и социальное расслоение, обилие новейших информационных технологий, более широкие возможности получения образования) заставляет искать новые формы взаимодействия. </w:t>
      </w:r>
    </w:p>
    <w:p w:rsidR="007B2C01" w:rsidRDefault="007B2C01" w:rsidP="007B2C01">
      <w:pPr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Признание приоритета семейного воспитания определяется, на наш взгляд, сотрудничеством, взаимодействием и доверительностью отношений семьи и детского сада. 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Планируя  работу с вами, мы решаем следующие задачи: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Помочь вам справляться с проблемами, возникающими при воспитании детей, лучше ориентироваться в различных жизненных ситуациях.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Обучить вас  играм, упражнениям, развивающим познавательные процессы у детей и их эмоциональную сферу.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Научить  прислушиваться к своим детям, их чувствам, помочь установить доверительные отношения с ребенком. 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работы с семьями нашей группы  решаются задачи, связанные с возрождением традиций семейного воспитания,  вовлечение родителей,  детей  в объединения по интересам и увлечениям в организации семейного досуга.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Предлагаем новые формы и методы работы ДОУ с семьей,  которые помогут учесть ваши пожелания, возможности в совместном воспитании дошкольников: собеседование, диагностика, тесты, опросы на любые темы, анкетирование;  интервью с родителями и детьми на определенные темы; тематические выставки; консультации специалистов; устный журнал для родителей; семейные спортивные </w:t>
      </w:r>
      <w:r>
        <w:rPr>
          <w:rFonts w:asciiTheme="majorHAnsi" w:eastAsia="Times New Roman" w:hAnsiTheme="majorHAnsi"/>
          <w:sz w:val="28"/>
          <w:szCs w:val="28"/>
        </w:rPr>
        <w:lastRenderedPageBreak/>
        <w:t>встречи; почта и телефон доверия; конкурсы семейных талантов; семейные проекты "Наша родословная"; открытые занятия для просмотров родителей; контрольные работы для родителей; аукцион секретов воспитания; родительская гостиная; портфолио семейного успеха.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Вовлечение вас в сферу педагогической деятельности, ваше заинтересованное участие в воспитательно-образовательном процессе необходимо для развития вашего  собственного ребенка. Семья и детский сад, имея особые функции, не могут заменить друг друга. Поэтому так важно для успешного воспитания установления доверительных, партнерских отношений между дошкольным учреждением и семьями воспитанников.</w:t>
      </w:r>
    </w:p>
    <w:p w:rsidR="007B2C01" w:rsidRDefault="007B2C01" w:rsidP="007B2C01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В стандарте прописаны 4 основных направления работы с родителями в условиях реализации        ФГОС </w:t>
      </w:r>
      <w:proofErr w:type="gramStart"/>
      <w:r>
        <w:rPr>
          <w:rFonts w:asciiTheme="majorHAnsi" w:eastAsia="Times New Roman" w:hAnsiTheme="majorHAnsi"/>
          <w:sz w:val="28"/>
          <w:szCs w:val="28"/>
        </w:rPr>
        <w:t>ДО</w:t>
      </w:r>
      <w:proofErr w:type="gramEnd"/>
      <w:r>
        <w:rPr>
          <w:rFonts w:asciiTheme="majorHAnsi" w:eastAsia="Times New Roman" w:hAnsiTheme="majorHAnsi"/>
          <w:sz w:val="28"/>
          <w:szCs w:val="28"/>
        </w:rPr>
        <w:t>: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1.Познавательное направление 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2. Информационно-аналитическое направление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3. Наглядно-информационное направление</w:t>
      </w:r>
    </w:p>
    <w:p w:rsidR="007B2C01" w:rsidRDefault="007B2C01" w:rsidP="007B2C01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4. Досуговое направление</w:t>
      </w:r>
    </w:p>
    <w:p w:rsidR="007B2C01" w:rsidRDefault="007B2C01" w:rsidP="007B2C01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Познавательное направлени</w:t>
      </w:r>
      <w:proofErr w:type="gramStart"/>
      <w:r>
        <w:rPr>
          <w:rFonts w:asciiTheme="majorHAnsi" w:eastAsia="Times New Roman" w:hAnsiTheme="majorHAnsi"/>
          <w:sz w:val="28"/>
          <w:szCs w:val="28"/>
        </w:rPr>
        <w:t>е-</w:t>
      </w:r>
      <w:proofErr w:type="gramEnd"/>
      <w:r>
        <w:rPr>
          <w:rFonts w:asciiTheme="majorHAnsi" w:eastAsia="Times New Roman" w:hAnsiTheme="majorHAnsi"/>
          <w:sz w:val="28"/>
          <w:szCs w:val="28"/>
        </w:rPr>
        <w:t xml:space="preserve"> направлено на ознакомление родителей с возрастными и психологическими особенностями детей дошкольного возраста, формирование у родителей</w:t>
      </w:r>
      <w:r>
        <w:rPr>
          <w:rFonts w:asciiTheme="majorHAnsi" w:eastAsia="Times New Roman" w:hAnsiTheme="majorHAnsi"/>
          <w:sz w:val="28"/>
          <w:szCs w:val="28"/>
        </w:rPr>
        <w:br/>
        <w:t>практических навыков воспитания детей.</w:t>
      </w:r>
    </w:p>
    <w:p w:rsidR="007B2C01" w:rsidRDefault="007B2C01" w:rsidP="007B2C01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Это направление включает: 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общие, групповые собрания;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консультации и индивидуальные беседы;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выставки детских работ, поделок, изготовленные вместе с родителями.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участие родителей в подготовке и проведении праздников, развлечений, досугов.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совместные экскурсии, пешие прогулки, походы;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открытые занятия</w:t>
      </w:r>
      <w:proofErr w:type="gramStart"/>
      <w:r>
        <w:rPr>
          <w:rFonts w:asciiTheme="majorHAnsi" w:eastAsia="Times New Roman" w:hAnsiTheme="majorHAnsi"/>
          <w:sz w:val="28"/>
          <w:szCs w:val="28"/>
        </w:rPr>
        <w:t xml:space="preserve"> ;</w:t>
      </w:r>
      <w:proofErr w:type="gramEnd"/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мастер-класс;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семинары.</w:t>
      </w:r>
    </w:p>
    <w:p w:rsidR="007B2C01" w:rsidRDefault="007B2C01" w:rsidP="007B2C01">
      <w:pPr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    </w:t>
      </w:r>
      <w:proofErr w:type="gramStart"/>
      <w:r>
        <w:rPr>
          <w:rFonts w:asciiTheme="majorHAnsi" w:eastAsia="Times New Roman" w:hAnsiTheme="majorHAnsi"/>
          <w:sz w:val="28"/>
          <w:szCs w:val="28"/>
        </w:rPr>
        <w:t>Открытые просмотры очень много дают родителям: вы получите возможность видеть своего ребёнка в ситуации, отличной от семейной,    сравнивать его поведение и умения с поведением и умениями других детей, перенимать у нас приёмы обучения и воспитательного воздействия.</w:t>
      </w:r>
      <w:proofErr w:type="gramEnd"/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совместное создание предметно-развивающей среды;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lastRenderedPageBreak/>
        <w:t xml:space="preserve">•      - телефон доверия (номер заведующей, воспитателей есть у всех родителей) 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утренние приветствия;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семейные проекты.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Информационно-аналитическое направление -   направлено на выявление интересов, потребностей, запросов   родителей, уровня их педагогической грамотности, установление  эмоционального  контакта между педагогами, родителями и детьми.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Помогает лучше ориентироваться в педагогических потребностях каждой семьи и учесть индивидуальные особенности.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По данному направлению проводим с вами:  анкетирование;  тестирование;  личные беседы. Данные формы помогут правильно выстроить работу с вами, сделать  ее эффективной, подобрать интересные формы взаимодействия с семьей.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  Досуговое направление - призвано устанавливать теплые  доверительные отношения, эмоциональный контакт между педагогами и родителями, между родителями и детьми. Это направление самое привлекательное, востребованное, полезное. Пра</w:t>
      </w:r>
      <w:r w:rsidR="0020056A">
        <w:rPr>
          <w:rFonts w:asciiTheme="majorHAnsi" w:eastAsia="Times New Roman" w:hAnsiTheme="majorHAnsi"/>
          <w:sz w:val="28"/>
          <w:szCs w:val="28"/>
        </w:rPr>
        <w:t>здники проводятся  не  родителям</w:t>
      </w:r>
      <w:r>
        <w:rPr>
          <w:rFonts w:asciiTheme="majorHAnsi" w:eastAsia="Times New Roman" w:hAnsiTheme="majorHAnsi"/>
          <w:sz w:val="28"/>
          <w:szCs w:val="28"/>
        </w:rPr>
        <w:t>, а вас необходимо привлекать, чтобы вы знали, сколько хлопот и труда надо вложить при подготовке любого торжества.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    По данному направлению можно организовать: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праздники, которые можно закончить чаепитием.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развлечения;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праздники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празднование дней рождения;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выставки;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-акции;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-конкурсы к традиционным праздникам;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-дни добрых дел.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 xml:space="preserve">      Перспективы работы мы видим в поиске нового содержания работы с вами, поскольку формы организации взаимодействия с семьей, как показывают результаты анкетирования и других проверок, в МБДОУ разнообразны, современны.  Необходимо ввести еще и такие нововведения: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Дни открытых дверей;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 Родительская почта;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•      -Мероприятия, организованные по инициативе родителей.</w:t>
      </w:r>
    </w:p>
    <w:p w:rsidR="007B2C01" w:rsidRDefault="007B2C01" w:rsidP="007B2C01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8"/>
          <w:szCs w:val="28"/>
        </w:rPr>
        <w:t xml:space="preserve">Папам и мамам необходимо помнить, что детский сад - только помощник в воспитании ребенка, и потому они не должны перекладывать всю ответственность на педагогов и устраняться от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</w:rPr>
        <w:t>воспитательн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</w:rPr>
        <w:t>о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</w:rPr>
        <w:t>-</w:t>
      </w:r>
      <w:proofErr w:type="gramEnd"/>
      <w:r>
        <w:rPr>
          <w:rFonts w:asciiTheme="majorHAnsi" w:eastAsia="Times New Roman" w:hAnsiTheme="majorHAnsi" w:cs="Times New Roman"/>
          <w:sz w:val="28"/>
          <w:szCs w:val="28"/>
        </w:rPr>
        <w:t xml:space="preserve"> образовательного процесса.</w:t>
      </w:r>
    </w:p>
    <w:p w:rsidR="007B2C01" w:rsidRDefault="007B2C01" w:rsidP="007B2C01">
      <w:pPr>
        <w:spacing w:after="0" w:line="240" w:lineRule="auto"/>
        <w:rPr>
          <w:rFonts w:asciiTheme="majorHAnsi" w:eastAsia="Times New Roman" w:hAnsiTheme="majorHAnsi"/>
          <w:sz w:val="28"/>
          <w:szCs w:val="28"/>
        </w:rPr>
      </w:pPr>
    </w:p>
    <w:p w:rsidR="007B2C01" w:rsidRDefault="007B2C01" w:rsidP="007B2C01">
      <w:pPr>
        <w:rPr>
          <w:rFonts w:asciiTheme="majorHAnsi" w:eastAsia="Times New Roman" w:hAnsiTheme="majorHAnsi" w:cs="Tahoma"/>
          <w:sz w:val="28"/>
          <w:szCs w:val="28"/>
        </w:rPr>
      </w:pPr>
    </w:p>
    <w:p w:rsidR="007B2C01" w:rsidRDefault="007B2C01" w:rsidP="007B2C01">
      <w:pPr>
        <w:rPr>
          <w:rFonts w:asciiTheme="majorHAnsi" w:eastAsia="Times New Roman" w:hAnsiTheme="majorHAnsi" w:cs="Tahoma"/>
          <w:sz w:val="28"/>
          <w:szCs w:val="28"/>
        </w:rPr>
      </w:pPr>
    </w:p>
    <w:p w:rsidR="007B2C01" w:rsidRDefault="007B2C01" w:rsidP="007B2C01">
      <w:pPr>
        <w:rPr>
          <w:rFonts w:asciiTheme="majorHAnsi" w:eastAsia="Times New Roman" w:hAnsiTheme="majorHAnsi" w:cs="Tahoma"/>
          <w:sz w:val="28"/>
          <w:szCs w:val="28"/>
        </w:rPr>
      </w:pPr>
    </w:p>
    <w:p w:rsidR="007B2C01" w:rsidRDefault="007B2C01" w:rsidP="007B2C01">
      <w:pPr>
        <w:rPr>
          <w:rFonts w:asciiTheme="majorHAnsi" w:hAnsiTheme="majorHAnsi"/>
          <w:sz w:val="28"/>
          <w:szCs w:val="28"/>
        </w:rPr>
      </w:pPr>
    </w:p>
    <w:p w:rsidR="007B2C01" w:rsidRDefault="007B2C01" w:rsidP="007B2C01">
      <w:pPr>
        <w:rPr>
          <w:rFonts w:asciiTheme="majorHAnsi" w:hAnsiTheme="majorHAnsi"/>
          <w:sz w:val="28"/>
          <w:szCs w:val="28"/>
        </w:rPr>
      </w:pPr>
    </w:p>
    <w:p w:rsidR="007B2C01" w:rsidRDefault="007B2C01" w:rsidP="007B2C01">
      <w:pPr>
        <w:rPr>
          <w:rFonts w:asciiTheme="majorHAnsi" w:hAnsiTheme="majorHAnsi"/>
          <w:sz w:val="28"/>
          <w:szCs w:val="28"/>
        </w:rPr>
      </w:pPr>
    </w:p>
    <w:p w:rsidR="0086617C" w:rsidRPr="001B6155" w:rsidRDefault="0086617C" w:rsidP="001B6155">
      <w:pPr>
        <w:spacing w:after="100" w:afterAutospacing="1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6617C" w:rsidRPr="001B6155" w:rsidSect="0020056A">
      <w:pgSz w:w="11906" w:h="16838"/>
      <w:pgMar w:top="1134" w:right="850" w:bottom="1134" w:left="170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E47"/>
    <w:rsid w:val="001B6155"/>
    <w:rsid w:val="0020056A"/>
    <w:rsid w:val="00390213"/>
    <w:rsid w:val="007B2C01"/>
    <w:rsid w:val="0082470D"/>
    <w:rsid w:val="0086617C"/>
    <w:rsid w:val="008B433C"/>
    <w:rsid w:val="00A618A3"/>
    <w:rsid w:val="00E2585B"/>
    <w:rsid w:val="00EC2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2017-05-03T10:50:00Z</dcterms:created>
  <dcterms:modified xsi:type="dcterms:W3CDTF">2019-11-16T17:45:00Z</dcterms:modified>
</cp:coreProperties>
</file>