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2D" w:rsidRDefault="00120EED" w:rsidP="00FA4D2D">
      <w:pPr>
        <w:shd w:val="clear" w:color="auto" w:fill="FFFFFF"/>
        <w:spacing w:after="120" w:line="240" w:lineRule="auto"/>
        <w:ind w:left="0"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Использование лэпбуков в работе с детьми.</w:t>
      </w:r>
    </w:p>
    <w:p w:rsidR="00C354F2" w:rsidRPr="0039326E" w:rsidRDefault="00C354F2" w:rsidP="00C354F2">
      <w:pPr>
        <w:shd w:val="clear" w:color="auto" w:fill="FFFFFF"/>
        <w:spacing w:after="120" w:line="240" w:lineRule="auto"/>
        <w:ind w:left="0" w:firstLine="708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 связи с внедрением и реализацией ФГОС дошкольного образования каждый педагог ищет новые подходы, идеи в своей педагогической деятельности.  </w:t>
      </w:r>
      <w:r w:rsidR="00FA4D2D" w:rsidRPr="0039326E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Педагогическая работа</w:t>
      </w:r>
      <w:r w:rsidR="00FA4D2D" w:rsidRPr="0039326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A4D2D" w:rsidRPr="0039326E">
        <w:rPr>
          <w:rFonts w:ascii="Times New Roman" w:hAnsi="Times New Roman" w:cs="Times New Roman"/>
          <w:color w:val="auto"/>
          <w:sz w:val="28"/>
          <w:szCs w:val="28"/>
          <w:lang w:val="ru-RU"/>
        </w:rPr>
        <w:t>- это постоянный творческий поиск, изучение опыта педагогов, ресурсов интернет</w:t>
      </w:r>
      <w:r w:rsidRPr="003932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а. </w:t>
      </w:r>
      <w:r w:rsidR="00FA4D2D" w:rsidRPr="0039326E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Одним из результатов такого педагогического поиска является применение в нашей работе </w:t>
      </w:r>
      <w:r w:rsidRPr="0039326E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нового </w:t>
      </w:r>
      <w:r w:rsidRPr="003932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интересного методического пособия</w:t>
      </w:r>
      <w:r w:rsidRPr="0039326E">
        <w:rPr>
          <w:rFonts w:ascii="Arial" w:eastAsia="Times New Roman" w:hAnsi="Arial" w:cs="Arial"/>
          <w:color w:val="auto"/>
          <w:sz w:val="18"/>
          <w:szCs w:val="18"/>
          <w:lang w:val="ru-RU" w:eastAsia="ru-RU" w:bidi="ar-SA"/>
        </w:rPr>
        <w:t xml:space="preserve"> – </w:t>
      </w:r>
      <w:r w:rsidRPr="0039326E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лэпбука</w:t>
      </w:r>
    </w:p>
    <w:p w:rsidR="004B3079" w:rsidRDefault="00C354F2" w:rsidP="004B3079">
      <w:pPr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A4D2D">
        <w:rPr>
          <w:rFonts w:ascii="Times New Roman" w:hAnsi="Times New Roman" w:cs="Times New Roman"/>
          <w:color w:val="auto"/>
          <w:sz w:val="28"/>
          <w:szCs w:val="28"/>
          <w:lang w:val="ru-RU"/>
        </w:rPr>
        <w:t>«Лэпбук» (</w:t>
      </w:r>
      <w:proofErr w:type="spellStart"/>
      <w:r w:rsidR="00FA4D2D">
        <w:rPr>
          <w:rFonts w:ascii="Times New Roman" w:hAnsi="Times New Roman" w:cs="Times New Roman"/>
          <w:color w:val="auto"/>
          <w:sz w:val="28"/>
          <w:szCs w:val="28"/>
        </w:rPr>
        <w:t>lapbook</w:t>
      </w:r>
      <w:proofErr w:type="spellEnd"/>
      <w:r w:rsidR="00FA4D2D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FA4D2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A4D2D">
        <w:rPr>
          <w:rFonts w:ascii="Times New Roman" w:hAnsi="Times New Roman" w:cs="Times New Roman"/>
          <w:color w:val="auto"/>
          <w:sz w:val="28"/>
          <w:szCs w:val="28"/>
          <w:lang w:val="ru-RU"/>
        </w:rPr>
        <w:t>в переводе с английского языка – «наколенная книга» (</w:t>
      </w:r>
      <w:r w:rsidR="00FA4D2D">
        <w:rPr>
          <w:rFonts w:ascii="Times New Roman" w:hAnsi="Times New Roman" w:cs="Times New Roman"/>
          <w:color w:val="auto"/>
          <w:sz w:val="28"/>
          <w:szCs w:val="28"/>
        </w:rPr>
        <w:t>lap</w:t>
      </w:r>
      <w:r w:rsidR="00FA4D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колени, </w:t>
      </w:r>
      <w:r w:rsidR="00FA4D2D">
        <w:rPr>
          <w:rFonts w:ascii="Times New Roman" w:hAnsi="Times New Roman" w:cs="Times New Roman"/>
          <w:color w:val="auto"/>
          <w:sz w:val="28"/>
          <w:szCs w:val="28"/>
        </w:rPr>
        <w:t>book</w:t>
      </w:r>
      <w:r w:rsidR="00FA4D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книга)</w:t>
      </w:r>
      <w:proofErr w:type="gramStart"/>
      <w:r w:rsidR="00FA4D2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FA4D2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="00FA4D2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ли как его еще называют тематическая папка или коллекция маленьки</w:t>
      </w:r>
      <w:r w:rsidR="00FA4D2D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х книжек с кармашками и окошечками, которые дают возможность размещать информацию в виде рисунков, иллюстраций, небольших текстов, в любой форме и на любую тему.</w:t>
      </w:r>
    </w:p>
    <w:p w:rsidR="00C354F2" w:rsidRDefault="00FA4D2D" w:rsidP="004B3079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C354F2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Почему же именно лэпбук мы решили использовать в своей работе с детьми? </w:t>
      </w:r>
      <w:r w:rsidR="00C354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Чем для нас стала привлекательна данная форма работы в ДОУ?</w:t>
      </w:r>
    </w:p>
    <w:p w:rsidR="00A62346" w:rsidRDefault="00C354F2" w:rsidP="00FA4D2D">
      <w:p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A4D2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Актуальностью данной темы является и то, что лэпбук - это отличный способ закрепления  и  повторения  материалов проекта  или  тематической  недели. </w:t>
      </w:r>
    </w:p>
    <w:p w:rsidR="0039326E" w:rsidRDefault="00A62346" w:rsidP="0039326E">
      <w:pPr>
        <w:spacing w:after="312" w:line="21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Предлагаем Вашему вниманию</w:t>
      </w:r>
      <w:r w:rsidR="006753D7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примеры</w:t>
      </w: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</w:t>
      </w:r>
      <w:r w:rsidR="006753D7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лэпбуков</w:t>
      </w:r>
      <w:r w:rsidR="0039326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</w:t>
      </w:r>
      <w:r w:rsidR="0039326E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по временам года</w:t>
      </w:r>
      <w:r w:rsidR="0039326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, изготовленным в нашей группе.</w:t>
      </w:r>
      <w:r w:rsidR="006753D7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</w:t>
      </w: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Тема: «</w:t>
      </w:r>
      <w:r w:rsidR="00BA2217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З</w:t>
      </w: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има», «Золотая  осень»</w:t>
      </w:r>
      <w:proofErr w:type="gramStart"/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.</w:t>
      </w:r>
      <w:proofErr w:type="gramEnd"/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Это не просто книжки с картинками. Это учебное пособие. </w:t>
      </w:r>
      <w:r w:rsidR="004B307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Лэпбук</w:t>
      </w: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помогает закрепить и систематизировать изученный материал, а рассматривание </w:t>
      </w:r>
      <w:r w:rsidR="004B307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лэпбука</w:t>
      </w: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в дальнейшем позволит быстро освежить в памяти пройденный материал.</w:t>
      </w:r>
    </w:p>
    <w:p w:rsidR="00A62346" w:rsidRPr="004B3079" w:rsidRDefault="00BA2217" w:rsidP="0039326E">
      <w:pPr>
        <w:spacing w:after="312" w:line="21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Так в лэпбук по теме «Зима»</w:t>
      </w:r>
      <w:r w:rsidR="00A62346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вошли следующие элементы:</w:t>
      </w:r>
      <w:r w:rsidR="0039326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</w:t>
      </w:r>
      <w:r w:rsidR="00A62346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Конверт с изображением «перелетных птиц»</w:t>
      </w:r>
      <w:r w:rsidR="006753D7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;</w:t>
      </w:r>
      <w:r w:rsidR="00A62346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«чем угостить птиц зимой?»</w:t>
      </w:r>
      <w:r w:rsidR="006753D7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;</w:t>
      </w:r>
      <w:r w:rsidR="00A62346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«</w:t>
      </w:r>
      <w:r w:rsidR="006753D7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="00A62346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акие звери впадают в спячку?»</w:t>
      </w:r>
      <w:proofErr w:type="gramStart"/>
      <w:r w:rsidR="006753D7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;к</w:t>
      </w:r>
      <w:proofErr w:type="gramEnd"/>
      <w:r w:rsidR="00A62346"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онверты: «Зимние стихи», «пословицы и поговорки», «загадки о зиме», «рифмовки».</w:t>
      </w:r>
    </w:p>
    <w:p w:rsidR="00A62346" w:rsidRPr="004B3079" w:rsidRDefault="00A62346" w:rsidP="006753D7">
      <w:pPr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Дидактические игры: «Чьи следы?», «Чей хвостик?», «найди тень», «Собери картинку», «Найди такую же».</w:t>
      </w:r>
    </w:p>
    <w:p w:rsidR="00A62346" w:rsidRPr="004B3079" w:rsidRDefault="00A62346" w:rsidP="006753D7">
      <w:pPr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Конверт с картинками: «Зимние забавы», «Картины художников о зиме».</w:t>
      </w:r>
    </w:p>
    <w:p w:rsidR="00A62346" w:rsidRPr="004B3079" w:rsidRDefault="00A62346" w:rsidP="006753D7">
      <w:pPr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4B307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Кармашек с пальчиковыми играми о зиме, зимними видами спорта. Кармашек с подвижными играми – зимняя тематика.</w:t>
      </w:r>
    </w:p>
    <w:p w:rsidR="004B3079" w:rsidRPr="004B3079" w:rsidRDefault="001F5390" w:rsidP="004B307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Цель создание папки заключается, в том чтобы:</w:t>
      </w:r>
      <w:r w:rsidR="006753D7"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закрепить с детьми признаки времени года</w:t>
      </w:r>
      <w:r w:rsidR="004B3079"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. З</w:t>
      </w: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акрепить знание детей по теме недели в соответствии с образовательной программой детского сада и рабочих программ воспитателя</w:t>
      </w:r>
      <w:r w:rsidR="004B3079"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. Р</w:t>
      </w: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асширять и закреплять знания детей о диких животных, птицах, как они </w:t>
      </w: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готовятся к зимов</w:t>
      </w:r>
      <w:r w:rsidR="004B3079"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ке. С</w:t>
      </w: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пособствовать развитию памяти, мышления через игру, упражнение</w:t>
      </w:r>
      <w:r w:rsidR="004B3079"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. Ф</w:t>
      </w: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ормировать умение видеть и чувствовать красоту природы, восхищаться ею, желание сохранить её</w:t>
      </w:r>
      <w:r w:rsidR="004B3079"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; </w:t>
      </w: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развивать мелкую моторику</w:t>
      </w:r>
      <w:r w:rsidR="004B3079"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; </w:t>
      </w: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воспитывать любовь к окружающему миру.</w:t>
      </w:r>
    </w:p>
    <w:p w:rsidR="001F5390" w:rsidRPr="004B3079" w:rsidRDefault="001F5390" w:rsidP="004B307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Работа с пособием носит индивидуальный, парный и групповой характер</w:t>
      </w:r>
      <w:r w:rsidR="004B3079"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r w:rsidRPr="004B307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9D3246" w:rsidRDefault="00FA4D2D" w:rsidP="009D3246">
      <w:pPr>
        <w:ind w:left="0"/>
        <w:rPr>
          <w:lang w:val="ru-RU"/>
        </w:rPr>
      </w:pPr>
      <w:r w:rsidRPr="004B3079">
        <w:rPr>
          <w:rFonts w:ascii="Times New Roman" w:hAnsi="Times New Roman" w:cs="Times New Roman"/>
          <w:color w:val="211E1E"/>
          <w:sz w:val="28"/>
          <w:szCs w:val="28"/>
          <w:lang w:val="ru-RU" w:eastAsia="ru-RU" w:bidi="ar-SA"/>
        </w:rPr>
        <w:t xml:space="preserve">Это отличный способ для повторения пройденного материала. </w:t>
      </w:r>
      <w:r w:rsidR="009D3246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Такая необычная подача материала</w:t>
      </w:r>
      <w:r w:rsidR="009D324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D32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привлекает внимание детей, и они ещё не раз возвращаются к этой папке, чтобы полистать, поиграть в неё, а заодно, незаметно для себя самого, повторить пройденный материал.</w:t>
      </w:r>
      <w:r w:rsidR="009D3246">
        <w:rPr>
          <w:lang w:val="ru-RU"/>
        </w:rPr>
        <w:t xml:space="preserve"> </w:t>
      </w:r>
    </w:p>
    <w:p w:rsidR="009D3246" w:rsidRDefault="00FA4D2D" w:rsidP="009D3246">
      <w:p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Данная форма работы при детско-взрослом взаимодействии, как совместно с педагогами, так и семейные проекты, развивает более доверительные отношения при работе с семьей, повышает родительскую компетентность и дает возможность не только узнать интересы и потенциал дошкольника, но и развить их.</w:t>
      </w:r>
      <w:r w:rsidR="009D3246" w:rsidRPr="009D32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D324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 изготовлении лэтбуков</w:t>
      </w:r>
      <w:r w:rsidR="003932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родители обеспечивают поддержку:</w:t>
      </w:r>
    </w:p>
    <w:p w:rsidR="009D3246" w:rsidRDefault="009D3246" w:rsidP="009D3246">
      <w:p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1.организационную (проведение выставок, экскурсий, походов);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2.техническую (фото и видео материалы);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3. информационную (сбор информации для Лэпбуков);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4. мотивационную (поддерживание интереса, уверенности у детей в успехе).</w:t>
      </w:r>
    </w:p>
    <w:p w:rsidR="009D3246" w:rsidRDefault="009D3246" w:rsidP="009D3246">
      <w:pPr>
        <w:shd w:val="clear" w:color="auto" w:fill="FFFFFF"/>
        <w:spacing w:after="120" w:line="240" w:lineRule="auto"/>
        <w:ind w:left="0" w:firstLine="708"/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 xml:space="preserve"> Ну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и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 xml:space="preserve"> в конце концов, это просто интересно!</w:t>
      </w:r>
    </w:p>
    <w:p w:rsidR="009D3246" w:rsidRDefault="009D3246" w:rsidP="009D3246">
      <w:pPr>
        <w:ind w:left="0"/>
        <w:rPr>
          <w:lang w:val="ru-RU"/>
        </w:rPr>
      </w:pPr>
    </w:p>
    <w:p w:rsidR="009D3246" w:rsidRPr="00FA4D2D" w:rsidRDefault="009D3246" w:rsidP="009D3246">
      <w:pPr>
        <w:rPr>
          <w:lang w:val="ru-RU"/>
        </w:rPr>
      </w:pPr>
    </w:p>
    <w:sectPr w:rsidR="009D3246" w:rsidRPr="00FA4D2D" w:rsidSect="00FE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520"/>
    <w:multiLevelType w:val="multilevel"/>
    <w:tmpl w:val="4EA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27AEC"/>
    <w:multiLevelType w:val="multilevel"/>
    <w:tmpl w:val="0F3CB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2D"/>
    <w:rsid w:val="000D67D7"/>
    <w:rsid w:val="00120EED"/>
    <w:rsid w:val="001C4BDB"/>
    <w:rsid w:val="001F5390"/>
    <w:rsid w:val="0030310E"/>
    <w:rsid w:val="0039326E"/>
    <w:rsid w:val="004B3079"/>
    <w:rsid w:val="00552680"/>
    <w:rsid w:val="005D1552"/>
    <w:rsid w:val="006753D7"/>
    <w:rsid w:val="009D3246"/>
    <w:rsid w:val="00A0416F"/>
    <w:rsid w:val="00A62346"/>
    <w:rsid w:val="00BA2217"/>
    <w:rsid w:val="00C354F2"/>
    <w:rsid w:val="00FA4D2D"/>
    <w:rsid w:val="00FE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2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D67D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D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7D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7D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7D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7D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7D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7D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7D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7D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67D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67D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67D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D67D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D67D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67D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D67D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D67D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D67D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D67D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D67D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D67D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D67D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D67D7"/>
    <w:rPr>
      <w:b/>
      <w:bCs/>
      <w:spacing w:val="0"/>
    </w:rPr>
  </w:style>
  <w:style w:type="character" w:styleId="a9">
    <w:name w:val="Emphasis"/>
    <w:uiPriority w:val="20"/>
    <w:qFormat/>
    <w:rsid w:val="000D67D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D67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67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67D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67D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67D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D67D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D67D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D67D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D67D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D67D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D67D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67D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2018-11-13T01:03:00Z</dcterms:created>
  <dcterms:modified xsi:type="dcterms:W3CDTF">2019-10-16T11:07:00Z</dcterms:modified>
</cp:coreProperties>
</file>