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11EA2" w14:textId="77777777" w:rsidR="00C35D2C" w:rsidRPr="00984290" w:rsidRDefault="00C35D2C" w:rsidP="00C35D2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Сборник конструктов внеурочных занятий для обучающихся первого класса по формированию </w:t>
      </w:r>
      <w:r w:rsidRPr="001F40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коммуникативных действий </w:t>
      </w:r>
    </w:p>
    <w:p w14:paraId="531074F5" w14:textId="77777777" w:rsidR="008D28B8" w:rsidRDefault="008D28B8" w:rsidP="008D2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6B73">
        <w:rPr>
          <w:rFonts w:ascii="Times New Roman" w:hAnsi="Times New Roman" w:cs="Times New Roman"/>
          <w:sz w:val="28"/>
          <w:szCs w:val="28"/>
        </w:rPr>
        <w:t>Согласно</w:t>
      </w:r>
      <w:r w:rsidRPr="00AC6B73">
        <w:rPr>
          <w:sz w:val="28"/>
          <w:szCs w:val="28"/>
        </w:rPr>
        <w:t xml:space="preserve"> </w:t>
      </w:r>
      <w:r w:rsidRPr="00AC6B73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программе начального общего образования (далее-ФОП НОО) одним из результатов её освоения является сформированность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 (далее- УУД)</w:t>
      </w:r>
      <w:r w:rsidRPr="00AC6B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63CC99" w14:textId="77777777" w:rsidR="008D28B8" w:rsidRDefault="008D28B8" w:rsidP="008D28B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E0B"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</w:t>
      </w:r>
    </w:p>
    <w:p w14:paraId="09A5B801" w14:textId="77777777" w:rsidR="008D28B8" w:rsidRDefault="008D28B8" w:rsidP="008D28B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Федеральная образовательная программа начального общего образования </w:t>
      </w:r>
      <w:r w:rsidRPr="00277E0B">
        <w:rPr>
          <w:rFonts w:ascii="Times New Roman" w:eastAsia="Times New Roman" w:hAnsi="Times New Roman" w:cs="Times New Roman"/>
          <w:sz w:val="28"/>
          <w:szCs w:val="28"/>
        </w:rPr>
        <w:t>определяет, что одним из планируемых результатов является сформированность такого метапредметного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результата как универсальные коммуникативные действия, а именно: формирование и оценка</w:t>
      </w:r>
      <w:r w:rsidRPr="00C611EA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таких групп умений, как общение и совместная деятельность.</w:t>
      </w:r>
    </w:p>
    <w:p w14:paraId="3590A4A7" w14:textId="77777777" w:rsidR="008D28B8" w:rsidRDefault="008D28B8" w:rsidP="008D28B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EA">
        <w:rPr>
          <w:rFonts w:ascii="Times New Roman" w:eastAsia="Times New Roman" w:hAnsi="Times New Roman" w:cs="Times New Roman"/>
          <w:sz w:val="28"/>
          <w:szCs w:val="28"/>
        </w:rPr>
        <w:t xml:space="preserve">Общение как одно из </w:t>
      </w:r>
      <w:r w:rsidRPr="00E21769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универсальных </w:t>
      </w:r>
      <w:r w:rsidRPr="00C611EA">
        <w:rPr>
          <w:rFonts w:ascii="Times New Roman" w:eastAsia="Times New Roman" w:hAnsi="Times New Roman" w:cs="Times New Roman"/>
          <w:sz w:val="28"/>
          <w:szCs w:val="28"/>
        </w:rPr>
        <w:t>коммуникативных действий обеспечивает сформированность у обучающихся следующих умений:</w:t>
      </w:r>
    </w:p>
    <w:p w14:paraId="09096D8B" w14:textId="77777777" w:rsidR="008D28B8" w:rsidRDefault="008D28B8" w:rsidP="008D28B8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BE4">
        <w:rPr>
          <w:rFonts w:ascii="Times New Roman" w:eastAsia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9BC1CED" w14:textId="77777777" w:rsidR="008D28B8" w:rsidRDefault="008D28B8" w:rsidP="008D28B8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BE4">
        <w:rPr>
          <w:rFonts w:ascii="Times New Roman" w:eastAsia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50AE891D" w14:textId="77777777" w:rsidR="008D28B8" w:rsidRPr="005A4353" w:rsidRDefault="008D28B8" w:rsidP="008D28B8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BE4">
        <w:rPr>
          <w:rFonts w:ascii="Times New Roman" w:eastAsia="Times New Roman" w:hAnsi="Times New Roman"/>
          <w:sz w:val="28"/>
          <w:szCs w:val="28"/>
        </w:rPr>
        <w:t>корректно и аргументированно высказывать своё мнение;</w:t>
      </w:r>
    </w:p>
    <w:p w14:paraId="52CEEF48" w14:textId="77777777" w:rsidR="008D28B8" w:rsidRPr="005A4353" w:rsidRDefault="008D28B8" w:rsidP="008D28B8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BE4">
        <w:rPr>
          <w:rFonts w:ascii="Times New Roman" w:eastAsia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67BE7D83" w14:textId="77777777" w:rsidR="008D28B8" w:rsidRPr="00F75BE4" w:rsidRDefault="008D28B8" w:rsidP="008D28B8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BE4">
        <w:rPr>
          <w:rFonts w:ascii="Times New Roman" w:eastAsia="Times New Roma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11E1FB0F" w14:textId="77777777" w:rsidR="008D28B8" w:rsidRPr="00F75BE4" w:rsidRDefault="008D28B8" w:rsidP="008D28B8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BE4">
        <w:rPr>
          <w:rFonts w:ascii="Times New Roman" w:eastAsia="Times New Roman" w:hAnsi="Times New Roman"/>
          <w:sz w:val="28"/>
          <w:szCs w:val="28"/>
        </w:rPr>
        <w:t>готовить небольшие публичные выступления;</w:t>
      </w:r>
    </w:p>
    <w:p w14:paraId="25693A94" w14:textId="77777777" w:rsidR="008D28B8" w:rsidRPr="00F75BE4" w:rsidRDefault="008D28B8" w:rsidP="008D28B8">
      <w:pPr>
        <w:pStyle w:val="a3"/>
        <w:numPr>
          <w:ilvl w:val="0"/>
          <w:numId w:val="1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5BE4">
        <w:rPr>
          <w:rFonts w:ascii="Times New Roman" w:eastAsia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14:paraId="50F90838" w14:textId="77777777" w:rsidR="008D28B8" w:rsidRPr="00C611EA" w:rsidRDefault="008D28B8" w:rsidP="008D28B8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EA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7CBD3EFB" w14:textId="77777777" w:rsidR="008D28B8" w:rsidRPr="0060359D" w:rsidRDefault="008D28B8" w:rsidP="008D28B8">
      <w:pPr>
        <w:pStyle w:val="a3"/>
        <w:numPr>
          <w:ilvl w:val="0"/>
          <w:numId w:val="2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359D">
        <w:rPr>
          <w:rFonts w:ascii="Times New Roman" w:eastAsia="Times New Roma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3261FF1" w14:textId="77777777" w:rsidR="008D28B8" w:rsidRPr="0060359D" w:rsidRDefault="008D28B8" w:rsidP="008D28B8">
      <w:pPr>
        <w:pStyle w:val="a3"/>
        <w:numPr>
          <w:ilvl w:val="0"/>
          <w:numId w:val="2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359D">
        <w:rPr>
          <w:rFonts w:ascii="Times New Roman" w:eastAsia="Times New Roma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8A424A9" w14:textId="77777777" w:rsidR="008D28B8" w:rsidRPr="0060359D" w:rsidRDefault="008D28B8" w:rsidP="008D28B8">
      <w:pPr>
        <w:pStyle w:val="a3"/>
        <w:numPr>
          <w:ilvl w:val="0"/>
          <w:numId w:val="2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359D">
        <w:rPr>
          <w:rFonts w:ascii="Times New Roman" w:eastAsia="Times New Roman" w:hAnsi="Times New Roman"/>
          <w:sz w:val="28"/>
          <w:szCs w:val="28"/>
        </w:rPr>
        <w:t>ответственно выполнять свою часть работы;</w:t>
      </w:r>
    </w:p>
    <w:p w14:paraId="7C1F4581" w14:textId="77777777" w:rsidR="008D28B8" w:rsidRPr="0060359D" w:rsidRDefault="008D28B8" w:rsidP="008D28B8">
      <w:pPr>
        <w:pStyle w:val="a3"/>
        <w:numPr>
          <w:ilvl w:val="0"/>
          <w:numId w:val="2"/>
        </w:numPr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359D">
        <w:rPr>
          <w:rFonts w:ascii="Times New Roman" w:eastAsia="Times New Roman" w:hAnsi="Times New Roman"/>
          <w:sz w:val="28"/>
          <w:szCs w:val="28"/>
        </w:rPr>
        <w:t>оценивать свой вклад в общий результат;</w:t>
      </w:r>
    </w:p>
    <w:p w14:paraId="32982E96" w14:textId="6DA5D71A" w:rsidR="00DA71B1" w:rsidRDefault="008D28B8" w:rsidP="008D28B8">
      <w:pPr>
        <w:rPr>
          <w:rFonts w:ascii="Times New Roman" w:eastAsia="Times New Roman" w:hAnsi="Times New Roman"/>
          <w:sz w:val="28"/>
          <w:szCs w:val="28"/>
        </w:rPr>
      </w:pPr>
      <w:r w:rsidRPr="0060359D">
        <w:rPr>
          <w:rFonts w:ascii="Times New Roman" w:eastAsia="Times New Roman" w:hAnsi="Times New Roman"/>
          <w:sz w:val="28"/>
          <w:szCs w:val="28"/>
        </w:rPr>
        <w:t>выполнять совместные проектные задания с опорой на предложенные образцы</w:t>
      </w:r>
      <w:r w:rsidR="00DA71B1">
        <w:rPr>
          <w:rFonts w:ascii="Times New Roman" w:eastAsia="Times New Roman" w:hAnsi="Times New Roman"/>
          <w:sz w:val="28"/>
          <w:szCs w:val="28"/>
        </w:rPr>
        <w:t>.</w:t>
      </w:r>
    </w:p>
    <w:p w14:paraId="35709A6F" w14:textId="77777777" w:rsidR="00DA71B1" w:rsidRDefault="00DA71B1" w:rsidP="00DA71B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AD8">
        <w:rPr>
          <w:rFonts w:ascii="Times New Roman" w:eastAsia="Times New Roman" w:hAnsi="Times New Roman" w:cs="Times New Roman"/>
          <w:sz w:val="28"/>
          <w:szCs w:val="28"/>
        </w:rPr>
        <w:t xml:space="preserve">Проблема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универсальных учебных коммуникативных</w:t>
      </w:r>
      <w:r w:rsidRPr="001B3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действий, </w:t>
      </w:r>
      <w:r w:rsidRPr="001B3AD8"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актуальна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первого класса, для такого </w:t>
      </w:r>
      <w:r w:rsidRPr="001B3AD8">
        <w:rPr>
          <w:rFonts w:ascii="Times New Roman" w:eastAsia="Times New Roman" w:hAnsi="Times New Roman" w:cs="Times New Roman"/>
          <w:sz w:val="28"/>
          <w:szCs w:val="28"/>
        </w:rPr>
        <w:t>возраста характерно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90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наглядно-образного мышления, возникновение стремления к самосовершенствованию и самоопределению в жизни, необходимо учитывать, что моторные навыки и мелкие движения рук учеников </w:t>
      </w:r>
      <w:r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1E090F">
        <w:rPr>
          <w:rFonts w:ascii="Times New Roman" w:eastAsia="Times New Roman" w:hAnsi="Times New Roman" w:cs="Times New Roman"/>
          <w:sz w:val="28"/>
          <w:szCs w:val="28"/>
        </w:rPr>
        <w:t xml:space="preserve"> класса еще очень несовершенны, что вызывает естественные трудности при овладении письмом, работе с ножницами, стоит отметить такую особенность как то, что ученики очень любопытны и подражательны в своих действиях, с другой стороны нужно делать акцент на той особенности, что ученики </w:t>
      </w:r>
      <w:r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1E090F">
        <w:rPr>
          <w:rFonts w:ascii="Times New Roman" w:eastAsia="Times New Roman" w:hAnsi="Times New Roman" w:cs="Times New Roman"/>
          <w:sz w:val="28"/>
          <w:szCs w:val="28"/>
        </w:rPr>
        <w:t xml:space="preserve"> класса имеют острое желание быть успешными, а материал ими осваивается намного лучше в условиях ролевой или интеллектуальной игры.</w:t>
      </w:r>
    </w:p>
    <w:p w14:paraId="4EB73EF7" w14:textId="77777777" w:rsidR="00DA71B1" w:rsidRPr="00245490" w:rsidRDefault="00DA71B1" w:rsidP="00DA71B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490">
        <w:rPr>
          <w:rFonts w:ascii="Times New Roman" w:eastAsia="Times New Roman" w:hAnsi="Times New Roman" w:cs="Times New Roman"/>
          <w:sz w:val="28"/>
          <w:szCs w:val="28"/>
        </w:rPr>
        <w:t xml:space="preserve">Согласно Федеральной образовательной программе начального общего образования говорится о том, что внеурочная деятельность – реализация воспитательного потенциала в целях обеспечения индивидуальных </w:t>
      </w:r>
      <w:r w:rsidRPr="002454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потребностей обучающихся осуществляется в рамках выбранных ими курсов, занятий. </w:t>
      </w:r>
    </w:p>
    <w:p w14:paraId="66F76BCF" w14:textId="5E4F7D3A" w:rsidR="00DA71B1" w:rsidRDefault="00DA71B1" w:rsidP="00DA71B1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5490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D93C3C">
        <w:t xml:space="preserve"> </w:t>
      </w:r>
      <w:r w:rsidRPr="00D93C3C">
        <w:rPr>
          <w:rFonts w:ascii="Times New Roman" w:eastAsia="Times New Roman" w:hAnsi="Times New Roman" w:cs="Times New Roman"/>
          <w:sz w:val="28"/>
          <w:szCs w:val="28"/>
        </w:rPr>
        <w:t>Федеральной образовательной программе начального общего образования</w:t>
      </w:r>
      <w:r w:rsidRPr="00245490">
        <w:rPr>
          <w:rFonts w:ascii="Times New Roman" w:eastAsia="Times New Roman" w:hAnsi="Times New Roman" w:cs="Times New Roman"/>
          <w:sz w:val="28"/>
          <w:szCs w:val="28"/>
        </w:rPr>
        <w:t xml:space="preserve"> внеурочная деятельность соответствует современным целям начального общего образования, представленным во ФГОС НОО как система личностных, метапредметных и предметных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54C7C7" w14:textId="3CEFDB7C" w:rsidR="00DA71B1" w:rsidRDefault="00DA71B1" w:rsidP="00797F6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Профстандарту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педагога учитель должен обладать умением выбирать, ф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 xml:space="preserve"> метапредметны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>, умени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 xml:space="preserve"> учиться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>универсальны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учебные 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 xml:space="preserve"> до уровня, необходимого для освоени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8581E">
        <w:rPr>
          <w:rFonts w:ascii="Times New Roman" w:eastAsia="Times New Roman" w:hAnsi="Times New Roman" w:cs="Times New Roman"/>
          <w:sz w:val="28"/>
          <w:szCs w:val="28"/>
        </w:rPr>
        <w:t>образовательных программ 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67A082" w14:textId="77777777" w:rsidR="00814AEA" w:rsidRDefault="00814AEA" w:rsidP="00814AEA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9F1">
        <w:rPr>
          <w:rFonts w:ascii="Times New Roman" w:eastAsia="Times New Roman" w:hAnsi="Times New Roman" w:cs="Times New Roman"/>
          <w:sz w:val="28"/>
          <w:szCs w:val="28"/>
        </w:rPr>
        <w:t>Реализовывать внеурочную деятельность важно по всем направлениям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Федеральной образовательной программе начального общего образования есть несколько видов направлений внеурочной деятельности, а именно: </w:t>
      </w:r>
    </w:p>
    <w:p w14:paraId="52858DB7" w14:textId="77777777" w:rsidR="00814AEA" w:rsidRDefault="00814AEA" w:rsidP="00814AE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</w:t>
      </w:r>
    </w:p>
    <w:p w14:paraId="689A944C" w14:textId="77777777" w:rsidR="00814AEA" w:rsidRDefault="00814AEA" w:rsidP="00814AE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Проектно-исследовательская деятельность организуется как углубленное изучение отдельных предметов в процессе совместной деятельности по выполнению проектов.</w:t>
      </w:r>
    </w:p>
    <w:p w14:paraId="0D381A41" w14:textId="77777777" w:rsidR="00814AEA" w:rsidRDefault="00814AEA" w:rsidP="00814AE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Коммуникативная деятельность направлена на совершенствование функциональной грамотности, культуры диалогического общения и словесного творчества.</w:t>
      </w:r>
    </w:p>
    <w:p w14:paraId="3C53DFA5" w14:textId="77777777" w:rsidR="00814AEA" w:rsidRDefault="00814AEA" w:rsidP="00814AE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учувствовать в театрализованной деятельности.</w:t>
      </w:r>
    </w:p>
    <w:p w14:paraId="78B780F9" w14:textId="77777777" w:rsidR="00814AEA" w:rsidRDefault="00814AEA" w:rsidP="00814AE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</w:r>
    </w:p>
    <w:p w14:paraId="32DBCDF7" w14:textId="77777777" w:rsidR="00814AEA" w:rsidRDefault="00814AEA" w:rsidP="00814AE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Интеллектуальные марафоны организуются через систему интеллектуальных соревновательных мероприятий, которые призваны развивать общую культуру и эрудицию обучающегося, его познавательному интересу и способности к саморазвитию. </w:t>
      </w:r>
    </w:p>
    <w:p w14:paraId="159BA494" w14:textId="6FB833BE" w:rsidR="006E202E" w:rsidRDefault="00814AEA" w:rsidP="006E202E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«Учение с развлечением!» включает систему занятий в зоне ближайшего развития, когда учитель непосредственно помогает обучающему преодолеть трудности, возникшие при изучении разных предметов. </w:t>
      </w:r>
    </w:p>
    <w:p w14:paraId="78371310" w14:textId="77777777" w:rsidR="006E202E" w:rsidRPr="006E202E" w:rsidRDefault="006E202E" w:rsidP="006E202E">
      <w:pPr>
        <w:shd w:val="clear" w:color="auto" w:fill="FFFFFF"/>
        <w:spacing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202E">
        <w:rPr>
          <w:rFonts w:ascii="Times New Roman" w:eastAsia="Times New Roman" w:hAnsi="Times New Roman"/>
          <w:sz w:val="28"/>
          <w:szCs w:val="28"/>
        </w:rPr>
        <w:t>Сделаем вывод, что универсальные коммуникативные действия – это способы общения и взаимодействия между людьми, которые могут быть применены в различных сферах жизни. Эти действия включают в себя умение эффективно передавать информацию, слушать и понимать собеседника, умение выражать свои мысли и чувства, а также умение решать конфликтные ситуации.</w:t>
      </w:r>
    </w:p>
    <w:p w14:paraId="73E33CE7" w14:textId="77777777" w:rsidR="006E202E" w:rsidRPr="006E202E" w:rsidRDefault="006E202E" w:rsidP="006E202E">
      <w:pPr>
        <w:shd w:val="clear" w:color="auto" w:fill="FFFFFF"/>
        <w:spacing w:line="36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202E">
        <w:rPr>
          <w:rFonts w:ascii="Times New Roman" w:eastAsia="Times New Roman" w:hAnsi="Times New Roman"/>
          <w:sz w:val="28"/>
          <w:szCs w:val="28"/>
        </w:rPr>
        <w:t>Внеурочная деятельность может быть связана с спортом, творчеством, общественной работой и другими сферами жизни. Она помогает обучающимся раскрыть свой потенциал, обрести новые навыки, развить социализацию и самореализацию.</w:t>
      </w:r>
    </w:p>
    <w:p w14:paraId="638EA0F3" w14:textId="77777777" w:rsidR="006E202E" w:rsidRPr="006E202E" w:rsidRDefault="006E202E" w:rsidP="006E202E">
      <w:pPr>
        <w:pStyle w:val="a3"/>
        <w:shd w:val="clear" w:color="auto" w:fill="FFFFFF"/>
        <w:spacing w:line="360" w:lineRule="auto"/>
        <w:ind w:left="709" w:right="-1"/>
        <w:jc w:val="both"/>
        <w:rPr>
          <w:rFonts w:ascii="Times New Roman" w:eastAsia="Times New Roman" w:hAnsi="Times New Roman"/>
          <w:sz w:val="28"/>
          <w:szCs w:val="28"/>
        </w:rPr>
      </w:pPr>
    </w:p>
    <w:p w14:paraId="446EF988" w14:textId="77777777" w:rsidR="00814AEA" w:rsidRPr="00DA71B1" w:rsidRDefault="00814AEA" w:rsidP="00DA71B1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sectPr w:rsidR="00814AEA" w:rsidRPr="00DA71B1" w:rsidSect="0081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06F3A"/>
    <w:multiLevelType w:val="hybridMultilevel"/>
    <w:tmpl w:val="546E5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15F68DF"/>
    <w:multiLevelType w:val="hybridMultilevel"/>
    <w:tmpl w:val="92A65F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6F0B3F72"/>
    <w:multiLevelType w:val="hybridMultilevel"/>
    <w:tmpl w:val="73E452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5027019">
    <w:abstractNumId w:val="0"/>
  </w:num>
  <w:num w:numId="2" w16cid:durableId="768239923">
    <w:abstractNumId w:val="2"/>
  </w:num>
  <w:num w:numId="3" w16cid:durableId="1236403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E5"/>
    <w:rsid w:val="004A5A0D"/>
    <w:rsid w:val="005407E5"/>
    <w:rsid w:val="00645BE1"/>
    <w:rsid w:val="006E202E"/>
    <w:rsid w:val="00797F62"/>
    <w:rsid w:val="00814AEA"/>
    <w:rsid w:val="008D28B8"/>
    <w:rsid w:val="00C35D2C"/>
    <w:rsid w:val="00D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5C67"/>
  <w15:chartTrackingRefBased/>
  <w15:docId w15:val="{B3290D42-2E1B-4C30-9B1A-D9941DDD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D2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B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Рякова</dc:creator>
  <cp:keywords/>
  <dc:description/>
  <cp:lastModifiedBy>Виолетта Рякова</cp:lastModifiedBy>
  <cp:revision>7</cp:revision>
  <dcterms:created xsi:type="dcterms:W3CDTF">2024-06-18T07:47:00Z</dcterms:created>
  <dcterms:modified xsi:type="dcterms:W3CDTF">2024-06-18T07:55:00Z</dcterms:modified>
</cp:coreProperties>
</file>