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BCA" w:rsidRPr="000C37BB" w:rsidRDefault="00434BCA" w:rsidP="00EF5338">
      <w:pPr>
        <w:spacing w:line="360" w:lineRule="auto"/>
        <w:rPr>
          <w:rFonts w:ascii="Times New Roman" w:eastAsia="Times New Roman" w:hAnsi="Times New Roman"/>
          <w:b/>
          <w:sz w:val="28"/>
          <w:szCs w:val="28"/>
          <w:lang w:eastAsia="ru-RU"/>
        </w:rPr>
      </w:pPr>
      <w:r w:rsidRPr="000C37BB">
        <w:rPr>
          <w:rFonts w:ascii="Times New Roman" w:eastAsia="Times New Roman" w:hAnsi="Times New Roman"/>
          <w:b/>
          <w:sz w:val="28"/>
          <w:szCs w:val="28"/>
          <w:lang w:eastAsia="ru-RU"/>
        </w:rPr>
        <w:t>УДК</w:t>
      </w:r>
      <w:r>
        <w:rPr>
          <w:rFonts w:ascii="Times New Roman" w:eastAsia="Times New Roman" w:hAnsi="Times New Roman"/>
          <w:b/>
          <w:sz w:val="28"/>
          <w:szCs w:val="28"/>
          <w:lang w:eastAsia="ru-RU"/>
        </w:rPr>
        <w:t xml:space="preserve"> 37</w:t>
      </w:r>
    </w:p>
    <w:p w:rsidR="00434BCA" w:rsidRPr="000C37BB" w:rsidRDefault="00434BCA" w:rsidP="00EF5338">
      <w:pPr>
        <w:spacing w:line="360" w:lineRule="auto"/>
        <w:rPr>
          <w:rFonts w:ascii="Times New Roman" w:eastAsia="Times New Roman" w:hAnsi="Times New Roman"/>
          <w:b/>
          <w:sz w:val="28"/>
          <w:szCs w:val="28"/>
          <w:lang w:eastAsia="ru-RU"/>
        </w:rPr>
      </w:pPr>
      <w:r w:rsidRPr="000C37BB">
        <w:rPr>
          <w:rFonts w:ascii="Times New Roman" w:eastAsia="Times New Roman" w:hAnsi="Times New Roman"/>
          <w:b/>
          <w:sz w:val="28"/>
          <w:szCs w:val="28"/>
          <w:lang w:eastAsia="ru-RU"/>
        </w:rPr>
        <w:t>ББК</w:t>
      </w:r>
      <w:r>
        <w:rPr>
          <w:rFonts w:ascii="Times New Roman" w:eastAsia="Times New Roman" w:hAnsi="Times New Roman"/>
          <w:b/>
          <w:sz w:val="28"/>
          <w:szCs w:val="28"/>
          <w:lang w:eastAsia="ru-RU"/>
        </w:rPr>
        <w:t xml:space="preserve"> 74.200.587</w:t>
      </w:r>
    </w:p>
    <w:p w:rsidR="00434BCA" w:rsidRDefault="00434BCA" w:rsidP="00EF5338">
      <w:pPr>
        <w:spacing w:after="0" w:line="360" w:lineRule="auto"/>
        <w:rPr>
          <w:rFonts w:ascii="Times New Roman" w:hAnsi="Times New Roman" w:cs="Times New Roman"/>
          <w:b/>
          <w:sz w:val="28"/>
          <w:szCs w:val="28"/>
        </w:rPr>
      </w:pPr>
      <w:r>
        <w:rPr>
          <w:rFonts w:ascii="Times New Roman" w:hAnsi="Times New Roman" w:cs="Times New Roman"/>
          <w:b/>
          <w:sz w:val="28"/>
          <w:szCs w:val="28"/>
        </w:rPr>
        <w:t>Т38</w:t>
      </w:r>
    </w:p>
    <w:p w:rsidR="00434BCA" w:rsidRDefault="00434BCA" w:rsidP="00EF5338">
      <w:pPr>
        <w:spacing w:after="0" w:line="360" w:lineRule="auto"/>
        <w:jc w:val="center"/>
        <w:rPr>
          <w:rFonts w:ascii="Times New Roman" w:hAnsi="Times New Roman" w:cs="Times New Roman"/>
          <w:b/>
          <w:sz w:val="28"/>
          <w:szCs w:val="28"/>
        </w:rPr>
      </w:pPr>
    </w:p>
    <w:p w:rsidR="00D60593" w:rsidRPr="00434BCA" w:rsidRDefault="00A24018" w:rsidP="00EF5338">
      <w:pPr>
        <w:spacing w:after="0" w:line="360" w:lineRule="auto"/>
        <w:jc w:val="center"/>
        <w:rPr>
          <w:rFonts w:ascii="Times New Roman" w:hAnsi="Times New Roman" w:cs="Times New Roman"/>
          <w:b/>
          <w:sz w:val="28"/>
          <w:szCs w:val="28"/>
        </w:rPr>
      </w:pPr>
      <w:r w:rsidRPr="00434BCA">
        <w:rPr>
          <w:rFonts w:ascii="Times New Roman" w:hAnsi="Times New Roman" w:cs="Times New Roman"/>
          <w:b/>
          <w:sz w:val="28"/>
          <w:szCs w:val="28"/>
        </w:rPr>
        <w:t xml:space="preserve">Технологии </w:t>
      </w:r>
      <w:proofErr w:type="spellStart"/>
      <w:r w:rsidRPr="00434BCA">
        <w:rPr>
          <w:rFonts w:ascii="Times New Roman" w:hAnsi="Times New Roman" w:cs="Times New Roman"/>
          <w:b/>
          <w:sz w:val="28"/>
          <w:szCs w:val="28"/>
        </w:rPr>
        <w:t>медиасопровождения</w:t>
      </w:r>
      <w:proofErr w:type="spellEnd"/>
      <w:r w:rsidRPr="00434BCA">
        <w:rPr>
          <w:rFonts w:ascii="Times New Roman" w:hAnsi="Times New Roman" w:cs="Times New Roman"/>
          <w:b/>
          <w:sz w:val="28"/>
          <w:szCs w:val="28"/>
        </w:rPr>
        <w:t xml:space="preserve"> мероприятия</w:t>
      </w:r>
    </w:p>
    <w:p w:rsidR="00A24018" w:rsidRDefault="009B2930" w:rsidP="00EF533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«Посвящение в актеры</w:t>
      </w:r>
      <w:r w:rsidR="00A24018" w:rsidRPr="00434BCA">
        <w:rPr>
          <w:rFonts w:ascii="Times New Roman" w:hAnsi="Times New Roman" w:cs="Times New Roman"/>
          <w:b/>
          <w:sz w:val="28"/>
          <w:szCs w:val="28"/>
        </w:rPr>
        <w:t>» в детском театре «Дебют»</w:t>
      </w:r>
    </w:p>
    <w:p w:rsidR="00434BCA" w:rsidRPr="00434BCA" w:rsidRDefault="00434BCA" w:rsidP="00EF5338">
      <w:pPr>
        <w:spacing w:after="0" w:line="360" w:lineRule="auto"/>
        <w:jc w:val="center"/>
        <w:rPr>
          <w:rFonts w:ascii="Times New Roman" w:hAnsi="Times New Roman" w:cs="Times New Roman"/>
          <w:b/>
          <w:sz w:val="28"/>
          <w:szCs w:val="28"/>
          <w:lang w:val="en-US"/>
        </w:rPr>
      </w:pPr>
      <w:r w:rsidRPr="00434BCA">
        <w:rPr>
          <w:rFonts w:ascii="Times New Roman" w:hAnsi="Times New Roman" w:cs="Times New Roman"/>
          <w:b/>
          <w:sz w:val="28"/>
          <w:szCs w:val="28"/>
          <w:lang w:val="en-US"/>
        </w:rPr>
        <w:t>Technologies of media support of the event "Dedication to theatergoers" in the children's theater "Debut"</w:t>
      </w:r>
    </w:p>
    <w:p w:rsidR="002239AC" w:rsidRDefault="00434BCA" w:rsidP="00EF5338">
      <w:pPr>
        <w:wordWrap w:val="0"/>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Семирикова</w:t>
      </w:r>
      <w:proofErr w:type="spellEnd"/>
      <w:r>
        <w:rPr>
          <w:rFonts w:ascii="Times New Roman" w:hAnsi="Times New Roman" w:cs="Times New Roman"/>
          <w:b/>
          <w:sz w:val="28"/>
          <w:szCs w:val="28"/>
        </w:rPr>
        <w:t xml:space="preserve"> О.В., Матвеенко Я.А.</w:t>
      </w:r>
    </w:p>
    <w:p w:rsidR="00434BCA" w:rsidRPr="00EF5338" w:rsidRDefault="00434BCA" w:rsidP="00EF5338">
      <w:pPr>
        <w:wordWrap w:val="0"/>
        <w:spacing w:after="0" w:line="360" w:lineRule="auto"/>
        <w:jc w:val="center"/>
        <w:rPr>
          <w:rFonts w:ascii="Times New Roman" w:hAnsi="Times New Roman" w:cs="Times New Roman"/>
          <w:b/>
          <w:sz w:val="28"/>
          <w:szCs w:val="28"/>
          <w:lang w:val="en-US"/>
        </w:rPr>
      </w:pPr>
      <w:proofErr w:type="spellStart"/>
      <w:r w:rsidRPr="00434BCA">
        <w:rPr>
          <w:rFonts w:ascii="Times New Roman" w:hAnsi="Times New Roman" w:cs="Times New Roman"/>
          <w:b/>
          <w:sz w:val="28"/>
          <w:szCs w:val="28"/>
          <w:lang w:val="en-US"/>
        </w:rPr>
        <w:t>Semirikova</w:t>
      </w:r>
      <w:proofErr w:type="spellEnd"/>
      <w:r w:rsidRPr="00434BCA">
        <w:rPr>
          <w:rFonts w:ascii="Times New Roman" w:hAnsi="Times New Roman" w:cs="Times New Roman"/>
          <w:b/>
          <w:sz w:val="28"/>
          <w:szCs w:val="28"/>
          <w:lang w:val="en-US"/>
        </w:rPr>
        <w:t xml:space="preserve"> O.V., </w:t>
      </w:r>
      <w:proofErr w:type="spellStart"/>
      <w:r w:rsidRPr="00434BCA">
        <w:rPr>
          <w:rFonts w:ascii="Times New Roman" w:hAnsi="Times New Roman" w:cs="Times New Roman"/>
          <w:b/>
          <w:sz w:val="28"/>
          <w:szCs w:val="28"/>
          <w:lang w:val="en-US"/>
        </w:rPr>
        <w:t>Matveenko</w:t>
      </w:r>
      <w:proofErr w:type="spellEnd"/>
      <w:r w:rsidRPr="00434BCA">
        <w:rPr>
          <w:rFonts w:ascii="Times New Roman" w:hAnsi="Times New Roman" w:cs="Times New Roman"/>
          <w:b/>
          <w:sz w:val="28"/>
          <w:szCs w:val="28"/>
          <w:lang w:val="en-US"/>
        </w:rPr>
        <w:t xml:space="preserve"> </w:t>
      </w:r>
      <w:proofErr w:type="spellStart"/>
      <w:r w:rsidRPr="00434BCA">
        <w:rPr>
          <w:rFonts w:ascii="Times New Roman" w:hAnsi="Times New Roman" w:cs="Times New Roman"/>
          <w:b/>
          <w:sz w:val="28"/>
          <w:szCs w:val="28"/>
          <w:lang w:val="en-US"/>
        </w:rPr>
        <w:t>Ya.A</w:t>
      </w:r>
      <w:proofErr w:type="spellEnd"/>
      <w:r w:rsidRPr="00434BCA">
        <w:rPr>
          <w:rFonts w:ascii="Times New Roman" w:hAnsi="Times New Roman" w:cs="Times New Roman"/>
          <w:b/>
          <w:sz w:val="28"/>
          <w:szCs w:val="28"/>
          <w:lang w:val="en-US"/>
        </w:rPr>
        <w:t>.</w:t>
      </w:r>
    </w:p>
    <w:p w:rsidR="00434BCA" w:rsidRPr="00EF5338" w:rsidRDefault="00434BCA" w:rsidP="00EF5338">
      <w:pPr>
        <w:spacing w:line="360" w:lineRule="auto"/>
        <w:rPr>
          <w:rFonts w:ascii="Times New Roman" w:hAnsi="Times New Roman" w:cs="Times New Roman"/>
          <w:b/>
          <w:sz w:val="28"/>
          <w:szCs w:val="28"/>
          <w:lang w:val="en-US"/>
        </w:rPr>
      </w:pPr>
    </w:p>
    <w:p w:rsidR="00434BCA" w:rsidRDefault="00434BCA" w:rsidP="00EF5338">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Аннотация: </w:t>
      </w:r>
      <w:r>
        <w:rPr>
          <w:rFonts w:ascii="Times New Roman" w:hAnsi="Times New Roman" w:cs="Times New Roman"/>
          <w:sz w:val="28"/>
          <w:szCs w:val="28"/>
        </w:rPr>
        <w:t xml:space="preserve">В статье представлен опыт работы в детском театре школы искусств по </w:t>
      </w:r>
      <w:proofErr w:type="spellStart"/>
      <w:r>
        <w:rPr>
          <w:rFonts w:ascii="Times New Roman" w:hAnsi="Times New Roman" w:cs="Times New Roman"/>
          <w:sz w:val="28"/>
          <w:szCs w:val="28"/>
        </w:rPr>
        <w:t>медиасопровождению</w:t>
      </w:r>
      <w:proofErr w:type="spellEnd"/>
      <w:r>
        <w:rPr>
          <w:rFonts w:ascii="Times New Roman" w:hAnsi="Times New Roman" w:cs="Times New Roman"/>
          <w:sz w:val="28"/>
          <w:szCs w:val="28"/>
        </w:rPr>
        <w:t xml:space="preserve"> ме</w:t>
      </w:r>
      <w:r w:rsidR="009B2930">
        <w:rPr>
          <w:rFonts w:ascii="Times New Roman" w:hAnsi="Times New Roman" w:cs="Times New Roman"/>
          <w:sz w:val="28"/>
          <w:szCs w:val="28"/>
        </w:rPr>
        <w:t>роприятия «Посвящение в актеры</w:t>
      </w:r>
      <w:r>
        <w:rPr>
          <w:rFonts w:ascii="Times New Roman" w:hAnsi="Times New Roman" w:cs="Times New Roman"/>
          <w:sz w:val="28"/>
          <w:szCs w:val="28"/>
        </w:rPr>
        <w:t xml:space="preserve">».  Описываются виды </w:t>
      </w:r>
      <w:proofErr w:type="spellStart"/>
      <w:r>
        <w:rPr>
          <w:rFonts w:ascii="Times New Roman" w:hAnsi="Times New Roman" w:cs="Times New Roman"/>
          <w:sz w:val="28"/>
          <w:szCs w:val="28"/>
        </w:rPr>
        <w:t>медиасопровождения</w:t>
      </w:r>
      <w:proofErr w:type="spellEnd"/>
      <w:r>
        <w:rPr>
          <w:rFonts w:ascii="Times New Roman" w:hAnsi="Times New Roman" w:cs="Times New Roman"/>
          <w:sz w:val="28"/>
          <w:szCs w:val="28"/>
        </w:rPr>
        <w:t xml:space="preserve"> на каждом этапе подготовки и проведения праздника. Рассматриваются изменения в образовательном процессе, вызванные необходимостью развития </w:t>
      </w:r>
      <w:proofErr w:type="spellStart"/>
      <w:r>
        <w:rPr>
          <w:rFonts w:ascii="Times New Roman" w:hAnsi="Times New Roman" w:cs="Times New Roman"/>
          <w:sz w:val="28"/>
          <w:szCs w:val="28"/>
        </w:rPr>
        <w:t>медиакомпетенций</w:t>
      </w:r>
      <w:proofErr w:type="spellEnd"/>
      <w:r>
        <w:rPr>
          <w:rFonts w:ascii="Times New Roman" w:hAnsi="Times New Roman" w:cs="Times New Roman"/>
          <w:sz w:val="28"/>
          <w:szCs w:val="28"/>
        </w:rPr>
        <w:t xml:space="preserve"> учащихся.</w:t>
      </w:r>
    </w:p>
    <w:p w:rsidR="00434BCA" w:rsidRPr="00434BCA" w:rsidRDefault="00434BCA" w:rsidP="00EF5338">
      <w:pPr>
        <w:spacing w:line="360" w:lineRule="auto"/>
        <w:jc w:val="both"/>
        <w:rPr>
          <w:rFonts w:ascii="Times New Roman" w:hAnsi="Times New Roman" w:cs="Times New Roman"/>
          <w:sz w:val="28"/>
          <w:szCs w:val="28"/>
          <w:lang w:val="en-US"/>
        </w:rPr>
      </w:pPr>
      <w:r w:rsidRPr="00434BCA">
        <w:rPr>
          <w:rFonts w:ascii="Times New Roman" w:hAnsi="Times New Roman" w:cs="Times New Roman"/>
          <w:b/>
          <w:sz w:val="28"/>
          <w:szCs w:val="28"/>
          <w:lang w:val="en-US"/>
        </w:rPr>
        <w:t>Annotation:</w:t>
      </w:r>
      <w:r w:rsidRPr="00434BCA">
        <w:rPr>
          <w:rFonts w:ascii="Times New Roman" w:hAnsi="Times New Roman" w:cs="Times New Roman"/>
          <w:sz w:val="28"/>
          <w:szCs w:val="28"/>
          <w:lang w:val="en-US"/>
        </w:rPr>
        <w:t xml:space="preserve"> The article presents the experience of working in the children's theater of the School of Arts on the media support of the event "Initiation into theatergoers".  The types of media support at each stage of the preparation and holding of the holiday are described. The changes in the educational process caused by the need to develop students' media competencies are considered.</w:t>
      </w:r>
    </w:p>
    <w:p w:rsidR="00434BCA" w:rsidRDefault="00434BCA" w:rsidP="00EF5338">
      <w:pPr>
        <w:spacing w:line="360" w:lineRule="auto"/>
        <w:rPr>
          <w:rFonts w:ascii="Times New Roman" w:hAnsi="Times New Roman" w:cs="Times New Roman"/>
          <w:sz w:val="28"/>
          <w:szCs w:val="28"/>
        </w:rPr>
      </w:pPr>
      <w:r w:rsidRPr="007344D7">
        <w:rPr>
          <w:rFonts w:ascii="Times New Roman" w:hAnsi="Times New Roman" w:cs="Times New Roman"/>
          <w:b/>
          <w:sz w:val="28"/>
          <w:szCs w:val="28"/>
        </w:rPr>
        <w:t>Ключевые слова</w:t>
      </w:r>
      <w:r>
        <w:rPr>
          <w:rFonts w:ascii="Times New Roman" w:hAnsi="Times New Roman" w:cs="Times New Roman"/>
          <w:b/>
          <w:sz w:val="28"/>
          <w:szCs w:val="28"/>
        </w:rPr>
        <w:t xml:space="preserve">: </w:t>
      </w:r>
      <w:r>
        <w:rPr>
          <w:rFonts w:ascii="Times New Roman" w:hAnsi="Times New Roman" w:cs="Times New Roman"/>
          <w:sz w:val="28"/>
          <w:szCs w:val="28"/>
        </w:rPr>
        <w:t xml:space="preserve">Детский школьный театр «Дебют», </w:t>
      </w:r>
      <w:proofErr w:type="spellStart"/>
      <w:r>
        <w:rPr>
          <w:rFonts w:ascii="Times New Roman" w:hAnsi="Times New Roman" w:cs="Times New Roman"/>
          <w:sz w:val="28"/>
          <w:szCs w:val="28"/>
        </w:rPr>
        <w:t>медиасопровождение</w:t>
      </w:r>
      <w:proofErr w:type="spellEnd"/>
      <w:r>
        <w:rPr>
          <w:rFonts w:ascii="Times New Roman" w:hAnsi="Times New Roman" w:cs="Times New Roman"/>
          <w:sz w:val="28"/>
          <w:szCs w:val="28"/>
        </w:rPr>
        <w:t xml:space="preserve"> мероприятий, этапы и виды </w:t>
      </w:r>
      <w:proofErr w:type="spellStart"/>
      <w:r>
        <w:rPr>
          <w:rFonts w:ascii="Times New Roman" w:hAnsi="Times New Roman" w:cs="Times New Roman"/>
          <w:sz w:val="28"/>
          <w:szCs w:val="28"/>
        </w:rPr>
        <w:t>медиасопровождения</w:t>
      </w:r>
      <w:proofErr w:type="spellEnd"/>
      <w:r>
        <w:rPr>
          <w:rFonts w:ascii="Times New Roman" w:hAnsi="Times New Roman" w:cs="Times New Roman"/>
          <w:sz w:val="28"/>
          <w:szCs w:val="28"/>
        </w:rPr>
        <w:t>.</w:t>
      </w:r>
    </w:p>
    <w:p w:rsidR="00434BCA" w:rsidRPr="00A77385" w:rsidRDefault="00434BCA" w:rsidP="00EF5338">
      <w:pPr>
        <w:spacing w:line="360" w:lineRule="auto"/>
        <w:jc w:val="both"/>
        <w:rPr>
          <w:rFonts w:ascii="Times New Roman" w:hAnsi="Times New Roman" w:cs="Times New Roman"/>
          <w:sz w:val="28"/>
          <w:szCs w:val="28"/>
          <w:lang w:val="en-US"/>
        </w:rPr>
      </w:pPr>
      <w:r w:rsidRPr="00434BCA">
        <w:rPr>
          <w:rFonts w:ascii="Times New Roman" w:hAnsi="Times New Roman" w:cs="Times New Roman"/>
          <w:b/>
          <w:sz w:val="28"/>
          <w:szCs w:val="28"/>
          <w:lang w:val="en-US"/>
        </w:rPr>
        <w:t>Keywords:</w:t>
      </w:r>
      <w:r w:rsidRPr="00434BCA">
        <w:rPr>
          <w:rFonts w:ascii="Times New Roman" w:hAnsi="Times New Roman" w:cs="Times New Roman"/>
          <w:sz w:val="28"/>
          <w:szCs w:val="28"/>
          <w:lang w:val="en-US"/>
        </w:rPr>
        <w:t xml:space="preserve"> Children's school theater "Debut", media accompaniment of events, stages and types of media accompaniment</w:t>
      </w:r>
      <w:r w:rsidR="00A77385" w:rsidRPr="00A77385">
        <w:rPr>
          <w:rFonts w:ascii="Times New Roman" w:hAnsi="Times New Roman" w:cs="Times New Roman"/>
          <w:sz w:val="28"/>
          <w:szCs w:val="28"/>
          <w:lang w:val="en-US"/>
        </w:rPr>
        <w:t>.</w:t>
      </w:r>
    </w:p>
    <w:p w:rsidR="00434BCA" w:rsidRPr="00A77385" w:rsidRDefault="00434BCA" w:rsidP="00EF5338">
      <w:pPr>
        <w:wordWrap w:val="0"/>
        <w:spacing w:after="0" w:line="360" w:lineRule="auto"/>
        <w:rPr>
          <w:rFonts w:ascii="Times New Roman" w:hAnsi="Times New Roman" w:cs="Times New Roman"/>
          <w:b/>
          <w:sz w:val="28"/>
          <w:szCs w:val="28"/>
          <w:lang w:val="en-US"/>
        </w:rPr>
      </w:pPr>
    </w:p>
    <w:p w:rsidR="00E67D98" w:rsidRDefault="00890D3B" w:rsidP="00EF5338">
      <w:pPr>
        <w:pStyle w:val="a6"/>
        <w:spacing w:after="0" w:line="360" w:lineRule="auto"/>
        <w:ind w:left="0" w:firstLine="709"/>
        <w:jc w:val="both"/>
        <w:rPr>
          <w:rFonts w:ascii="Times New Roman" w:hAnsi="Times New Roman" w:cs="Times New Roman"/>
          <w:sz w:val="28"/>
          <w:szCs w:val="28"/>
        </w:rPr>
      </w:pPr>
      <w:r w:rsidRPr="00890D3B">
        <w:rPr>
          <w:rFonts w:ascii="Times New Roman" w:hAnsi="Times New Roman" w:cs="Times New Roman"/>
          <w:sz w:val="28"/>
          <w:szCs w:val="28"/>
        </w:rPr>
        <w:lastRenderedPageBreak/>
        <w:t xml:space="preserve">Школьную жизнь невозможно представить без массовых мероприятий, и, конечно, огромное количество </w:t>
      </w:r>
      <w:r w:rsidR="00A24018">
        <w:rPr>
          <w:rFonts w:ascii="Times New Roman" w:hAnsi="Times New Roman" w:cs="Times New Roman"/>
          <w:sz w:val="28"/>
          <w:szCs w:val="28"/>
        </w:rPr>
        <w:t>самых различных</w:t>
      </w:r>
      <w:r w:rsidRPr="00890D3B">
        <w:rPr>
          <w:rFonts w:ascii="Times New Roman" w:hAnsi="Times New Roman" w:cs="Times New Roman"/>
          <w:sz w:val="28"/>
          <w:szCs w:val="28"/>
        </w:rPr>
        <w:t xml:space="preserve"> концерто</w:t>
      </w:r>
      <w:r>
        <w:rPr>
          <w:rFonts w:ascii="Times New Roman" w:hAnsi="Times New Roman" w:cs="Times New Roman"/>
          <w:sz w:val="28"/>
          <w:szCs w:val="28"/>
        </w:rPr>
        <w:t xml:space="preserve">в, фестивалей </w:t>
      </w:r>
      <w:r w:rsidR="002239AC">
        <w:rPr>
          <w:rFonts w:ascii="Times New Roman" w:hAnsi="Times New Roman" w:cs="Times New Roman"/>
          <w:sz w:val="28"/>
          <w:szCs w:val="28"/>
        </w:rPr>
        <w:t xml:space="preserve">и </w:t>
      </w:r>
      <w:r w:rsidR="00A24018">
        <w:rPr>
          <w:rFonts w:ascii="Times New Roman" w:hAnsi="Times New Roman" w:cs="Times New Roman"/>
          <w:sz w:val="28"/>
          <w:szCs w:val="28"/>
        </w:rPr>
        <w:t xml:space="preserve">конкурсов </w:t>
      </w:r>
      <w:r>
        <w:rPr>
          <w:rFonts w:ascii="Times New Roman" w:hAnsi="Times New Roman" w:cs="Times New Roman"/>
          <w:sz w:val="28"/>
          <w:szCs w:val="28"/>
        </w:rPr>
        <w:t xml:space="preserve">проводится в </w:t>
      </w:r>
      <w:r w:rsidR="00D60593">
        <w:rPr>
          <w:rFonts w:ascii="Times New Roman" w:hAnsi="Times New Roman" w:cs="Times New Roman"/>
          <w:sz w:val="28"/>
          <w:szCs w:val="28"/>
        </w:rPr>
        <w:t>учреждениях дополнительного образования</w:t>
      </w:r>
      <w:r>
        <w:rPr>
          <w:rFonts w:ascii="Times New Roman" w:hAnsi="Times New Roman" w:cs="Times New Roman"/>
          <w:sz w:val="28"/>
          <w:szCs w:val="28"/>
        </w:rPr>
        <w:t>.</w:t>
      </w:r>
    </w:p>
    <w:p w:rsidR="00E67D98" w:rsidRPr="00890D3B" w:rsidRDefault="00890D3B" w:rsidP="00EF5338">
      <w:pPr>
        <w:pStyle w:val="a6"/>
        <w:spacing w:after="0" w:line="360" w:lineRule="auto"/>
        <w:ind w:left="0" w:firstLine="709"/>
        <w:jc w:val="both"/>
        <w:rPr>
          <w:rFonts w:ascii="Times New Roman" w:hAnsi="Times New Roman" w:cs="Times New Roman"/>
          <w:sz w:val="28"/>
          <w:szCs w:val="28"/>
        </w:rPr>
      </w:pPr>
      <w:r w:rsidRPr="00890D3B">
        <w:rPr>
          <w:rFonts w:ascii="Times New Roman" w:hAnsi="Times New Roman" w:cs="Times New Roman"/>
          <w:sz w:val="28"/>
          <w:szCs w:val="28"/>
        </w:rPr>
        <w:t xml:space="preserve">Более 18 лет в </w:t>
      </w:r>
      <w:r w:rsidR="00D60593">
        <w:rPr>
          <w:rFonts w:ascii="Times New Roman" w:hAnsi="Times New Roman" w:cs="Times New Roman"/>
          <w:sz w:val="28"/>
          <w:szCs w:val="28"/>
        </w:rPr>
        <w:t>МАУДО «Детская школа</w:t>
      </w:r>
      <w:r w:rsidRPr="00890D3B">
        <w:rPr>
          <w:rFonts w:ascii="Times New Roman" w:hAnsi="Times New Roman" w:cs="Times New Roman"/>
          <w:sz w:val="28"/>
          <w:szCs w:val="28"/>
        </w:rPr>
        <w:t xml:space="preserve"> искусств»</w:t>
      </w:r>
      <w:r w:rsidR="002239AC">
        <w:rPr>
          <w:rFonts w:ascii="Times New Roman" w:hAnsi="Times New Roman" w:cs="Times New Roman"/>
          <w:sz w:val="28"/>
          <w:szCs w:val="28"/>
        </w:rPr>
        <w:t xml:space="preserve"> Мотовилихинского района г.</w:t>
      </w:r>
      <w:r w:rsidR="00D60593">
        <w:rPr>
          <w:rFonts w:ascii="Times New Roman" w:hAnsi="Times New Roman" w:cs="Times New Roman"/>
          <w:sz w:val="28"/>
          <w:szCs w:val="28"/>
        </w:rPr>
        <w:t xml:space="preserve"> Перми </w:t>
      </w:r>
      <w:r w:rsidRPr="00890D3B">
        <w:rPr>
          <w:rFonts w:ascii="Times New Roman" w:hAnsi="Times New Roman" w:cs="Times New Roman"/>
          <w:sz w:val="28"/>
          <w:szCs w:val="28"/>
        </w:rPr>
        <w:t>существует наш детский театр «Дебют», в котором занимаются ребята с 11</w:t>
      </w:r>
      <w:r w:rsidR="002239AC">
        <w:rPr>
          <w:rFonts w:ascii="Times New Roman" w:hAnsi="Times New Roman" w:cs="Times New Roman"/>
          <w:sz w:val="28"/>
          <w:szCs w:val="28"/>
        </w:rPr>
        <w:t xml:space="preserve"> до </w:t>
      </w:r>
      <w:r w:rsidRPr="00890D3B">
        <w:rPr>
          <w:rFonts w:ascii="Times New Roman" w:hAnsi="Times New Roman" w:cs="Times New Roman"/>
          <w:sz w:val="28"/>
          <w:szCs w:val="28"/>
        </w:rPr>
        <w:t>16 лет.</w:t>
      </w:r>
      <w:r>
        <w:rPr>
          <w:rFonts w:ascii="Times New Roman" w:hAnsi="Times New Roman" w:cs="Times New Roman"/>
          <w:sz w:val="28"/>
          <w:szCs w:val="28"/>
        </w:rPr>
        <w:t xml:space="preserve"> </w:t>
      </w:r>
      <w:r w:rsidR="00E67D98" w:rsidRPr="00890D3B">
        <w:rPr>
          <w:rFonts w:ascii="Times New Roman" w:hAnsi="Times New Roman" w:cs="Times New Roman"/>
          <w:sz w:val="28"/>
          <w:szCs w:val="28"/>
        </w:rPr>
        <w:t>Ежегодно в</w:t>
      </w:r>
      <w:r>
        <w:rPr>
          <w:rFonts w:ascii="Times New Roman" w:hAnsi="Times New Roman" w:cs="Times New Roman"/>
          <w:sz w:val="28"/>
          <w:szCs w:val="28"/>
        </w:rPr>
        <w:t xml:space="preserve"> театре проходит более 20</w:t>
      </w:r>
      <w:r w:rsidR="00A24018">
        <w:rPr>
          <w:rFonts w:ascii="Times New Roman" w:hAnsi="Times New Roman" w:cs="Times New Roman"/>
          <w:sz w:val="28"/>
          <w:szCs w:val="28"/>
        </w:rPr>
        <w:t xml:space="preserve"> мероприятий</w:t>
      </w:r>
      <w:r w:rsidR="002239AC">
        <w:rPr>
          <w:rFonts w:ascii="Times New Roman" w:hAnsi="Times New Roman" w:cs="Times New Roman"/>
          <w:sz w:val="28"/>
          <w:szCs w:val="28"/>
        </w:rPr>
        <w:t xml:space="preserve"> –</w:t>
      </w:r>
      <w:r w:rsidR="00A24018">
        <w:rPr>
          <w:rFonts w:ascii="Times New Roman" w:hAnsi="Times New Roman" w:cs="Times New Roman"/>
          <w:sz w:val="28"/>
          <w:szCs w:val="28"/>
        </w:rPr>
        <w:t xml:space="preserve"> это </w:t>
      </w:r>
      <w:r w:rsidR="00280971">
        <w:rPr>
          <w:rFonts w:ascii="Times New Roman" w:hAnsi="Times New Roman" w:cs="Times New Roman"/>
          <w:sz w:val="28"/>
          <w:szCs w:val="28"/>
        </w:rPr>
        <w:t>премьеры спектаклей,</w:t>
      </w:r>
      <w:r>
        <w:rPr>
          <w:rFonts w:ascii="Times New Roman" w:hAnsi="Times New Roman" w:cs="Times New Roman"/>
          <w:sz w:val="28"/>
          <w:szCs w:val="28"/>
        </w:rPr>
        <w:t xml:space="preserve"> тематические концерты к праздникам, литературные гостиные, капустники, </w:t>
      </w:r>
      <w:r w:rsidR="00D60593">
        <w:rPr>
          <w:rFonts w:ascii="Times New Roman" w:hAnsi="Times New Roman" w:cs="Times New Roman"/>
          <w:sz w:val="28"/>
          <w:szCs w:val="28"/>
        </w:rPr>
        <w:t xml:space="preserve">конкурсы, </w:t>
      </w:r>
      <w:proofErr w:type="spellStart"/>
      <w:r>
        <w:rPr>
          <w:rFonts w:ascii="Times New Roman" w:hAnsi="Times New Roman" w:cs="Times New Roman"/>
          <w:sz w:val="28"/>
          <w:szCs w:val="28"/>
        </w:rPr>
        <w:t>челленджи</w:t>
      </w:r>
      <w:proofErr w:type="spellEnd"/>
      <w:r>
        <w:rPr>
          <w:rFonts w:ascii="Times New Roman" w:hAnsi="Times New Roman" w:cs="Times New Roman"/>
          <w:sz w:val="28"/>
          <w:szCs w:val="28"/>
        </w:rPr>
        <w:t xml:space="preserve">, </w:t>
      </w:r>
      <w:r w:rsidR="00280971">
        <w:rPr>
          <w:rFonts w:ascii="Times New Roman" w:hAnsi="Times New Roman" w:cs="Times New Roman"/>
          <w:sz w:val="28"/>
          <w:szCs w:val="28"/>
        </w:rPr>
        <w:t>театральные игры</w:t>
      </w:r>
      <w:r>
        <w:rPr>
          <w:rFonts w:ascii="Times New Roman" w:hAnsi="Times New Roman" w:cs="Times New Roman"/>
          <w:sz w:val="28"/>
          <w:szCs w:val="28"/>
        </w:rPr>
        <w:t>, конференции</w:t>
      </w:r>
      <w:r w:rsidR="00280971">
        <w:rPr>
          <w:rFonts w:ascii="Times New Roman" w:hAnsi="Times New Roman" w:cs="Times New Roman"/>
          <w:sz w:val="28"/>
          <w:szCs w:val="28"/>
        </w:rPr>
        <w:t xml:space="preserve"> </w:t>
      </w:r>
      <w:r w:rsidR="00D60593">
        <w:rPr>
          <w:rFonts w:ascii="Times New Roman" w:hAnsi="Times New Roman" w:cs="Times New Roman"/>
          <w:sz w:val="28"/>
          <w:szCs w:val="28"/>
        </w:rPr>
        <w:t xml:space="preserve">учащихся </w:t>
      </w:r>
      <w:r w:rsidR="00280971">
        <w:rPr>
          <w:rFonts w:ascii="Times New Roman" w:hAnsi="Times New Roman" w:cs="Times New Roman"/>
          <w:sz w:val="28"/>
          <w:szCs w:val="28"/>
        </w:rPr>
        <w:t>и т.д.</w:t>
      </w:r>
    </w:p>
    <w:p w:rsidR="00C1195D" w:rsidRDefault="00223D43" w:rsidP="00EF5338">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E67D98" w:rsidRPr="00DB6537">
        <w:rPr>
          <w:rFonts w:ascii="Times New Roman" w:hAnsi="Times New Roman" w:cs="Times New Roman"/>
          <w:sz w:val="28"/>
          <w:szCs w:val="28"/>
        </w:rPr>
        <w:t xml:space="preserve"> </w:t>
      </w:r>
      <w:r w:rsidR="00E67D98" w:rsidRPr="000F77CF">
        <w:rPr>
          <w:rFonts w:ascii="Times New Roman" w:hAnsi="Times New Roman" w:cs="Times New Roman"/>
          <w:sz w:val="28"/>
          <w:szCs w:val="28"/>
        </w:rPr>
        <w:t>настоящее</w:t>
      </w:r>
      <w:r w:rsidR="00E67D98" w:rsidRPr="00DB6537">
        <w:rPr>
          <w:rFonts w:ascii="Times New Roman" w:hAnsi="Times New Roman" w:cs="Times New Roman"/>
          <w:sz w:val="28"/>
          <w:szCs w:val="28"/>
        </w:rPr>
        <w:t xml:space="preserve"> время современное </w:t>
      </w:r>
      <w:r w:rsidR="00E67D98" w:rsidRPr="00DB6537">
        <w:rPr>
          <w:rFonts w:ascii="Times New Roman" w:hAnsi="Times New Roman"/>
          <w:sz w:val="28"/>
          <w:szCs w:val="28"/>
        </w:rPr>
        <w:t>культурно-просветительское, конкурсное, интеллектуально-игровое и</w:t>
      </w:r>
      <w:r>
        <w:rPr>
          <w:rFonts w:ascii="Times New Roman" w:hAnsi="Times New Roman"/>
          <w:sz w:val="28"/>
          <w:szCs w:val="28"/>
        </w:rPr>
        <w:t>ли</w:t>
      </w:r>
      <w:r w:rsidR="00E67D98" w:rsidRPr="00DB6537">
        <w:rPr>
          <w:rFonts w:ascii="Times New Roman" w:hAnsi="Times New Roman"/>
          <w:sz w:val="28"/>
          <w:szCs w:val="28"/>
        </w:rPr>
        <w:t xml:space="preserve"> обучающее </w:t>
      </w:r>
      <w:r w:rsidR="00E67D98" w:rsidRPr="00DB6537">
        <w:rPr>
          <w:rFonts w:ascii="Times New Roman" w:hAnsi="Times New Roman" w:cs="Times New Roman"/>
          <w:sz w:val="28"/>
          <w:szCs w:val="28"/>
        </w:rPr>
        <w:t xml:space="preserve">мероприятие </w:t>
      </w:r>
      <w:r w:rsidR="00DB6537" w:rsidRPr="00DB6537">
        <w:rPr>
          <w:rFonts w:ascii="Times New Roman" w:hAnsi="Times New Roman" w:cs="Times New Roman"/>
          <w:sz w:val="28"/>
          <w:szCs w:val="28"/>
        </w:rPr>
        <w:t xml:space="preserve">трудно представить без </w:t>
      </w:r>
      <w:proofErr w:type="spellStart"/>
      <w:r w:rsidR="00DB6537" w:rsidRPr="00DB6537">
        <w:rPr>
          <w:rFonts w:ascii="Times New Roman" w:hAnsi="Times New Roman" w:cs="Times New Roman"/>
          <w:sz w:val="28"/>
          <w:szCs w:val="28"/>
        </w:rPr>
        <w:t>медиасопровождения</w:t>
      </w:r>
      <w:proofErr w:type="spellEnd"/>
      <w:r w:rsidR="00DB6537" w:rsidRPr="00DB6537">
        <w:rPr>
          <w:rFonts w:ascii="Times New Roman" w:hAnsi="Times New Roman" w:cs="Times New Roman"/>
          <w:sz w:val="28"/>
          <w:szCs w:val="28"/>
        </w:rPr>
        <w:t xml:space="preserve">, от которого во многом зависит успех </w:t>
      </w:r>
      <w:r w:rsidR="00DB6537">
        <w:rPr>
          <w:rFonts w:ascii="Times New Roman" w:hAnsi="Times New Roman" w:cs="Times New Roman"/>
          <w:sz w:val="28"/>
          <w:szCs w:val="28"/>
        </w:rPr>
        <w:t>любого творческого события.</w:t>
      </w:r>
    </w:p>
    <w:p w:rsidR="006A7A88" w:rsidRPr="006A7A88" w:rsidRDefault="006A7A88" w:rsidP="00EF5338">
      <w:pPr>
        <w:pStyle w:val="a6"/>
        <w:spacing w:after="0" w:line="360" w:lineRule="auto"/>
        <w:ind w:left="0" w:firstLine="709"/>
        <w:jc w:val="both"/>
        <w:rPr>
          <w:rFonts w:ascii="Times New Roman" w:hAnsi="Times New Roman" w:cs="Times New Roman"/>
          <w:sz w:val="28"/>
          <w:szCs w:val="28"/>
        </w:rPr>
      </w:pPr>
      <w:proofErr w:type="spellStart"/>
      <w:r w:rsidRPr="006A7A88">
        <w:rPr>
          <w:rFonts w:ascii="Times New Roman" w:hAnsi="Times New Roman" w:cs="Times New Roman"/>
          <w:sz w:val="28"/>
          <w:szCs w:val="28"/>
        </w:rPr>
        <w:t>Медиасопровождение</w:t>
      </w:r>
      <w:proofErr w:type="spellEnd"/>
      <w:r w:rsidRPr="006A7A88">
        <w:rPr>
          <w:rFonts w:ascii="Times New Roman" w:hAnsi="Times New Roman" w:cs="Times New Roman"/>
          <w:sz w:val="28"/>
          <w:szCs w:val="28"/>
        </w:rPr>
        <w:t xml:space="preserve"> </w:t>
      </w:r>
      <w:r w:rsidR="00223D43">
        <w:rPr>
          <w:rFonts w:ascii="Times New Roman" w:hAnsi="Times New Roman" w:cs="Times New Roman"/>
          <w:sz w:val="28"/>
          <w:szCs w:val="28"/>
        </w:rPr>
        <w:t>–</w:t>
      </w:r>
      <w:r w:rsidRPr="006A7A88">
        <w:rPr>
          <w:rFonts w:ascii="Times New Roman" w:hAnsi="Times New Roman" w:cs="Times New Roman"/>
          <w:sz w:val="28"/>
          <w:szCs w:val="28"/>
        </w:rPr>
        <w:t xml:space="preserve"> это процесс создания и распространения контента (изображений, видео, текстов), который помогает продвигать мероприятие в </w:t>
      </w:r>
      <w:r w:rsidR="00316105">
        <w:rPr>
          <w:rFonts w:ascii="Times New Roman" w:hAnsi="Times New Roman" w:cs="Times New Roman"/>
          <w:sz w:val="28"/>
          <w:szCs w:val="28"/>
        </w:rPr>
        <w:t xml:space="preserve">интернет </w:t>
      </w:r>
      <w:r w:rsidR="00D60593" w:rsidRPr="000F77CF">
        <w:rPr>
          <w:rFonts w:ascii="Times New Roman" w:hAnsi="Times New Roman" w:cs="Times New Roman"/>
          <w:sz w:val="28"/>
          <w:szCs w:val="28"/>
        </w:rPr>
        <w:t>пространстве</w:t>
      </w:r>
      <w:r w:rsidRPr="006A7A88">
        <w:rPr>
          <w:rFonts w:ascii="Times New Roman" w:hAnsi="Times New Roman" w:cs="Times New Roman"/>
          <w:sz w:val="28"/>
          <w:szCs w:val="28"/>
        </w:rPr>
        <w:t xml:space="preserve"> и привлекать к нему внимание. </w:t>
      </w:r>
    </w:p>
    <w:p w:rsidR="00F50CAD" w:rsidRPr="00F50CAD" w:rsidRDefault="00F50CAD" w:rsidP="00EF5338">
      <w:pPr>
        <w:pStyle w:val="a6"/>
        <w:spacing w:after="0" w:line="360" w:lineRule="auto"/>
        <w:ind w:left="0" w:firstLine="709"/>
        <w:jc w:val="both"/>
        <w:rPr>
          <w:rFonts w:ascii="Times New Roman" w:hAnsi="Times New Roman" w:cs="Times New Roman"/>
          <w:sz w:val="28"/>
          <w:szCs w:val="28"/>
        </w:rPr>
      </w:pPr>
      <w:r w:rsidRPr="00F50CAD">
        <w:rPr>
          <w:rFonts w:ascii="Times New Roman" w:hAnsi="Times New Roman" w:cs="Times New Roman"/>
          <w:sz w:val="28"/>
          <w:szCs w:val="28"/>
        </w:rPr>
        <w:t>Гла</w:t>
      </w:r>
      <w:r w:rsidR="00223D43">
        <w:rPr>
          <w:rFonts w:ascii="Times New Roman" w:hAnsi="Times New Roman" w:cs="Times New Roman"/>
          <w:sz w:val="28"/>
          <w:szCs w:val="28"/>
        </w:rPr>
        <w:t xml:space="preserve">вной задачей при создании </w:t>
      </w:r>
      <w:proofErr w:type="spellStart"/>
      <w:r w:rsidR="00223D43">
        <w:rPr>
          <w:rFonts w:ascii="Times New Roman" w:hAnsi="Times New Roman" w:cs="Times New Roman"/>
          <w:sz w:val="28"/>
          <w:szCs w:val="28"/>
        </w:rPr>
        <w:t>медиа</w:t>
      </w:r>
      <w:r w:rsidRPr="00F50CAD">
        <w:rPr>
          <w:rFonts w:ascii="Times New Roman" w:hAnsi="Times New Roman" w:cs="Times New Roman"/>
          <w:sz w:val="28"/>
          <w:szCs w:val="28"/>
        </w:rPr>
        <w:t>сопровождения</w:t>
      </w:r>
      <w:proofErr w:type="spellEnd"/>
      <w:r w:rsidRPr="00F50CAD">
        <w:rPr>
          <w:rFonts w:ascii="Times New Roman" w:hAnsi="Times New Roman" w:cs="Times New Roman"/>
          <w:sz w:val="28"/>
          <w:szCs w:val="28"/>
        </w:rPr>
        <w:t xml:space="preserve"> мероприятия является создание </w:t>
      </w:r>
      <w:r w:rsidR="00A24018">
        <w:rPr>
          <w:rFonts w:ascii="Times New Roman" w:hAnsi="Times New Roman" w:cs="Times New Roman"/>
          <w:sz w:val="28"/>
          <w:szCs w:val="28"/>
        </w:rPr>
        <w:t>«</w:t>
      </w:r>
      <w:r w:rsidRPr="00F50CAD">
        <w:rPr>
          <w:rFonts w:ascii="Times New Roman" w:hAnsi="Times New Roman" w:cs="Times New Roman"/>
          <w:sz w:val="28"/>
          <w:szCs w:val="28"/>
        </w:rPr>
        <w:t>нужной</w:t>
      </w:r>
      <w:r w:rsidR="00A24018">
        <w:rPr>
          <w:rFonts w:ascii="Times New Roman" w:hAnsi="Times New Roman" w:cs="Times New Roman"/>
          <w:sz w:val="28"/>
          <w:szCs w:val="28"/>
        </w:rPr>
        <w:t>»</w:t>
      </w:r>
      <w:r w:rsidRPr="00F50CAD">
        <w:rPr>
          <w:rFonts w:ascii="Times New Roman" w:hAnsi="Times New Roman" w:cs="Times New Roman"/>
          <w:sz w:val="28"/>
          <w:szCs w:val="28"/>
        </w:rPr>
        <w:t xml:space="preserve"> атмосферы эстетического и эмоционального восприятия при помощи оригинальных творче</w:t>
      </w:r>
      <w:r>
        <w:rPr>
          <w:rFonts w:ascii="Times New Roman" w:hAnsi="Times New Roman" w:cs="Times New Roman"/>
          <w:sz w:val="28"/>
          <w:szCs w:val="28"/>
        </w:rPr>
        <w:t>ских идей, умело</w:t>
      </w:r>
      <w:r w:rsidR="00A24018">
        <w:rPr>
          <w:rFonts w:ascii="Times New Roman" w:hAnsi="Times New Roman" w:cs="Times New Roman"/>
          <w:sz w:val="28"/>
          <w:szCs w:val="28"/>
        </w:rPr>
        <w:t xml:space="preserve"> подобранных фото, видео, </w:t>
      </w:r>
      <w:r w:rsidRPr="00F50CAD">
        <w:rPr>
          <w:rFonts w:ascii="Times New Roman" w:hAnsi="Times New Roman" w:cs="Times New Roman"/>
          <w:sz w:val="28"/>
          <w:szCs w:val="28"/>
        </w:rPr>
        <w:t>аудиоматериалов, подготовленных коллажей и тщательно выверенных грамотных текстов, выводимых на экран.</w:t>
      </w:r>
    </w:p>
    <w:p w:rsidR="006A7A88" w:rsidRDefault="00875A6A" w:rsidP="00EF5338">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w:t>
      </w:r>
      <w:proofErr w:type="spellStart"/>
      <w:r w:rsidR="00280971">
        <w:rPr>
          <w:rFonts w:ascii="Times New Roman" w:hAnsi="Times New Roman" w:cs="Times New Roman"/>
          <w:sz w:val="28"/>
          <w:szCs w:val="28"/>
        </w:rPr>
        <w:t>медиасопровожден</w:t>
      </w:r>
      <w:r w:rsidR="00A24018">
        <w:rPr>
          <w:rFonts w:ascii="Times New Roman" w:hAnsi="Times New Roman" w:cs="Times New Roman"/>
          <w:sz w:val="28"/>
          <w:szCs w:val="28"/>
        </w:rPr>
        <w:t>ию</w:t>
      </w:r>
      <w:proofErr w:type="spellEnd"/>
      <w:r w:rsidR="00A24018">
        <w:rPr>
          <w:rFonts w:ascii="Times New Roman" w:hAnsi="Times New Roman" w:cs="Times New Roman"/>
          <w:sz w:val="28"/>
          <w:szCs w:val="28"/>
        </w:rPr>
        <w:t xml:space="preserve"> относят</w:t>
      </w:r>
      <w:r w:rsidR="00280971">
        <w:rPr>
          <w:rFonts w:ascii="Times New Roman" w:hAnsi="Times New Roman" w:cs="Times New Roman"/>
          <w:sz w:val="28"/>
          <w:szCs w:val="28"/>
        </w:rPr>
        <w:t xml:space="preserve"> </w:t>
      </w:r>
      <w:r w:rsidR="00C80195">
        <w:rPr>
          <w:rFonts w:ascii="Times New Roman" w:hAnsi="Times New Roman" w:cs="Times New Roman"/>
          <w:sz w:val="28"/>
          <w:szCs w:val="28"/>
        </w:rPr>
        <w:t xml:space="preserve">так же </w:t>
      </w:r>
      <w:r w:rsidR="00280971">
        <w:rPr>
          <w:rFonts w:ascii="Times New Roman" w:hAnsi="Times New Roman" w:cs="Times New Roman"/>
          <w:sz w:val="28"/>
          <w:szCs w:val="28"/>
        </w:rPr>
        <w:t>такие ресурсы как:</w:t>
      </w:r>
      <w:r w:rsidR="006B6B8E">
        <w:rPr>
          <w:rFonts w:ascii="Times New Roman" w:hAnsi="Times New Roman" w:cs="Times New Roman"/>
          <w:sz w:val="28"/>
          <w:szCs w:val="28"/>
        </w:rPr>
        <w:t xml:space="preserve"> афиша, пресс-</w:t>
      </w:r>
      <w:r>
        <w:rPr>
          <w:rFonts w:ascii="Times New Roman" w:hAnsi="Times New Roman" w:cs="Times New Roman"/>
          <w:sz w:val="28"/>
          <w:szCs w:val="28"/>
        </w:rPr>
        <w:t>релиз</w:t>
      </w:r>
      <w:r w:rsidR="00223D43">
        <w:rPr>
          <w:rFonts w:ascii="Times New Roman" w:hAnsi="Times New Roman" w:cs="Times New Roman"/>
          <w:sz w:val="28"/>
          <w:szCs w:val="28"/>
        </w:rPr>
        <w:t>, п</w:t>
      </w:r>
      <w:r w:rsidR="006B6B8E">
        <w:rPr>
          <w:rFonts w:ascii="Times New Roman" w:hAnsi="Times New Roman" w:cs="Times New Roman"/>
          <w:sz w:val="28"/>
          <w:szCs w:val="28"/>
        </w:rPr>
        <w:t>ост</w:t>
      </w:r>
      <w:r w:rsidR="00280971">
        <w:rPr>
          <w:rFonts w:ascii="Times New Roman" w:hAnsi="Times New Roman" w:cs="Times New Roman"/>
          <w:sz w:val="28"/>
          <w:szCs w:val="28"/>
        </w:rPr>
        <w:t xml:space="preserve">-релиз, </w:t>
      </w:r>
      <w:proofErr w:type="spellStart"/>
      <w:r w:rsidR="00280971">
        <w:rPr>
          <w:rFonts w:ascii="Times New Roman" w:hAnsi="Times New Roman" w:cs="Times New Roman"/>
          <w:sz w:val="28"/>
          <w:szCs w:val="28"/>
        </w:rPr>
        <w:t>бэкстейдж</w:t>
      </w:r>
      <w:proofErr w:type="spellEnd"/>
      <w:r w:rsidR="00280971">
        <w:rPr>
          <w:rFonts w:ascii="Times New Roman" w:hAnsi="Times New Roman" w:cs="Times New Roman"/>
          <w:sz w:val="28"/>
          <w:szCs w:val="28"/>
        </w:rPr>
        <w:t xml:space="preserve">, репортаж с места событий, фото и видео материалы, видеозапись мероприятия и его размещение в </w:t>
      </w:r>
      <w:proofErr w:type="spellStart"/>
      <w:r w:rsidR="00280971">
        <w:rPr>
          <w:rFonts w:ascii="Times New Roman" w:hAnsi="Times New Roman" w:cs="Times New Roman"/>
          <w:sz w:val="28"/>
          <w:szCs w:val="28"/>
        </w:rPr>
        <w:t>медиапространстве</w:t>
      </w:r>
      <w:proofErr w:type="spellEnd"/>
      <w:r w:rsidR="00280971">
        <w:rPr>
          <w:rFonts w:ascii="Times New Roman" w:hAnsi="Times New Roman" w:cs="Times New Roman"/>
          <w:sz w:val="28"/>
          <w:szCs w:val="28"/>
        </w:rPr>
        <w:t>.</w:t>
      </w:r>
      <w:r w:rsidR="006B6B8E" w:rsidRPr="006B6B8E">
        <w:rPr>
          <w:rFonts w:ascii="Times New Roman" w:eastAsia="Calibri" w:hAnsi="Times New Roman" w:cs="Times New Roman"/>
          <w:sz w:val="28"/>
          <w:szCs w:val="28"/>
        </w:rPr>
        <w:t xml:space="preserve"> </w:t>
      </w:r>
    </w:p>
    <w:p w:rsidR="006A7A88" w:rsidRPr="005B19E2" w:rsidRDefault="00AD60D5" w:rsidP="00EF53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proofErr w:type="spellStart"/>
      <w:r>
        <w:rPr>
          <w:rFonts w:ascii="Times New Roman" w:hAnsi="Times New Roman" w:cs="Times New Roman"/>
          <w:sz w:val="28"/>
          <w:szCs w:val="28"/>
        </w:rPr>
        <w:t>м</w:t>
      </w:r>
      <w:r w:rsidR="006A7A88" w:rsidRPr="005B19E2">
        <w:rPr>
          <w:rFonts w:ascii="Times New Roman" w:hAnsi="Times New Roman" w:cs="Times New Roman"/>
          <w:sz w:val="28"/>
          <w:szCs w:val="28"/>
        </w:rPr>
        <w:t>едиасопровождение</w:t>
      </w:r>
      <w:proofErr w:type="spellEnd"/>
      <w:r w:rsidR="006A7A88" w:rsidRPr="005B19E2">
        <w:rPr>
          <w:rFonts w:ascii="Times New Roman" w:hAnsi="Times New Roman" w:cs="Times New Roman"/>
          <w:sz w:val="28"/>
          <w:szCs w:val="28"/>
        </w:rPr>
        <w:t xml:space="preserve"> обеспечивает:</w:t>
      </w:r>
    </w:p>
    <w:p w:rsidR="006A7A88" w:rsidRPr="00E72ADA" w:rsidRDefault="006A7A88" w:rsidP="00EF5338">
      <w:pPr>
        <w:numPr>
          <w:ilvl w:val="0"/>
          <w:numId w:val="1"/>
        </w:numPr>
        <w:spacing w:after="0" w:line="360" w:lineRule="auto"/>
        <w:ind w:left="0" w:firstLine="709"/>
        <w:jc w:val="both"/>
        <w:rPr>
          <w:rFonts w:ascii="Times New Roman" w:hAnsi="Times New Roman" w:cs="Times New Roman"/>
          <w:sz w:val="28"/>
          <w:szCs w:val="28"/>
        </w:rPr>
      </w:pPr>
      <w:r w:rsidRPr="00E72ADA">
        <w:rPr>
          <w:rFonts w:ascii="Times New Roman" w:hAnsi="Times New Roman" w:cs="Times New Roman"/>
          <w:sz w:val="28"/>
          <w:szCs w:val="28"/>
        </w:rPr>
        <w:t xml:space="preserve">продвижение мероприятия, то есть отбор и нахождение заинтересованной аудитории в связи с </w:t>
      </w:r>
      <w:r w:rsidR="00965E42">
        <w:rPr>
          <w:rFonts w:ascii="Times New Roman" w:hAnsi="Times New Roman" w:cs="Times New Roman"/>
          <w:sz w:val="28"/>
          <w:szCs w:val="28"/>
        </w:rPr>
        <w:t xml:space="preserve">его </w:t>
      </w:r>
      <w:r w:rsidRPr="00E72ADA">
        <w:rPr>
          <w:rFonts w:ascii="Times New Roman" w:hAnsi="Times New Roman" w:cs="Times New Roman"/>
          <w:sz w:val="28"/>
          <w:szCs w:val="28"/>
        </w:rPr>
        <w:t>целевой направленностью;</w:t>
      </w:r>
    </w:p>
    <w:p w:rsidR="00AD60D5" w:rsidRDefault="006A7A88" w:rsidP="00EF5338">
      <w:pPr>
        <w:numPr>
          <w:ilvl w:val="0"/>
          <w:numId w:val="1"/>
        </w:numPr>
        <w:spacing w:after="0" w:line="360" w:lineRule="auto"/>
        <w:ind w:left="0" w:firstLine="709"/>
        <w:jc w:val="both"/>
        <w:rPr>
          <w:rFonts w:ascii="Times New Roman" w:hAnsi="Times New Roman" w:cs="Times New Roman"/>
          <w:sz w:val="28"/>
          <w:szCs w:val="28"/>
        </w:rPr>
      </w:pPr>
      <w:r w:rsidRPr="00E72ADA">
        <w:rPr>
          <w:rFonts w:ascii="Times New Roman" w:hAnsi="Times New Roman" w:cs="Times New Roman"/>
          <w:sz w:val="28"/>
          <w:szCs w:val="28"/>
        </w:rPr>
        <w:t>поддержку и создание имиджа – трансляция оригинальной и эффектной подачи мероприятия, создание нужного образа и ассоциаций;</w:t>
      </w:r>
    </w:p>
    <w:p w:rsidR="00AD60D5" w:rsidRDefault="006A7A88" w:rsidP="00EF5338">
      <w:pPr>
        <w:numPr>
          <w:ilvl w:val="0"/>
          <w:numId w:val="1"/>
        </w:numPr>
        <w:spacing w:after="0" w:line="360" w:lineRule="auto"/>
        <w:ind w:left="0" w:firstLine="709"/>
        <w:jc w:val="both"/>
        <w:rPr>
          <w:rFonts w:ascii="Times New Roman" w:hAnsi="Times New Roman" w:cs="Times New Roman"/>
          <w:sz w:val="28"/>
          <w:szCs w:val="28"/>
        </w:rPr>
      </w:pPr>
      <w:r w:rsidRPr="00AD60D5">
        <w:rPr>
          <w:rFonts w:ascii="Times New Roman" w:hAnsi="Times New Roman" w:cs="Times New Roman"/>
          <w:sz w:val="28"/>
          <w:szCs w:val="28"/>
        </w:rPr>
        <w:lastRenderedPageBreak/>
        <w:t>информирование аудитории – анонсирование мероприятия, донесение информации о формате и особенностях его проведения</w:t>
      </w:r>
      <w:r w:rsidR="00AD60D5">
        <w:rPr>
          <w:rFonts w:ascii="Times New Roman" w:hAnsi="Times New Roman" w:cs="Times New Roman"/>
          <w:sz w:val="28"/>
          <w:szCs w:val="28"/>
        </w:rPr>
        <w:t>.</w:t>
      </w:r>
    </w:p>
    <w:p w:rsidR="00F50CAD" w:rsidRPr="00F50CAD" w:rsidRDefault="00E472A7" w:rsidP="00EF53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мощных средств </w:t>
      </w:r>
      <w:proofErr w:type="spellStart"/>
      <w:r>
        <w:rPr>
          <w:rFonts w:ascii="Times New Roman" w:hAnsi="Times New Roman" w:cs="Times New Roman"/>
          <w:sz w:val="28"/>
          <w:szCs w:val="28"/>
        </w:rPr>
        <w:t>медиасопровождения</w:t>
      </w:r>
      <w:proofErr w:type="spellEnd"/>
      <w:r>
        <w:rPr>
          <w:rFonts w:ascii="Times New Roman" w:hAnsi="Times New Roman" w:cs="Times New Roman"/>
          <w:sz w:val="28"/>
          <w:szCs w:val="28"/>
        </w:rPr>
        <w:t xml:space="preserve"> является </w:t>
      </w:r>
      <w:proofErr w:type="spellStart"/>
      <w:r>
        <w:rPr>
          <w:rFonts w:ascii="Times New Roman" w:hAnsi="Times New Roman" w:cs="Times New Roman"/>
          <w:sz w:val="28"/>
          <w:szCs w:val="28"/>
        </w:rPr>
        <w:t>в</w:t>
      </w:r>
      <w:r w:rsidR="00F50CAD" w:rsidRPr="00AD60D5">
        <w:rPr>
          <w:rFonts w:ascii="Times New Roman" w:hAnsi="Times New Roman" w:cs="Times New Roman"/>
          <w:sz w:val="28"/>
          <w:szCs w:val="28"/>
        </w:rPr>
        <w:t>идеоконтент</w:t>
      </w:r>
      <w:proofErr w:type="spellEnd"/>
      <w:r>
        <w:rPr>
          <w:rFonts w:ascii="Times New Roman" w:hAnsi="Times New Roman" w:cs="Times New Roman"/>
          <w:sz w:val="28"/>
          <w:szCs w:val="28"/>
        </w:rPr>
        <w:t xml:space="preserve">. </w:t>
      </w:r>
      <w:r w:rsidR="00965E42">
        <w:rPr>
          <w:rFonts w:ascii="Times New Roman" w:hAnsi="Times New Roman" w:cs="Times New Roman"/>
          <w:sz w:val="28"/>
          <w:szCs w:val="28"/>
        </w:rPr>
        <w:t>Не секрет, что в подростковой среде</w:t>
      </w:r>
      <w:r>
        <w:rPr>
          <w:rFonts w:ascii="Times New Roman" w:hAnsi="Times New Roman" w:cs="Times New Roman"/>
          <w:sz w:val="28"/>
          <w:szCs w:val="28"/>
        </w:rPr>
        <w:t xml:space="preserve"> </w:t>
      </w:r>
      <w:r w:rsidR="00F50CAD" w:rsidRPr="00AD60D5">
        <w:rPr>
          <w:rFonts w:ascii="Times New Roman" w:hAnsi="Times New Roman" w:cs="Times New Roman"/>
          <w:sz w:val="28"/>
          <w:szCs w:val="28"/>
        </w:rPr>
        <w:t>очень по</w:t>
      </w:r>
      <w:r>
        <w:rPr>
          <w:rFonts w:ascii="Times New Roman" w:hAnsi="Times New Roman" w:cs="Times New Roman"/>
          <w:sz w:val="28"/>
          <w:szCs w:val="28"/>
        </w:rPr>
        <w:t xml:space="preserve">пулярно снимать видеоролики, </w:t>
      </w:r>
      <w:proofErr w:type="spellStart"/>
      <w:r>
        <w:rPr>
          <w:rFonts w:ascii="Times New Roman" w:hAnsi="Times New Roman" w:cs="Times New Roman"/>
          <w:sz w:val="28"/>
          <w:szCs w:val="28"/>
        </w:rPr>
        <w:t>рилсы</w:t>
      </w:r>
      <w:proofErr w:type="spellEnd"/>
      <w:r>
        <w:rPr>
          <w:rFonts w:ascii="Times New Roman" w:hAnsi="Times New Roman" w:cs="Times New Roman"/>
          <w:sz w:val="28"/>
          <w:szCs w:val="28"/>
        </w:rPr>
        <w:t>, выкладывать их в социальные сети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w:t>
      </w:r>
      <w:proofErr w:type="spellStart"/>
      <w:r>
        <w:rPr>
          <w:rFonts w:ascii="Times New Roman" w:hAnsi="Times New Roman" w:cs="Times New Roman"/>
          <w:sz w:val="28"/>
          <w:szCs w:val="28"/>
          <w:lang w:val="en-US"/>
        </w:rPr>
        <w:t>TikTok</w:t>
      </w:r>
      <w:proofErr w:type="spellEnd"/>
      <w:r>
        <w:rPr>
          <w:rFonts w:ascii="Times New Roman" w:hAnsi="Times New Roman" w:cs="Times New Roman"/>
          <w:sz w:val="28"/>
          <w:szCs w:val="28"/>
        </w:rPr>
        <w:t>»</w:t>
      </w:r>
      <w:r w:rsidR="00F50CAD" w:rsidRPr="00AD60D5">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YouTube</w:t>
      </w:r>
      <w:r>
        <w:rPr>
          <w:rFonts w:ascii="Times New Roman" w:hAnsi="Times New Roman" w:cs="Times New Roman"/>
          <w:sz w:val="28"/>
          <w:szCs w:val="28"/>
        </w:rPr>
        <w:t>»</w:t>
      </w:r>
      <w:r w:rsidR="00F50CAD" w:rsidRPr="00AD60D5">
        <w:rPr>
          <w:rFonts w:ascii="Times New Roman" w:hAnsi="Times New Roman" w:cs="Times New Roman"/>
          <w:sz w:val="28"/>
          <w:szCs w:val="28"/>
        </w:rPr>
        <w:t xml:space="preserve">), но немногие ребята качественно и эстетично умеют донести свои мысли, идеи. </w:t>
      </w:r>
      <w:r w:rsidR="00F50CAD" w:rsidRPr="00363509">
        <w:rPr>
          <w:rFonts w:ascii="Times New Roman" w:hAnsi="Times New Roman" w:cs="Times New Roman"/>
          <w:sz w:val="28"/>
          <w:szCs w:val="28"/>
        </w:rPr>
        <w:t>Чаще всего контент, который, создают подростки</w:t>
      </w:r>
      <w:r w:rsidR="00A56A84">
        <w:rPr>
          <w:rFonts w:ascii="Times New Roman" w:hAnsi="Times New Roman" w:cs="Times New Roman"/>
          <w:sz w:val="28"/>
          <w:szCs w:val="28"/>
        </w:rPr>
        <w:t>,</w:t>
      </w:r>
      <w:r w:rsidR="00F50CAD" w:rsidRPr="00363509">
        <w:rPr>
          <w:rFonts w:ascii="Times New Roman" w:hAnsi="Times New Roman" w:cs="Times New Roman"/>
          <w:sz w:val="28"/>
          <w:szCs w:val="28"/>
        </w:rPr>
        <w:t xml:space="preserve"> не обладает высоким качеством с технической, эстетической и художественной точки зрения. </w:t>
      </w:r>
      <w:r w:rsidR="00363509">
        <w:rPr>
          <w:rFonts w:ascii="Times New Roman" w:hAnsi="Times New Roman" w:cs="Times New Roman"/>
          <w:sz w:val="28"/>
          <w:szCs w:val="28"/>
        </w:rPr>
        <w:t>Дети</w:t>
      </w:r>
      <w:r w:rsidR="00F50CAD" w:rsidRPr="00F50CAD">
        <w:rPr>
          <w:rFonts w:ascii="Times New Roman" w:hAnsi="Times New Roman" w:cs="Times New Roman"/>
          <w:sz w:val="28"/>
          <w:szCs w:val="28"/>
        </w:rPr>
        <w:t xml:space="preserve"> </w:t>
      </w:r>
      <w:r w:rsidR="00965E42">
        <w:rPr>
          <w:rFonts w:ascii="Times New Roman" w:hAnsi="Times New Roman" w:cs="Times New Roman"/>
          <w:sz w:val="28"/>
          <w:szCs w:val="28"/>
        </w:rPr>
        <w:t xml:space="preserve">в большей степени </w:t>
      </w:r>
      <w:r w:rsidR="00F50CAD" w:rsidRPr="00F50CAD">
        <w:rPr>
          <w:rFonts w:ascii="Times New Roman" w:hAnsi="Times New Roman" w:cs="Times New Roman"/>
          <w:sz w:val="28"/>
          <w:szCs w:val="28"/>
        </w:rPr>
        <w:t>склонны получать удовольствие от интернета и медиа</w:t>
      </w:r>
      <w:r w:rsidR="00363509">
        <w:rPr>
          <w:rFonts w:ascii="Times New Roman" w:hAnsi="Times New Roman" w:cs="Times New Roman"/>
          <w:sz w:val="28"/>
          <w:szCs w:val="28"/>
        </w:rPr>
        <w:t>-</w:t>
      </w:r>
      <w:r w:rsidR="00F50CAD" w:rsidRPr="00F50CAD">
        <w:rPr>
          <w:rFonts w:ascii="Times New Roman" w:hAnsi="Times New Roman" w:cs="Times New Roman"/>
          <w:sz w:val="28"/>
          <w:szCs w:val="28"/>
        </w:rPr>
        <w:t>пространства, нежели пр</w:t>
      </w:r>
      <w:r w:rsidR="00A56A84">
        <w:rPr>
          <w:rFonts w:ascii="Times New Roman" w:hAnsi="Times New Roman" w:cs="Times New Roman"/>
          <w:sz w:val="28"/>
          <w:szCs w:val="28"/>
        </w:rPr>
        <w:t>иобретать знания, умения и навыки</w:t>
      </w:r>
      <w:r w:rsidR="00F50CAD" w:rsidRPr="00F50CAD">
        <w:rPr>
          <w:rFonts w:ascii="Times New Roman" w:hAnsi="Times New Roman" w:cs="Times New Roman"/>
          <w:sz w:val="28"/>
          <w:szCs w:val="28"/>
        </w:rPr>
        <w:t xml:space="preserve">. </w:t>
      </w:r>
    </w:p>
    <w:p w:rsidR="00DB6537" w:rsidRDefault="00C95E87" w:rsidP="00EF5338">
      <w:pPr>
        <w:pStyle w:val="a6"/>
        <w:spacing w:after="0" w:line="360" w:lineRule="auto"/>
        <w:ind w:left="0" w:firstLine="709"/>
        <w:jc w:val="both"/>
        <w:rPr>
          <w:rFonts w:ascii="Times New Roman" w:hAnsi="Times New Roman" w:cs="Times New Roman"/>
          <w:sz w:val="28"/>
          <w:szCs w:val="28"/>
        </w:rPr>
      </w:pPr>
      <w:r w:rsidRPr="00C95E87">
        <w:rPr>
          <w:rFonts w:ascii="Times New Roman" w:hAnsi="Times New Roman" w:cs="Times New Roman"/>
          <w:sz w:val="28"/>
          <w:szCs w:val="28"/>
        </w:rPr>
        <w:t xml:space="preserve">Поэтому в нашей школе искусств мы стремимся </w:t>
      </w:r>
      <w:r w:rsidR="00F50CAD" w:rsidRPr="00C95E87">
        <w:rPr>
          <w:rFonts w:ascii="Times New Roman" w:hAnsi="Times New Roman" w:cs="Times New Roman"/>
          <w:sz w:val="28"/>
          <w:szCs w:val="28"/>
        </w:rPr>
        <w:t xml:space="preserve"> с</w:t>
      </w:r>
      <w:r w:rsidRPr="00C95E87">
        <w:rPr>
          <w:rFonts w:ascii="Times New Roman" w:hAnsi="Times New Roman" w:cs="Times New Roman"/>
          <w:sz w:val="28"/>
          <w:szCs w:val="28"/>
        </w:rPr>
        <w:t xml:space="preserve"> помощью современных технологий научить подростков</w:t>
      </w:r>
      <w:r w:rsidR="00F50CAD" w:rsidRPr="00C95E87">
        <w:rPr>
          <w:rFonts w:ascii="Times New Roman" w:hAnsi="Times New Roman" w:cs="Times New Roman"/>
          <w:sz w:val="28"/>
          <w:szCs w:val="28"/>
        </w:rPr>
        <w:t xml:space="preserve"> создавать </w:t>
      </w:r>
      <w:proofErr w:type="gramStart"/>
      <w:r w:rsidR="00F50CAD" w:rsidRPr="00C95E87">
        <w:rPr>
          <w:rFonts w:ascii="Times New Roman" w:hAnsi="Times New Roman" w:cs="Times New Roman"/>
          <w:sz w:val="28"/>
          <w:szCs w:val="28"/>
        </w:rPr>
        <w:t>качественный</w:t>
      </w:r>
      <w:proofErr w:type="gramEnd"/>
      <w:r w:rsidR="00F50CAD" w:rsidRPr="00C95E87">
        <w:rPr>
          <w:rFonts w:ascii="Times New Roman" w:hAnsi="Times New Roman" w:cs="Times New Roman"/>
          <w:sz w:val="28"/>
          <w:szCs w:val="28"/>
        </w:rPr>
        <w:t xml:space="preserve"> контент</w:t>
      </w:r>
      <w:r>
        <w:rPr>
          <w:rFonts w:ascii="Times New Roman" w:hAnsi="Times New Roman" w:cs="Times New Roman"/>
          <w:sz w:val="28"/>
          <w:szCs w:val="28"/>
        </w:rPr>
        <w:t xml:space="preserve"> для</w:t>
      </w:r>
      <w:r w:rsidRPr="00C95E87">
        <w:t xml:space="preserve"> </w:t>
      </w:r>
      <w:r w:rsidRPr="00C95E87">
        <w:rPr>
          <w:rFonts w:ascii="Times New Roman" w:hAnsi="Times New Roman" w:cs="Times New Roman"/>
          <w:sz w:val="28"/>
          <w:szCs w:val="28"/>
        </w:rPr>
        <w:t xml:space="preserve"> трансляции </w:t>
      </w:r>
      <w:r>
        <w:rPr>
          <w:rFonts w:ascii="Times New Roman" w:hAnsi="Times New Roman" w:cs="Times New Roman"/>
          <w:sz w:val="28"/>
          <w:szCs w:val="28"/>
        </w:rPr>
        <w:t xml:space="preserve">своих </w:t>
      </w:r>
      <w:r w:rsidRPr="00C95E87">
        <w:rPr>
          <w:rFonts w:ascii="Times New Roman" w:hAnsi="Times New Roman" w:cs="Times New Roman"/>
          <w:sz w:val="28"/>
          <w:szCs w:val="28"/>
        </w:rPr>
        <w:t>творческих достижений в интернет-сообществе</w:t>
      </w:r>
      <w:r>
        <w:rPr>
          <w:rFonts w:ascii="Times New Roman" w:hAnsi="Times New Roman" w:cs="Times New Roman"/>
          <w:sz w:val="28"/>
          <w:szCs w:val="28"/>
        </w:rPr>
        <w:t xml:space="preserve"> и для  </w:t>
      </w:r>
      <w:proofErr w:type="spellStart"/>
      <w:r>
        <w:rPr>
          <w:rFonts w:ascii="Times New Roman" w:hAnsi="Times New Roman" w:cs="Times New Roman"/>
          <w:sz w:val="28"/>
          <w:szCs w:val="28"/>
        </w:rPr>
        <w:t>медиасопровождения</w:t>
      </w:r>
      <w:proofErr w:type="spellEnd"/>
      <w:r>
        <w:rPr>
          <w:rFonts w:ascii="Times New Roman" w:hAnsi="Times New Roman" w:cs="Times New Roman"/>
          <w:sz w:val="28"/>
          <w:szCs w:val="28"/>
        </w:rPr>
        <w:t xml:space="preserve"> школьных мероприятий. </w:t>
      </w:r>
      <w:r w:rsidR="00F50CAD">
        <w:rPr>
          <w:rFonts w:ascii="Times New Roman" w:hAnsi="Times New Roman" w:cs="Times New Roman"/>
          <w:sz w:val="28"/>
          <w:szCs w:val="28"/>
        </w:rPr>
        <w:t xml:space="preserve">Некоторые формы </w:t>
      </w:r>
      <w:proofErr w:type="spellStart"/>
      <w:r w:rsidR="00F50CAD">
        <w:rPr>
          <w:rFonts w:ascii="Times New Roman" w:hAnsi="Times New Roman" w:cs="Times New Roman"/>
          <w:sz w:val="28"/>
          <w:szCs w:val="28"/>
        </w:rPr>
        <w:t>медиа</w:t>
      </w:r>
      <w:r w:rsidR="00DB6537">
        <w:rPr>
          <w:rFonts w:ascii="Times New Roman" w:hAnsi="Times New Roman" w:cs="Times New Roman"/>
          <w:sz w:val="28"/>
          <w:szCs w:val="28"/>
        </w:rPr>
        <w:t>сопровожден</w:t>
      </w:r>
      <w:r w:rsidR="00AD60D5">
        <w:rPr>
          <w:rFonts w:ascii="Times New Roman" w:hAnsi="Times New Roman" w:cs="Times New Roman"/>
          <w:sz w:val="28"/>
          <w:szCs w:val="28"/>
        </w:rPr>
        <w:t>ия</w:t>
      </w:r>
      <w:proofErr w:type="spellEnd"/>
      <w:r w:rsidR="00AD60D5">
        <w:rPr>
          <w:rFonts w:ascii="Times New Roman" w:hAnsi="Times New Roman" w:cs="Times New Roman"/>
          <w:sz w:val="28"/>
          <w:szCs w:val="28"/>
        </w:rPr>
        <w:t xml:space="preserve"> мы попробовали реализовать</w:t>
      </w:r>
      <w:r>
        <w:rPr>
          <w:rFonts w:ascii="Times New Roman" w:hAnsi="Times New Roman" w:cs="Times New Roman"/>
          <w:sz w:val="28"/>
          <w:szCs w:val="28"/>
        </w:rPr>
        <w:t xml:space="preserve"> на театральном отделении школы,</w:t>
      </w:r>
      <w:r w:rsidR="00AD60D5">
        <w:rPr>
          <w:rFonts w:ascii="Times New Roman" w:hAnsi="Times New Roman" w:cs="Times New Roman"/>
          <w:sz w:val="28"/>
          <w:szCs w:val="28"/>
        </w:rPr>
        <w:t xml:space="preserve"> в </w:t>
      </w:r>
      <w:r w:rsidR="00DB6537">
        <w:rPr>
          <w:rFonts w:ascii="Times New Roman" w:hAnsi="Times New Roman" w:cs="Times New Roman"/>
          <w:sz w:val="28"/>
          <w:szCs w:val="28"/>
        </w:rPr>
        <w:t>процессе подготовки и проведения</w:t>
      </w:r>
      <w:r w:rsidR="00A24018">
        <w:rPr>
          <w:rFonts w:ascii="Times New Roman" w:hAnsi="Times New Roman" w:cs="Times New Roman"/>
          <w:sz w:val="28"/>
          <w:szCs w:val="28"/>
        </w:rPr>
        <w:t xml:space="preserve"> праздника</w:t>
      </w:r>
      <w:r w:rsidR="009B2930">
        <w:rPr>
          <w:rFonts w:ascii="Times New Roman" w:hAnsi="Times New Roman" w:cs="Times New Roman"/>
          <w:sz w:val="28"/>
          <w:szCs w:val="28"/>
        </w:rPr>
        <w:t xml:space="preserve"> «Посвящения в актеры</w:t>
      </w:r>
      <w:bookmarkStart w:id="0" w:name="_GoBack"/>
      <w:bookmarkEnd w:id="0"/>
      <w:r w:rsidR="00DB6537">
        <w:rPr>
          <w:rFonts w:ascii="Times New Roman" w:hAnsi="Times New Roman" w:cs="Times New Roman"/>
          <w:sz w:val="28"/>
          <w:szCs w:val="28"/>
        </w:rPr>
        <w:t>».</w:t>
      </w:r>
    </w:p>
    <w:p w:rsidR="00F50CAD" w:rsidRDefault="00965E42" w:rsidP="00EF5338">
      <w:pPr>
        <w:spacing w:after="0" w:line="360" w:lineRule="auto"/>
        <w:ind w:firstLine="709"/>
        <w:jc w:val="both"/>
        <w:rPr>
          <w:rFonts w:ascii="Times New Roman" w:hAnsi="Times New Roman" w:cs="Times New Roman"/>
          <w:sz w:val="28"/>
          <w:szCs w:val="28"/>
        </w:rPr>
      </w:pPr>
      <w:r w:rsidRPr="00D02A16">
        <w:rPr>
          <w:rFonts w:ascii="Times New Roman" w:hAnsi="Times New Roman" w:cs="Times New Roman"/>
          <w:sz w:val="28"/>
          <w:szCs w:val="28"/>
        </w:rPr>
        <w:t>Это событие проходит в нашем театре ежегодно.</w:t>
      </w:r>
      <w:r>
        <w:rPr>
          <w:rFonts w:ascii="Times New Roman" w:hAnsi="Times New Roman" w:cs="Times New Roman"/>
          <w:sz w:val="28"/>
          <w:szCs w:val="28"/>
        </w:rPr>
        <w:t xml:space="preserve"> </w:t>
      </w:r>
      <w:r w:rsidR="00D02A16">
        <w:rPr>
          <w:rFonts w:ascii="Times New Roman" w:hAnsi="Times New Roman" w:cs="Times New Roman"/>
          <w:sz w:val="28"/>
          <w:szCs w:val="28"/>
        </w:rPr>
        <w:t>По традиции</w:t>
      </w:r>
      <w:r w:rsidR="00AD60D5">
        <w:rPr>
          <w:rFonts w:ascii="Times New Roman" w:hAnsi="Times New Roman" w:cs="Times New Roman"/>
          <w:sz w:val="28"/>
          <w:szCs w:val="28"/>
        </w:rPr>
        <w:t xml:space="preserve"> праздник </w:t>
      </w:r>
      <w:r w:rsidR="00F50CAD" w:rsidRPr="00E72ADA">
        <w:rPr>
          <w:rFonts w:ascii="Times New Roman" w:hAnsi="Times New Roman" w:cs="Times New Roman"/>
          <w:sz w:val="28"/>
          <w:szCs w:val="28"/>
        </w:rPr>
        <w:t xml:space="preserve">самостоятельно </w:t>
      </w:r>
      <w:r>
        <w:rPr>
          <w:rFonts w:ascii="Times New Roman" w:hAnsi="Times New Roman" w:cs="Times New Roman"/>
          <w:sz w:val="28"/>
          <w:szCs w:val="28"/>
        </w:rPr>
        <w:t>организуют</w:t>
      </w:r>
      <w:r w:rsidR="00F50CAD" w:rsidRPr="00E72ADA">
        <w:rPr>
          <w:rFonts w:ascii="Times New Roman" w:hAnsi="Times New Roman" w:cs="Times New Roman"/>
          <w:sz w:val="28"/>
          <w:szCs w:val="28"/>
        </w:rPr>
        <w:t xml:space="preserve"> учащиеся старшего состава театра «Дебют».</w:t>
      </w:r>
      <w:r w:rsidR="00A56A84">
        <w:rPr>
          <w:rFonts w:ascii="Times New Roman" w:hAnsi="Times New Roman" w:cs="Times New Roman"/>
          <w:sz w:val="28"/>
          <w:szCs w:val="28"/>
        </w:rPr>
        <w:t xml:space="preserve"> Но</w:t>
      </w:r>
      <w:r w:rsidR="00E5161A">
        <w:rPr>
          <w:rFonts w:ascii="Times New Roman" w:hAnsi="Times New Roman" w:cs="Times New Roman"/>
          <w:sz w:val="28"/>
          <w:szCs w:val="28"/>
        </w:rPr>
        <w:t xml:space="preserve"> когда </w:t>
      </w:r>
      <w:r>
        <w:rPr>
          <w:rFonts w:ascii="Times New Roman" w:hAnsi="Times New Roman" w:cs="Times New Roman"/>
          <w:sz w:val="28"/>
          <w:szCs w:val="28"/>
        </w:rPr>
        <w:t xml:space="preserve">в этом году </w:t>
      </w:r>
      <w:r w:rsidR="00E5161A">
        <w:rPr>
          <w:rFonts w:ascii="Times New Roman" w:hAnsi="Times New Roman" w:cs="Times New Roman"/>
          <w:sz w:val="28"/>
          <w:szCs w:val="28"/>
        </w:rPr>
        <w:t>ребятам было предложено поработать с</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видеоконтентом</w:t>
      </w:r>
      <w:proofErr w:type="spellEnd"/>
      <w:r>
        <w:rPr>
          <w:rFonts w:ascii="Times New Roman" w:hAnsi="Times New Roman" w:cs="Times New Roman"/>
          <w:sz w:val="28"/>
          <w:szCs w:val="28"/>
        </w:rPr>
        <w:t xml:space="preserve">, это значительно повысило </w:t>
      </w:r>
      <w:r w:rsidR="00E5161A">
        <w:rPr>
          <w:rFonts w:ascii="Times New Roman" w:hAnsi="Times New Roman" w:cs="Times New Roman"/>
          <w:sz w:val="28"/>
          <w:szCs w:val="28"/>
        </w:rPr>
        <w:t xml:space="preserve"> мотивацию</w:t>
      </w:r>
      <w:r>
        <w:rPr>
          <w:rFonts w:ascii="Times New Roman" w:hAnsi="Times New Roman" w:cs="Times New Roman"/>
          <w:sz w:val="28"/>
          <w:szCs w:val="28"/>
        </w:rPr>
        <w:t xml:space="preserve"> </w:t>
      </w:r>
      <w:r w:rsidR="00D02A16">
        <w:rPr>
          <w:rFonts w:ascii="Times New Roman" w:hAnsi="Times New Roman" w:cs="Times New Roman"/>
          <w:sz w:val="28"/>
          <w:szCs w:val="28"/>
        </w:rPr>
        <w:t xml:space="preserve">не только подростков – </w:t>
      </w:r>
      <w:r>
        <w:rPr>
          <w:rFonts w:ascii="Times New Roman" w:hAnsi="Times New Roman" w:cs="Times New Roman"/>
          <w:sz w:val="28"/>
          <w:szCs w:val="28"/>
        </w:rPr>
        <w:t>нам</w:t>
      </w:r>
      <w:r w:rsidR="00E5161A">
        <w:rPr>
          <w:rFonts w:ascii="Times New Roman" w:hAnsi="Times New Roman" w:cs="Times New Roman"/>
          <w:sz w:val="28"/>
          <w:szCs w:val="28"/>
        </w:rPr>
        <w:t xml:space="preserve"> удалось вовлечь в раб</w:t>
      </w:r>
      <w:r>
        <w:rPr>
          <w:rFonts w:ascii="Times New Roman" w:hAnsi="Times New Roman" w:cs="Times New Roman"/>
          <w:sz w:val="28"/>
          <w:szCs w:val="28"/>
        </w:rPr>
        <w:t>оту практически всех учащихся</w:t>
      </w:r>
      <w:r w:rsidR="00D02A16">
        <w:rPr>
          <w:rFonts w:ascii="Times New Roman" w:hAnsi="Times New Roman" w:cs="Times New Roman"/>
          <w:sz w:val="28"/>
          <w:szCs w:val="28"/>
        </w:rPr>
        <w:t xml:space="preserve"> театрального коллектива</w:t>
      </w:r>
      <w:r>
        <w:rPr>
          <w:rFonts w:ascii="Times New Roman" w:hAnsi="Times New Roman" w:cs="Times New Roman"/>
          <w:sz w:val="28"/>
          <w:szCs w:val="28"/>
        </w:rPr>
        <w:t xml:space="preserve">, которые дружно, </w:t>
      </w:r>
      <w:r w:rsidR="00E5161A">
        <w:rPr>
          <w:rFonts w:ascii="Times New Roman" w:hAnsi="Times New Roman" w:cs="Times New Roman"/>
          <w:sz w:val="28"/>
          <w:szCs w:val="28"/>
        </w:rPr>
        <w:t xml:space="preserve">эмоционально погрузились в тему. Укрепилось чувство коллективизма, </w:t>
      </w:r>
      <w:r>
        <w:rPr>
          <w:rFonts w:ascii="Times New Roman" w:hAnsi="Times New Roman" w:cs="Times New Roman"/>
          <w:sz w:val="28"/>
          <w:szCs w:val="28"/>
        </w:rPr>
        <w:t>ответственности – р</w:t>
      </w:r>
      <w:r w:rsidR="00E5161A">
        <w:rPr>
          <w:rFonts w:ascii="Times New Roman" w:hAnsi="Times New Roman" w:cs="Times New Roman"/>
          <w:sz w:val="28"/>
          <w:szCs w:val="28"/>
        </w:rPr>
        <w:t>ебята предлагали креативны</w:t>
      </w:r>
      <w:r>
        <w:rPr>
          <w:rFonts w:ascii="Times New Roman" w:hAnsi="Times New Roman" w:cs="Times New Roman"/>
          <w:sz w:val="28"/>
          <w:szCs w:val="28"/>
        </w:rPr>
        <w:t>е идеи</w:t>
      </w:r>
      <w:r w:rsidR="00E5161A">
        <w:rPr>
          <w:rFonts w:ascii="Times New Roman" w:hAnsi="Times New Roman" w:cs="Times New Roman"/>
          <w:sz w:val="28"/>
          <w:szCs w:val="28"/>
        </w:rPr>
        <w:t xml:space="preserve"> и сами воплощали их в </w:t>
      </w:r>
      <w:r>
        <w:rPr>
          <w:rFonts w:ascii="Times New Roman" w:hAnsi="Times New Roman" w:cs="Times New Roman"/>
          <w:sz w:val="28"/>
          <w:szCs w:val="28"/>
        </w:rPr>
        <w:t>жизнь</w:t>
      </w:r>
      <w:r w:rsidR="00E5161A">
        <w:rPr>
          <w:rFonts w:ascii="Times New Roman" w:hAnsi="Times New Roman" w:cs="Times New Roman"/>
          <w:sz w:val="28"/>
          <w:szCs w:val="28"/>
        </w:rPr>
        <w:t>.</w:t>
      </w:r>
    </w:p>
    <w:p w:rsidR="00671472" w:rsidRPr="00E72ADA" w:rsidRDefault="00671472" w:rsidP="00EF53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 создания </w:t>
      </w:r>
      <w:proofErr w:type="spellStart"/>
      <w:r>
        <w:rPr>
          <w:rFonts w:ascii="Times New Roman" w:hAnsi="Times New Roman" w:cs="Times New Roman"/>
          <w:sz w:val="28"/>
          <w:szCs w:val="28"/>
        </w:rPr>
        <w:t>медиасопрово</w:t>
      </w:r>
      <w:r w:rsidR="00DF7307">
        <w:rPr>
          <w:rFonts w:ascii="Times New Roman" w:hAnsi="Times New Roman" w:cs="Times New Roman"/>
          <w:sz w:val="28"/>
          <w:szCs w:val="28"/>
        </w:rPr>
        <w:t>ждениея</w:t>
      </w:r>
      <w:proofErr w:type="spellEnd"/>
      <w:r w:rsidR="00DF7307">
        <w:rPr>
          <w:rFonts w:ascii="Times New Roman" w:hAnsi="Times New Roman" w:cs="Times New Roman"/>
          <w:sz w:val="28"/>
          <w:szCs w:val="28"/>
        </w:rPr>
        <w:t xml:space="preserve"> можно условно выделить 4</w:t>
      </w:r>
      <w:r>
        <w:rPr>
          <w:rFonts w:ascii="Times New Roman" w:hAnsi="Times New Roman" w:cs="Times New Roman"/>
          <w:sz w:val="28"/>
          <w:szCs w:val="28"/>
        </w:rPr>
        <w:t xml:space="preserve"> этапа.</w:t>
      </w:r>
    </w:p>
    <w:p w:rsidR="00F50CAD" w:rsidRPr="00E72ADA" w:rsidRDefault="00F50CAD" w:rsidP="00EF5338">
      <w:pPr>
        <w:spacing w:after="0" w:line="360" w:lineRule="auto"/>
        <w:ind w:firstLine="709"/>
        <w:jc w:val="both"/>
        <w:rPr>
          <w:rFonts w:ascii="Times New Roman" w:hAnsi="Times New Roman" w:cs="Times New Roman"/>
          <w:sz w:val="28"/>
          <w:szCs w:val="28"/>
        </w:rPr>
      </w:pPr>
      <w:r w:rsidRPr="00671472">
        <w:rPr>
          <w:rFonts w:ascii="Times New Roman" w:hAnsi="Times New Roman" w:cs="Times New Roman"/>
          <w:i/>
          <w:sz w:val="28"/>
          <w:szCs w:val="28"/>
        </w:rPr>
        <w:lastRenderedPageBreak/>
        <w:t>На подготовительном этапе</w:t>
      </w:r>
      <w:r w:rsidRPr="00E72ADA">
        <w:rPr>
          <w:rFonts w:ascii="Times New Roman" w:hAnsi="Times New Roman" w:cs="Times New Roman"/>
          <w:sz w:val="28"/>
          <w:szCs w:val="28"/>
        </w:rPr>
        <w:t xml:space="preserve"> </w:t>
      </w:r>
      <w:r w:rsidRPr="00D50722">
        <w:rPr>
          <w:rFonts w:ascii="Times New Roman" w:hAnsi="Times New Roman" w:cs="Times New Roman"/>
          <w:sz w:val="28"/>
          <w:szCs w:val="28"/>
        </w:rPr>
        <w:t xml:space="preserve">дети разрабатывают и создают афишу в приложении </w:t>
      </w:r>
      <w:proofErr w:type="spellStart"/>
      <w:r w:rsidRPr="00D50722">
        <w:rPr>
          <w:rFonts w:ascii="Times New Roman" w:hAnsi="Times New Roman" w:cs="Times New Roman"/>
          <w:i/>
          <w:sz w:val="28"/>
          <w:szCs w:val="28"/>
          <w:lang w:val="en-US"/>
        </w:rPr>
        <w:t>Picsart</w:t>
      </w:r>
      <w:proofErr w:type="spellEnd"/>
      <w:r w:rsidRPr="00D50722">
        <w:rPr>
          <w:rFonts w:ascii="Times New Roman" w:hAnsi="Times New Roman" w:cs="Times New Roman"/>
          <w:i/>
          <w:sz w:val="28"/>
          <w:szCs w:val="28"/>
        </w:rPr>
        <w:t>,</w:t>
      </w:r>
      <w:r w:rsidRPr="00D50722">
        <w:rPr>
          <w:rFonts w:ascii="Times New Roman" w:hAnsi="Times New Roman" w:cs="Times New Roman"/>
          <w:sz w:val="28"/>
          <w:szCs w:val="28"/>
        </w:rPr>
        <w:t xml:space="preserve"> позже публикуют ее в группе «Театральн</w:t>
      </w:r>
      <w:r w:rsidRPr="00E72ADA">
        <w:rPr>
          <w:rFonts w:ascii="Times New Roman" w:hAnsi="Times New Roman" w:cs="Times New Roman"/>
          <w:sz w:val="28"/>
          <w:szCs w:val="28"/>
        </w:rPr>
        <w:t xml:space="preserve">ое отделение» </w:t>
      </w:r>
      <w:r w:rsidR="00D42D4D">
        <w:rPr>
          <w:rFonts w:ascii="Times New Roman" w:hAnsi="Times New Roman" w:cs="Times New Roman"/>
          <w:sz w:val="28"/>
          <w:szCs w:val="28"/>
        </w:rPr>
        <w:t>в социальной сети «</w:t>
      </w:r>
      <w:proofErr w:type="spellStart"/>
      <w:r w:rsidR="00E472A7">
        <w:rPr>
          <w:rFonts w:ascii="Times New Roman" w:hAnsi="Times New Roman" w:cs="Times New Roman"/>
          <w:sz w:val="28"/>
          <w:szCs w:val="28"/>
        </w:rPr>
        <w:t>ВК</w:t>
      </w:r>
      <w:r w:rsidRPr="00E72ADA">
        <w:rPr>
          <w:rFonts w:ascii="Times New Roman" w:hAnsi="Times New Roman" w:cs="Times New Roman"/>
          <w:sz w:val="28"/>
          <w:szCs w:val="28"/>
        </w:rPr>
        <w:t>онтакте</w:t>
      </w:r>
      <w:proofErr w:type="spellEnd"/>
      <w:r w:rsidR="00D42D4D">
        <w:rPr>
          <w:rFonts w:ascii="Times New Roman" w:hAnsi="Times New Roman" w:cs="Times New Roman"/>
          <w:sz w:val="28"/>
          <w:szCs w:val="28"/>
        </w:rPr>
        <w:t>»</w:t>
      </w:r>
      <w:r w:rsidRPr="00E72ADA">
        <w:rPr>
          <w:rFonts w:ascii="Times New Roman" w:hAnsi="Times New Roman" w:cs="Times New Roman"/>
          <w:sz w:val="28"/>
          <w:szCs w:val="28"/>
        </w:rPr>
        <w:t xml:space="preserve">. </w:t>
      </w:r>
    </w:p>
    <w:p w:rsidR="00F50CAD" w:rsidRPr="00E72ADA" w:rsidRDefault="00F50CAD" w:rsidP="00EF5338">
      <w:pPr>
        <w:spacing w:after="0" w:line="360" w:lineRule="auto"/>
        <w:ind w:firstLine="709"/>
        <w:jc w:val="both"/>
        <w:rPr>
          <w:rFonts w:ascii="Times New Roman" w:hAnsi="Times New Roman" w:cs="Times New Roman"/>
          <w:sz w:val="28"/>
          <w:szCs w:val="28"/>
        </w:rPr>
      </w:pPr>
      <w:r w:rsidRPr="00E72ADA">
        <w:rPr>
          <w:rFonts w:ascii="Times New Roman" w:hAnsi="Times New Roman" w:cs="Times New Roman"/>
          <w:sz w:val="28"/>
          <w:szCs w:val="28"/>
        </w:rPr>
        <w:t xml:space="preserve">На этом же этапе создаётся пресс-релиз или анонс предстоящего праздника, ребята самостоятельно пишут небольшой текст и прилагают  фотографии, которые делали сами во время репетиций. Пресс-релиз так же публикуется в группе </w:t>
      </w:r>
      <w:r w:rsidR="00D42D4D">
        <w:rPr>
          <w:rFonts w:ascii="Times New Roman" w:hAnsi="Times New Roman" w:cs="Times New Roman"/>
          <w:sz w:val="28"/>
          <w:szCs w:val="28"/>
        </w:rPr>
        <w:t>«</w:t>
      </w:r>
      <w:proofErr w:type="spellStart"/>
      <w:r w:rsidR="00E472A7">
        <w:rPr>
          <w:rFonts w:ascii="Times New Roman" w:hAnsi="Times New Roman" w:cs="Times New Roman"/>
          <w:sz w:val="28"/>
          <w:szCs w:val="28"/>
        </w:rPr>
        <w:t>ВК</w:t>
      </w:r>
      <w:r w:rsidRPr="00E72ADA">
        <w:rPr>
          <w:rFonts w:ascii="Times New Roman" w:hAnsi="Times New Roman" w:cs="Times New Roman"/>
          <w:sz w:val="28"/>
          <w:szCs w:val="28"/>
        </w:rPr>
        <w:t>онтакте</w:t>
      </w:r>
      <w:proofErr w:type="spellEnd"/>
      <w:r w:rsidR="00D42D4D">
        <w:rPr>
          <w:rFonts w:ascii="Times New Roman" w:hAnsi="Times New Roman" w:cs="Times New Roman"/>
          <w:sz w:val="28"/>
          <w:szCs w:val="28"/>
        </w:rPr>
        <w:t>»</w:t>
      </w:r>
      <w:r w:rsidRPr="00E72ADA">
        <w:rPr>
          <w:rFonts w:ascii="Times New Roman" w:hAnsi="Times New Roman" w:cs="Times New Roman"/>
          <w:sz w:val="28"/>
          <w:szCs w:val="28"/>
        </w:rPr>
        <w:t xml:space="preserve">. </w:t>
      </w:r>
    </w:p>
    <w:p w:rsidR="00F50CAD" w:rsidRPr="00E72ADA" w:rsidRDefault="00F50CAD" w:rsidP="00EF5338">
      <w:pPr>
        <w:spacing w:after="0" w:line="360" w:lineRule="auto"/>
        <w:ind w:firstLine="709"/>
        <w:jc w:val="both"/>
        <w:rPr>
          <w:rFonts w:ascii="Times New Roman" w:hAnsi="Times New Roman" w:cs="Times New Roman"/>
          <w:sz w:val="28"/>
          <w:szCs w:val="28"/>
        </w:rPr>
      </w:pPr>
      <w:r w:rsidRPr="00E72ADA">
        <w:rPr>
          <w:rFonts w:ascii="Times New Roman" w:hAnsi="Times New Roman" w:cs="Times New Roman"/>
          <w:sz w:val="28"/>
          <w:szCs w:val="28"/>
        </w:rPr>
        <w:t xml:space="preserve">Перед праздником команда «Пресса», которая отвечает за оперативную съёмку всего мероприятия, работает с локацией, изучает помещение, оценивает траекторию движения в поисках хороших кадров, </w:t>
      </w:r>
      <w:r w:rsidR="00671472">
        <w:rPr>
          <w:rFonts w:ascii="Times New Roman" w:hAnsi="Times New Roman" w:cs="Times New Roman"/>
          <w:sz w:val="28"/>
          <w:szCs w:val="28"/>
        </w:rPr>
        <w:t xml:space="preserve">а так же </w:t>
      </w:r>
      <w:r w:rsidRPr="00E72ADA">
        <w:rPr>
          <w:rFonts w:ascii="Times New Roman" w:hAnsi="Times New Roman" w:cs="Times New Roman"/>
          <w:sz w:val="28"/>
          <w:szCs w:val="28"/>
        </w:rPr>
        <w:t xml:space="preserve">степень освещения сцены и зала. Чтобы </w:t>
      </w:r>
      <w:r w:rsidR="00671472">
        <w:rPr>
          <w:rFonts w:ascii="Times New Roman" w:hAnsi="Times New Roman" w:cs="Times New Roman"/>
          <w:sz w:val="28"/>
          <w:szCs w:val="28"/>
        </w:rPr>
        <w:t xml:space="preserve">понимать </w:t>
      </w:r>
      <w:r w:rsidRPr="00E72ADA">
        <w:rPr>
          <w:rFonts w:ascii="Times New Roman" w:hAnsi="Times New Roman" w:cs="Times New Roman"/>
          <w:sz w:val="28"/>
          <w:szCs w:val="28"/>
        </w:rPr>
        <w:t xml:space="preserve">ход мероприятия, порядок номеров команда учащихся «Пресса» </w:t>
      </w:r>
      <w:r w:rsidR="00671472">
        <w:rPr>
          <w:rFonts w:ascii="Times New Roman" w:hAnsi="Times New Roman" w:cs="Times New Roman"/>
          <w:sz w:val="28"/>
          <w:szCs w:val="28"/>
        </w:rPr>
        <w:t>обязательно присутствуе</w:t>
      </w:r>
      <w:r w:rsidRPr="00E72ADA">
        <w:rPr>
          <w:rFonts w:ascii="Times New Roman" w:hAnsi="Times New Roman" w:cs="Times New Roman"/>
          <w:sz w:val="28"/>
          <w:szCs w:val="28"/>
        </w:rPr>
        <w:t xml:space="preserve">т на генеральной репетиции праздника. Они делают пробные кадры номеров и </w:t>
      </w:r>
      <w:r w:rsidR="00671472">
        <w:rPr>
          <w:rFonts w:ascii="Times New Roman" w:hAnsi="Times New Roman" w:cs="Times New Roman"/>
          <w:sz w:val="28"/>
          <w:szCs w:val="28"/>
        </w:rPr>
        <w:t>обсуждают их с педагогом.</w:t>
      </w:r>
      <w:r w:rsidR="00671472" w:rsidRPr="00671472">
        <w:rPr>
          <w:rFonts w:ascii="Times New Roman" w:hAnsi="Times New Roman" w:cs="Times New Roman"/>
          <w:sz w:val="28"/>
          <w:szCs w:val="28"/>
        </w:rPr>
        <w:t xml:space="preserve"> </w:t>
      </w:r>
      <w:r w:rsidR="00671472">
        <w:rPr>
          <w:rFonts w:ascii="Times New Roman" w:hAnsi="Times New Roman" w:cs="Times New Roman"/>
          <w:sz w:val="28"/>
          <w:szCs w:val="28"/>
        </w:rPr>
        <w:t>Кроме того, к</w:t>
      </w:r>
      <w:r w:rsidR="00671472" w:rsidRPr="00671472">
        <w:rPr>
          <w:rFonts w:ascii="Times New Roman" w:hAnsi="Times New Roman" w:cs="Times New Roman"/>
          <w:sz w:val="28"/>
          <w:szCs w:val="28"/>
        </w:rPr>
        <w:t xml:space="preserve">оманда «Пресса» снимает </w:t>
      </w:r>
      <w:proofErr w:type="spellStart"/>
      <w:r w:rsidR="00671472" w:rsidRPr="002524AB">
        <w:rPr>
          <w:rFonts w:ascii="Times New Roman" w:hAnsi="Times New Roman" w:cs="Times New Roman"/>
          <w:sz w:val="28"/>
          <w:szCs w:val="28"/>
        </w:rPr>
        <w:t>бэкстейдж</w:t>
      </w:r>
      <w:proofErr w:type="spellEnd"/>
      <w:r w:rsidR="00671472" w:rsidRPr="002524AB">
        <w:rPr>
          <w:rFonts w:ascii="Times New Roman" w:hAnsi="Times New Roman" w:cs="Times New Roman"/>
          <w:sz w:val="28"/>
          <w:szCs w:val="28"/>
        </w:rPr>
        <w:t xml:space="preserve"> (закулисная съёмка творческих процессов до мероприятия).</w:t>
      </w:r>
    </w:p>
    <w:p w:rsidR="00F50CAD" w:rsidRPr="00671472" w:rsidRDefault="00671472" w:rsidP="00EF5338">
      <w:pPr>
        <w:spacing w:after="0" w:line="360" w:lineRule="auto"/>
        <w:ind w:firstLine="709"/>
        <w:jc w:val="both"/>
        <w:rPr>
          <w:rFonts w:ascii="Times New Roman" w:hAnsi="Times New Roman" w:cs="Times New Roman"/>
          <w:sz w:val="28"/>
          <w:szCs w:val="28"/>
        </w:rPr>
      </w:pPr>
      <w:r w:rsidRPr="00671472">
        <w:rPr>
          <w:rFonts w:ascii="Times New Roman" w:hAnsi="Times New Roman" w:cs="Times New Roman"/>
          <w:i/>
          <w:sz w:val="28"/>
          <w:szCs w:val="28"/>
        </w:rPr>
        <w:t xml:space="preserve">Следующий этап – </w:t>
      </w:r>
      <w:proofErr w:type="spellStart"/>
      <w:r w:rsidRPr="00671472">
        <w:rPr>
          <w:rFonts w:ascii="Times New Roman" w:hAnsi="Times New Roman" w:cs="Times New Roman"/>
          <w:i/>
          <w:sz w:val="28"/>
          <w:szCs w:val="28"/>
        </w:rPr>
        <w:t>медиасопровождение</w:t>
      </w:r>
      <w:proofErr w:type="spellEnd"/>
      <w:r w:rsidRPr="00671472">
        <w:rPr>
          <w:rFonts w:ascii="Times New Roman" w:hAnsi="Times New Roman" w:cs="Times New Roman"/>
          <w:i/>
          <w:sz w:val="28"/>
          <w:szCs w:val="28"/>
        </w:rPr>
        <w:t xml:space="preserve"> во время проведения</w:t>
      </w:r>
      <w:r w:rsidR="00F50CAD" w:rsidRPr="00671472">
        <w:rPr>
          <w:rFonts w:ascii="Times New Roman" w:hAnsi="Times New Roman" w:cs="Times New Roman"/>
          <w:sz w:val="28"/>
          <w:szCs w:val="28"/>
        </w:rPr>
        <w:t xml:space="preserve"> праздника. Во время меропр</w:t>
      </w:r>
      <w:r w:rsidR="00D42D4D" w:rsidRPr="00671472">
        <w:rPr>
          <w:rFonts w:ascii="Times New Roman" w:hAnsi="Times New Roman" w:cs="Times New Roman"/>
          <w:sz w:val="28"/>
          <w:szCs w:val="28"/>
        </w:rPr>
        <w:t>иятия ребята ведут фото и видео</w:t>
      </w:r>
      <w:r w:rsidR="00F50CAD" w:rsidRPr="00671472">
        <w:rPr>
          <w:rFonts w:ascii="Times New Roman" w:hAnsi="Times New Roman" w:cs="Times New Roman"/>
          <w:sz w:val="28"/>
          <w:szCs w:val="28"/>
        </w:rPr>
        <w:t xml:space="preserve">съёмку по ходу сюжета. </w:t>
      </w:r>
    </w:p>
    <w:p w:rsidR="00F50CAD" w:rsidRPr="00E72ADA" w:rsidRDefault="00F50CAD" w:rsidP="00EF5338">
      <w:pPr>
        <w:spacing w:after="0" w:line="360" w:lineRule="auto"/>
        <w:ind w:firstLine="709"/>
        <w:jc w:val="both"/>
        <w:rPr>
          <w:rFonts w:ascii="Times New Roman" w:hAnsi="Times New Roman" w:cs="Times New Roman"/>
          <w:sz w:val="28"/>
          <w:szCs w:val="28"/>
        </w:rPr>
      </w:pPr>
      <w:r w:rsidRPr="00E72ADA">
        <w:rPr>
          <w:rFonts w:ascii="Times New Roman" w:hAnsi="Times New Roman" w:cs="Times New Roman"/>
          <w:sz w:val="28"/>
          <w:szCs w:val="28"/>
        </w:rPr>
        <w:t xml:space="preserve">Каждый снимает в той, локации, за которой был закреплен во время генеральной репетиции. </w:t>
      </w:r>
    </w:p>
    <w:p w:rsidR="00F50CAD" w:rsidRPr="00E72ADA" w:rsidRDefault="00F50CAD" w:rsidP="00EF5338">
      <w:pPr>
        <w:spacing w:after="0" w:line="360" w:lineRule="auto"/>
        <w:ind w:firstLine="709"/>
        <w:jc w:val="both"/>
        <w:rPr>
          <w:rFonts w:ascii="Times New Roman" w:hAnsi="Times New Roman" w:cs="Times New Roman"/>
          <w:sz w:val="28"/>
          <w:szCs w:val="28"/>
        </w:rPr>
      </w:pPr>
      <w:r w:rsidRPr="002524AB">
        <w:rPr>
          <w:rFonts w:ascii="Times New Roman" w:hAnsi="Times New Roman" w:cs="Times New Roman"/>
          <w:i/>
          <w:sz w:val="28"/>
          <w:szCs w:val="28"/>
        </w:rPr>
        <w:t xml:space="preserve">Следующий этап </w:t>
      </w:r>
      <w:r w:rsidR="00D42D4D" w:rsidRPr="002524AB">
        <w:rPr>
          <w:rFonts w:ascii="Times New Roman" w:hAnsi="Times New Roman" w:cs="Times New Roman"/>
          <w:i/>
          <w:sz w:val="28"/>
          <w:szCs w:val="28"/>
        </w:rPr>
        <w:t>–</w:t>
      </w:r>
      <w:r w:rsidRPr="002524AB">
        <w:rPr>
          <w:rFonts w:ascii="Times New Roman" w:hAnsi="Times New Roman" w:cs="Times New Roman"/>
          <w:i/>
          <w:sz w:val="28"/>
          <w:szCs w:val="28"/>
        </w:rPr>
        <w:t xml:space="preserve"> после мероприятия</w:t>
      </w:r>
      <w:r w:rsidR="00D42D4D">
        <w:rPr>
          <w:rFonts w:ascii="Times New Roman" w:hAnsi="Times New Roman" w:cs="Times New Roman"/>
          <w:sz w:val="28"/>
          <w:szCs w:val="28"/>
        </w:rPr>
        <w:t>. Э</w:t>
      </w:r>
      <w:r w:rsidRPr="00E72ADA">
        <w:rPr>
          <w:rFonts w:ascii="Times New Roman" w:hAnsi="Times New Roman" w:cs="Times New Roman"/>
          <w:sz w:val="28"/>
          <w:szCs w:val="28"/>
        </w:rPr>
        <w:t xml:space="preserve">то съёмка постановочных фото и интервью с участниками и гостями праздника. </w:t>
      </w:r>
    </w:p>
    <w:p w:rsidR="00F50CAD" w:rsidRPr="00E72ADA" w:rsidRDefault="00F50CAD" w:rsidP="00EF5338">
      <w:pPr>
        <w:spacing w:after="0" w:line="360" w:lineRule="auto"/>
        <w:ind w:firstLine="709"/>
        <w:jc w:val="both"/>
        <w:rPr>
          <w:rFonts w:ascii="Times New Roman" w:hAnsi="Times New Roman" w:cs="Times New Roman"/>
          <w:sz w:val="28"/>
          <w:szCs w:val="28"/>
        </w:rPr>
      </w:pPr>
      <w:r w:rsidRPr="002524AB">
        <w:rPr>
          <w:rFonts w:ascii="Times New Roman" w:hAnsi="Times New Roman" w:cs="Times New Roman"/>
          <w:i/>
          <w:sz w:val="28"/>
          <w:szCs w:val="28"/>
        </w:rPr>
        <w:t>Заключительный этап</w:t>
      </w:r>
      <w:r w:rsidR="00D42D4D">
        <w:rPr>
          <w:rFonts w:ascii="Times New Roman" w:hAnsi="Times New Roman" w:cs="Times New Roman"/>
          <w:sz w:val="28"/>
          <w:szCs w:val="28"/>
        </w:rPr>
        <w:t xml:space="preserve"> –</w:t>
      </w:r>
      <w:r w:rsidRPr="00E72ADA">
        <w:rPr>
          <w:rFonts w:ascii="Times New Roman" w:hAnsi="Times New Roman" w:cs="Times New Roman"/>
          <w:sz w:val="28"/>
          <w:szCs w:val="28"/>
        </w:rPr>
        <w:t xml:space="preserve"> это работа с </w:t>
      </w:r>
      <w:r w:rsidR="002524AB">
        <w:rPr>
          <w:rFonts w:ascii="Times New Roman" w:hAnsi="Times New Roman" w:cs="Times New Roman"/>
          <w:sz w:val="28"/>
          <w:szCs w:val="28"/>
        </w:rPr>
        <w:t xml:space="preserve">отснятым </w:t>
      </w:r>
      <w:r w:rsidRPr="00E72ADA">
        <w:rPr>
          <w:rFonts w:ascii="Times New Roman" w:hAnsi="Times New Roman" w:cs="Times New Roman"/>
          <w:sz w:val="28"/>
          <w:szCs w:val="28"/>
        </w:rPr>
        <w:t>материалом, совместн</w:t>
      </w:r>
      <w:r w:rsidR="002524AB">
        <w:rPr>
          <w:rFonts w:ascii="Times New Roman" w:hAnsi="Times New Roman" w:cs="Times New Roman"/>
          <w:sz w:val="28"/>
          <w:szCs w:val="28"/>
        </w:rPr>
        <w:t>ый просмотр с педагогом, разбор и</w:t>
      </w:r>
      <w:r w:rsidRPr="00E72ADA">
        <w:rPr>
          <w:rFonts w:ascii="Times New Roman" w:hAnsi="Times New Roman" w:cs="Times New Roman"/>
          <w:sz w:val="28"/>
          <w:szCs w:val="28"/>
        </w:rPr>
        <w:t xml:space="preserve"> сорт</w:t>
      </w:r>
      <w:r w:rsidR="00363509">
        <w:rPr>
          <w:rFonts w:ascii="Times New Roman" w:hAnsi="Times New Roman" w:cs="Times New Roman"/>
          <w:sz w:val="28"/>
          <w:szCs w:val="28"/>
        </w:rPr>
        <w:t>ировка видео материала.</w:t>
      </w:r>
      <w:r w:rsidRPr="00E72ADA">
        <w:rPr>
          <w:rFonts w:ascii="Times New Roman" w:hAnsi="Times New Roman" w:cs="Times New Roman"/>
          <w:sz w:val="28"/>
          <w:szCs w:val="28"/>
        </w:rPr>
        <w:t xml:space="preserve"> Итог нашей работы</w:t>
      </w:r>
      <w:r w:rsidR="00D42D4D">
        <w:rPr>
          <w:rFonts w:ascii="Times New Roman" w:hAnsi="Times New Roman" w:cs="Times New Roman"/>
          <w:sz w:val="28"/>
          <w:szCs w:val="28"/>
        </w:rPr>
        <w:t xml:space="preserve"> –</w:t>
      </w:r>
      <w:r w:rsidRPr="00E72ADA">
        <w:rPr>
          <w:rFonts w:ascii="Times New Roman" w:hAnsi="Times New Roman" w:cs="Times New Roman"/>
          <w:sz w:val="28"/>
          <w:szCs w:val="28"/>
        </w:rPr>
        <w:t xml:space="preserve"> создание </w:t>
      </w:r>
      <w:r w:rsidRPr="002524AB">
        <w:rPr>
          <w:rFonts w:ascii="Times New Roman" w:hAnsi="Times New Roman" w:cs="Times New Roman"/>
          <w:sz w:val="28"/>
          <w:szCs w:val="28"/>
        </w:rPr>
        <w:t>отчётн</w:t>
      </w:r>
      <w:r w:rsidR="00D42D4D" w:rsidRPr="002524AB">
        <w:rPr>
          <w:rFonts w:ascii="Times New Roman" w:hAnsi="Times New Roman" w:cs="Times New Roman"/>
          <w:sz w:val="28"/>
          <w:szCs w:val="28"/>
        </w:rPr>
        <w:t>ого</w:t>
      </w:r>
      <w:r w:rsidR="00C80195">
        <w:rPr>
          <w:rFonts w:ascii="Times New Roman" w:hAnsi="Times New Roman" w:cs="Times New Roman"/>
          <w:sz w:val="28"/>
          <w:szCs w:val="28"/>
        </w:rPr>
        <w:t xml:space="preserve"> </w:t>
      </w:r>
      <w:r w:rsidR="00D42D4D">
        <w:rPr>
          <w:rFonts w:ascii="Times New Roman" w:hAnsi="Times New Roman" w:cs="Times New Roman"/>
          <w:sz w:val="28"/>
          <w:szCs w:val="28"/>
        </w:rPr>
        <w:t xml:space="preserve">видеоролика, написание </w:t>
      </w:r>
      <w:proofErr w:type="gramStart"/>
      <w:r w:rsidR="00D42D4D">
        <w:rPr>
          <w:rFonts w:ascii="Times New Roman" w:hAnsi="Times New Roman" w:cs="Times New Roman"/>
          <w:sz w:val="28"/>
          <w:szCs w:val="28"/>
        </w:rPr>
        <w:t>пост-</w:t>
      </w:r>
      <w:r w:rsidR="002524AB">
        <w:rPr>
          <w:rFonts w:ascii="Times New Roman" w:hAnsi="Times New Roman" w:cs="Times New Roman"/>
          <w:sz w:val="28"/>
          <w:szCs w:val="28"/>
        </w:rPr>
        <w:t>релиза</w:t>
      </w:r>
      <w:proofErr w:type="gramEnd"/>
      <w:r w:rsidR="002524AB">
        <w:rPr>
          <w:rFonts w:ascii="Times New Roman" w:hAnsi="Times New Roman" w:cs="Times New Roman"/>
          <w:sz w:val="28"/>
          <w:szCs w:val="28"/>
        </w:rPr>
        <w:t xml:space="preserve"> о проведенном</w:t>
      </w:r>
      <w:r w:rsidRPr="00E72ADA">
        <w:rPr>
          <w:rFonts w:ascii="Times New Roman" w:hAnsi="Times New Roman" w:cs="Times New Roman"/>
          <w:sz w:val="28"/>
          <w:szCs w:val="28"/>
        </w:rPr>
        <w:t xml:space="preserve"> мероприят</w:t>
      </w:r>
      <w:r w:rsidR="002524AB">
        <w:rPr>
          <w:rFonts w:ascii="Times New Roman" w:hAnsi="Times New Roman" w:cs="Times New Roman"/>
          <w:sz w:val="28"/>
          <w:szCs w:val="28"/>
        </w:rPr>
        <w:t>ии</w:t>
      </w:r>
      <w:r w:rsidRPr="00E72ADA">
        <w:rPr>
          <w:rFonts w:ascii="Times New Roman" w:hAnsi="Times New Roman" w:cs="Times New Roman"/>
          <w:sz w:val="28"/>
          <w:szCs w:val="28"/>
        </w:rPr>
        <w:t xml:space="preserve"> и публикация </w:t>
      </w:r>
      <w:r w:rsidR="002524AB">
        <w:rPr>
          <w:rFonts w:ascii="Times New Roman" w:hAnsi="Times New Roman" w:cs="Times New Roman"/>
          <w:sz w:val="28"/>
          <w:szCs w:val="28"/>
        </w:rPr>
        <w:t xml:space="preserve">его </w:t>
      </w:r>
      <w:r w:rsidRPr="00E72ADA">
        <w:rPr>
          <w:rFonts w:ascii="Times New Roman" w:hAnsi="Times New Roman" w:cs="Times New Roman"/>
          <w:sz w:val="28"/>
          <w:szCs w:val="28"/>
        </w:rPr>
        <w:t xml:space="preserve">в группе </w:t>
      </w:r>
      <w:r w:rsidR="00D42D4D">
        <w:rPr>
          <w:rFonts w:ascii="Times New Roman" w:hAnsi="Times New Roman" w:cs="Times New Roman"/>
          <w:sz w:val="28"/>
          <w:szCs w:val="28"/>
        </w:rPr>
        <w:t>«</w:t>
      </w:r>
      <w:proofErr w:type="spellStart"/>
      <w:r w:rsidR="00E472A7">
        <w:rPr>
          <w:rFonts w:ascii="Times New Roman" w:hAnsi="Times New Roman" w:cs="Times New Roman"/>
          <w:sz w:val="28"/>
          <w:szCs w:val="28"/>
        </w:rPr>
        <w:t>ВК</w:t>
      </w:r>
      <w:r w:rsidRPr="00E72ADA">
        <w:rPr>
          <w:rFonts w:ascii="Times New Roman" w:hAnsi="Times New Roman" w:cs="Times New Roman"/>
          <w:sz w:val="28"/>
          <w:szCs w:val="28"/>
        </w:rPr>
        <w:t>онтакте</w:t>
      </w:r>
      <w:proofErr w:type="spellEnd"/>
      <w:r w:rsidR="00D42D4D">
        <w:rPr>
          <w:rFonts w:ascii="Times New Roman" w:hAnsi="Times New Roman" w:cs="Times New Roman"/>
          <w:sz w:val="28"/>
          <w:szCs w:val="28"/>
        </w:rPr>
        <w:t>»</w:t>
      </w:r>
      <w:r w:rsidRPr="00E72ADA">
        <w:rPr>
          <w:rFonts w:ascii="Times New Roman" w:hAnsi="Times New Roman" w:cs="Times New Roman"/>
          <w:sz w:val="28"/>
          <w:szCs w:val="28"/>
        </w:rPr>
        <w:t xml:space="preserve">. </w:t>
      </w:r>
    </w:p>
    <w:p w:rsidR="002524AB" w:rsidRPr="002524AB" w:rsidRDefault="00D42D4D" w:rsidP="00EF5338">
      <w:pPr>
        <w:pStyle w:val="a6"/>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w:t>
      </w:r>
      <w:r w:rsidR="00DB6537">
        <w:rPr>
          <w:rFonts w:ascii="Times New Roman" w:hAnsi="Times New Roman" w:cs="Times New Roman"/>
          <w:sz w:val="28"/>
          <w:szCs w:val="28"/>
        </w:rPr>
        <w:t xml:space="preserve"> </w:t>
      </w:r>
      <w:proofErr w:type="spellStart"/>
      <w:r w:rsidR="00DB6537">
        <w:rPr>
          <w:rFonts w:ascii="Times New Roman" w:hAnsi="Times New Roman" w:cs="Times New Roman"/>
          <w:sz w:val="28"/>
          <w:szCs w:val="28"/>
        </w:rPr>
        <w:t>медиасопровождения</w:t>
      </w:r>
      <w:proofErr w:type="spellEnd"/>
      <w:r w:rsidR="00DB6537">
        <w:rPr>
          <w:rFonts w:ascii="Times New Roman" w:hAnsi="Times New Roman" w:cs="Times New Roman"/>
          <w:sz w:val="28"/>
          <w:szCs w:val="28"/>
        </w:rPr>
        <w:t xml:space="preserve"> мероприятия было бы невозможно, если бы </w:t>
      </w:r>
      <w:r w:rsidR="00B01234">
        <w:rPr>
          <w:rFonts w:ascii="Times New Roman" w:hAnsi="Times New Roman" w:cs="Times New Roman"/>
          <w:sz w:val="28"/>
          <w:szCs w:val="28"/>
        </w:rPr>
        <w:t>мы с учащимися не освоили предварительно</w:t>
      </w:r>
      <w:r w:rsidR="00A77487">
        <w:rPr>
          <w:rFonts w:ascii="Times New Roman" w:hAnsi="Times New Roman" w:cs="Times New Roman"/>
          <w:sz w:val="28"/>
          <w:szCs w:val="28"/>
        </w:rPr>
        <w:t xml:space="preserve"> программы</w:t>
      </w:r>
      <w:r w:rsidR="006B6B8E">
        <w:rPr>
          <w:rFonts w:ascii="Times New Roman" w:hAnsi="Times New Roman" w:cs="Times New Roman"/>
          <w:sz w:val="28"/>
          <w:szCs w:val="28"/>
        </w:rPr>
        <w:t xml:space="preserve"> </w:t>
      </w:r>
      <w:proofErr w:type="spellStart"/>
      <w:r w:rsidR="006B6B8E" w:rsidRPr="00A77487">
        <w:rPr>
          <w:rFonts w:ascii="Times New Roman" w:hAnsi="Times New Roman" w:cs="Times New Roman"/>
          <w:i/>
          <w:sz w:val="28"/>
          <w:szCs w:val="28"/>
          <w:lang w:val="en-US"/>
        </w:rPr>
        <w:t>Picsart</w:t>
      </w:r>
      <w:proofErr w:type="spellEnd"/>
      <w:r w:rsidR="00A77487" w:rsidRPr="00A77487">
        <w:rPr>
          <w:rFonts w:ascii="Times New Roman" w:hAnsi="Times New Roman" w:cs="Times New Roman"/>
          <w:i/>
          <w:sz w:val="28"/>
          <w:szCs w:val="28"/>
        </w:rPr>
        <w:t>,</w:t>
      </w:r>
      <w:r w:rsidR="006B6B8E" w:rsidRPr="00A77487">
        <w:rPr>
          <w:rFonts w:ascii="Times New Roman" w:hAnsi="Times New Roman" w:cs="Times New Roman"/>
          <w:i/>
          <w:sz w:val="28"/>
          <w:szCs w:val="28"/>
        </w:rPr>
        <w:t xml:space="preserve"> </w:t>
      </w:r>
      <w:proofErr w:type="spellStart"/>
      <w:r w:rsidR="006B6B8E" w:rsidRPr="00A77487">
        <w:rPr>
          <w:rFonts w:ascii="Times New Roman" w:hAnsi="Times New Roman" w:cs="Times New Roman"/>
          <w:i/>
          <w:sz w:val="28"/>
          <w:szCs w:val="28"/>
          <w:lang w:val="en-US"/>
        </w:rPr>
        <w:t>Fotor</w:t>
      </w:r>
      <w:proofErr w:type="spellEnd"/>
      <w:r w:rsidR="006B6B8E" w:rsidRPr="00A77487">
        <w:rPr>
          <w:rFonts w:ascii="Times New Roman" w:hAnsi="Times New Roman" w:cs="Times New Roman"/>
          <w:i/>
          <w:sz w:val="28"/>
          <w:szCs w:val="28"/>
        </w:rPr>
        <w:t xml:space="preserve">, </w:t>
      </w:r>
      <w:r w:rsidR="006B6B8E" w:rsidRPr="00A77487">
        <w:rPr>
          <w:rFonts w:ascii="Times New Roman" w:hAnsi="Times New Roman" w:cs="Times New Roman"/>
          <w:i/>
          <w:sz w:val="28"/>
          <w:szCs w:val="28"/>
          <w:lang w:val="en-US"/>
        </w:rPr>
        <w:t>Cap</w:t>
      </w:r>
      <w:r w:rsidR="006B6B8E" w:rsidRPr="006B6B8E">
        <w:rPr>
          <w:rFonts w:ascii="Times New Roman" w:hAnsi="Times New Roman" w:cs="Times New Roman"/>
          <w:sz w:val="28"/>
          <w:szCs w:val="28"/>
        </w:rPr>
        <w:t xml:space="preserve"> </w:t>
      </w:r>
      <w:r w:rsidR="006B6B8E" w:rsidRPr="00A77487">
        <w:rPr>
          <w:rFonts w:ascii="Times New Roman" w:hAnsi="Times New Roman" w:cs="Times New Roman"/>
          <w:i/>
          <w:sz w:val="28"/>
          <w:szCs w:val="28"/>
          <w:lang w:val="en-US"/>
        </w:rPr>
        <w:t>Cut</w:t>
      </w:r>
      <w:r w:rsidR="00A77487">
        <w:rPr>
          <w:rFonts w:ascii="Times New Roman" w:hAnsi="Times New Roman" w:cs="Times New Roman"/>
          <w:i/>
          <w:sz w:val="28"/>
          <w:szCs w:val="28"/>
        </w:rPr>
        <w:t xml:space="preserve">, </w:t>
      </w:r>
      <w:r w:rsidR="00363509">
        <w:rPr>
          <w:rFonts w:ascii="Times New Roman" w:hAnsi="Times New Roman" w:cs="Times New Roman"/>
          <w:sz w:val="28"/>
          <w:szCs w:val="28"/>
        </w:rPr>
        <w:t>не приобрели навыки работы с облачными хранилищами</w:t>
      </w:r>
      <w:r w:rsidR="00B01234">
        <w:rPr>
          <w:rFonts w:ascii="Times New Roman" w:hAnsi="Times New Roman" w:cs="Times New Roman"/>
          <w:sz w:val="28"/>
          <w:szCs w:val="28"/>
        </w:rPr>
        <w:t xml:space="preserve"> (</w:t>
      </w:r>
      <w:r w:rsidR="00907DC2">
        <w:rPr>
          <w:rFonts w:ascii="Times New Roman" w:hAnsi="Times New Roman" w:cs="Times New Roman"/>
          <w:sz w:val="28"/>
          <w:szCs w:val="28"/>
          <w:lang w:val="en-US"/>
        </w:rPr>
        <w:t>G</w:t>
      </w:r>
      <w:r w:rsidR="00B01234" w:rsidRPr="00E72ADA">
        <w:rPr>
          <w:rFonts w:ascii="Times New Roman" w:hAnsi="Times New Roman" w:cs="Times New Roman"/>
          <w:sz w:val="28"/>
          <w:szCs w:val="28"/>
          <w:lang w:val="en-US"/>
        </w:rPr>
        <w:t>oogle</w:t>
      </w:r>
      <w:r w:rsidR="00907DC2">
        <w:rPr>
          <w:rFonts w:ascii="Times New Roman" w:hAnsi="Times New Roman" w:cs="Times New Roman"/>
          <w:sz w:val="28"/>
          <w:szCs w:val="28"/>
        </w:rPr>
        <w:t xml:space="preserve"> Диск</w:t>
      </w:r>
      <w:r w:rsidR="00B01234">
        <w:rPr>
          <w:rFonts w:ascii="Times New Roman" w:hAnsi="Times New Roman" w:cs="Times New Roman"/>
          <w:sz w:val="28"/>
          <w:szCs w:val="28"/>
        </w:rPr>
        <w:t xml:space="preserve">, </w:t>
      </w:r>
      <w:r w:rsidR="00907DC2">
        <w:rPr>
          <w:rFonts w:ascii="Times New Roman" w:hAnsi="Times New Roman" w:cs="Times New Roman"/>
          <w:sz w:val="28"/>
          <w:szCs w:val="28"/>
        </w:rPr>
        <w:t>Я</w:t>
      </w:r>
      <w:r w:rsidR="00B01234">
        <w:rPr>
          <w:rFonts w:ascii="Times New Roman" w:hAnsi="Times New Roman" w:cs="Times New Roman"/>
          <w:sz w:val="28"/>
          <w:szCs w:val="28"/>
        </w:rPr>
        <w:t>ндекс</w:t>
      </w:r>
      <w:r w:rsidR="00363509">
        <w:rPr>
          <w:rFonts w:ascii="Times New Roman" w:hAnsi="Times New Roman" w:cs="Times New Roman"/>
          <w:sz w:val="28"/>
          <w:szCs w:val="28"/>
        </w:rPr>
        <w:t xml:space="preserve"> </w:t>
      </w:r>
      <w:r w:rsidR="00907DC2">
        <w:rPr>
          <w:rFonts w:ascii="Times New Roman" w:hAnsi="Times New Roman" w:cs="Times New Roman"/>
          <w:sz w:val="28"/>
          <w:szCs w:val="28"/>
        </w:rPr>
        <w:t>Д</w:t>
      </w:r>
      <w:r w:rsidR="00363509">
        <w:rPr>
          <w:rFonts w:ascii="Times New Roman" w:hAnsi="Times New Roman" w:cs="Times New Roman"/>
          <w:sz w:val="28"/>
          <w:szCs w:val="28"/>
        </w:rPr>
        <w:t>иск</w:t>
      </w:r>
      <w:r w:rsidR="00907DC2">
        <w:rPr>
          <w:rFonts w:ascii="Times New Roman" w:hAnsi="Times New Roman" w:cs="Times New Roman"/>
          <w:sz w:val="28"/>
          <w:szCs w:val="28"/>
        </w:rPr>
        <w:t xml:space="preserve">, Облако </w:t>
      </w:r>
      <w:r w:rsidR="00907DC2">
        <w:rPr>
          <w:rFonts w:ascii="Times New Roman" w:hAnsi="Times New Roman" w:cs="Times New Roman"/>
          <w:sz w:val="28"/>
          <w:szCs w:val="28"/>
          <w:lang w:val="en-US"/>
        </w:rPr>
        <w:t>Mail</w:t>
      </w:r>
      <w:r w:rsidR="00907DC2" w:rsidRPr="00A56A84">
        <w:rPr>
          <w:rFonts w:ascii="Times New Roman" w:hAnsi="Times New Roman" w:cs="Times New Roman"/>
          <w:sz w:val="28"/>
          <w:szCs w:val="28"/>
        </w:rPr>
        <w:t>.</w:t>
      </w:r>
      <w:proofErr w:type="spellStart"/>
      <w:r w:rsidR="00907DC2">
        <w:rPr>
          <w:rFonts w:ascii="Times New Roman" w:hAnsi="Times New Roman" w:cs="Times New Roman"/>
          <w:sz w:val="28"/>
          <w:szCs w:val="28"/>
          <w:lang w:val="en-US"/>
        </w:rPr>
        <w:t>ru</w:t>
      </w:r>
      <w:proofErr w:type="spellEnd"/>
      <w:r w:rsidR="00363509">
        <w:rPr>
          <w:rFonts w:ascii="Times New Roman" w:hAnsi="Times New Roman" w:cs="Times New Roman"/>
          <w:sz w:val="28"/>
          <w:szCs w:val="28"/>
        </w:rPr>
        <w:t>).</w:t>
      </w:r>
      <w:r w:rsidR="00B01234">
        <w:rPr>
          <w:rFonts w:ascii="Times New Roman" w:hAnsi="Times New Roman" w:cs="Times New Roman"/>
          <w:sz w:val="28"/>
          <w:szCs w:val="28"/>
        </w:rPr>
        <w:t xml:space="preserve"> Поэтому для формирования </w:t>
      </w:r>
      <w:proofErr w:type="spellStart"/>
      <w:r w:rsidR="00B01234">
        <w:rPr>
          <w:rFonts w:ascii="Times New Roman" w:hAnsi="Times New Roman" w:cs="Times New Roman"/>
          <w:sz w:val="28"/>
          <w:szCs w:val="28"/>
        </w:rPr>
        <w:lastRenderedPageBreak/>
        <w:t>медиакомпетенций</w:t>
      </w:r>
      <w:proofErr w:type="spellEnd"/>
      <w:r w:rsidR="00B01234">
        <w:rPr>
          <w:rFonts w:ascii="Times New Roman" w:hAnsi="Times New Roman" w:cs="Times New Roman"/>
          <w:sz w:val="28"/>
          <w:szCs w:val="28"/>
        </w:rPr>
        <w:t xml:space="preserve"> учащихся школы искусств были разработаны и реализованы </w:t>
      </w:r>
      <w:r>
        <w:rPr>
          <w:rFonts w:ascii="Times New Roman" w:hAnsi="Times New Roman" w:cs="Times New Roman"/>
          <w:sz w:val="28"/>
          <w:szCs w:val="28"/>
        </w:rPr>
        <w:t>краткосрочные курсы</w:t>
      </w:r>
      <w:r w:rsidR="00B01234" w:rsidRPr="00DF5341">
        <w:rPr>
          <w:rFonts w:ascii="Times New Roman" w:hAnsi="Times New Roman" w:cs="Times New Roman"/>
          <w:sz w:val="28"/>
          <w:szCs w:val="28"/>
        </w:rPr>
        <w:t xml:space="preserve"> </w:t>
      </w:r>
      <w:r w:rsidR="00B01234" w:rsidRPr="00DF5341">
        <w:rPr>
          <w:rFonts w:ascii="Times New Roman" w:hAnsi="Times New Roman"/>
          <w:sz w:val="28"/>
          <w:szCs w:val="28"/>
        </w:rPr>
        <w:t xml:space="preserve">для освоения цифровых программ и приложений, необходимых для создания текстового, графического, видео и </w:t>
      </w:r>
      <w:proofErr w:type="spellStart"/>
      <w:r w:rsidR="00B01234" w:rsidRPr="00DF5341">
        <w:rPr>
          <w:rFonts w:ascii="Times New Roman" w:hAnsi="Times New Roman"/>
          <w:sz w:val="28"/>
          <w:szCs w:val="28"/>
        </w:rPr>
        <w:t>аудиоконтента</w:t>
      </w:r>
      <w:proofErr w:type="spellEnd"/>
      <w:r w:rsidR="00B01234" w:rsidRPr="00DF5341">
        <w:rPr>
          <w:rFonts w:ascii="Times New Roman" w:hAnsi="Times New Roman" w:cs="Times New Roman"/>
          <w:sz w:val="28"/>
          <w:szCs w:val="28"/>
        </w:rPr>
        <w:t>; введены новые разделы в базовые программы.</w:t>
      </w:r>
    </w:p>
    <w:p w:rsidR="00A77487" w:rsidRPr="00DF5341" w:rsidRDefault="002524AB" w:rsidP="00EF5338">
      <w:pPr>
        <w:pStyle w:val="a6"/>
        <w:spacing w:after="0" w:line="360" w:lineRule="auto"/>
        <w:ind w:left="0" w:firstLine="709"/>
        <w:jc w:val="both"/>
        <w:rPr>
          <w:rFonts w:ascii="Times New Roman" w:hAnsi="Times New Roman" w:cs="Times New Roman"/>
          <w:b/>
          <w:i/>
          <w:sz w:val="28"/>
          <w:szCs w:val="28"/>
        </w:rPr>
      </w:pPr>
      <w:r>
        <w:rPr>
          <w:rFonts w:ascii="Times New Roman" w:hAnsi="Times New Roman"/>
          <w:sz w:val="28"/>
          <w:szCs w:val="28"/>
        </w:rPr>
        <w:t>В</w:t>
      </w:r>
      <w:r w:rsidRPr="002524AB">
        <w:rPr>
          <w:rFonts w:ascii="Times New Roman" w:hAnsi="Times New Roman"/>
          <w:sz w:val="28"/>
          <w:szCs w:val="28"/>
        </w:rPr>
        <w:t xml:space="preserve">ключения </w:t>
      </w:r>
      <w:r>
        <w:rPr>
          <w:rFonts w:ascii="Times New Roman" w:hAnsi="Times New Roman"/>
          <w:sz w:val="28"/>
          <w:szCs w:val="28"/>
        </w:rPr>
        <w:t xml:space="preserve">курсов, </w:t>
      </w:r>
      <w:r w:rsidRPr="002524AB">
        <w:rPr>
          <w:rFonts w:ascii="Times New Roman" w:hAnsi="Times New Roman"/>
          <w:sz w:val="28"/>
          <w:szCs w:val="28"/>
        </w:rPr>
        <w:t xml:space="preserve">разделов и тем </w:t>
      </w:r>
      <w:proofErr w:type="spellStart"/>
      <w:r w:rsidRPr="002524AB">
        <w:rPr>
          <w:rFonts w:ascii="Times New Roman" w:hAnsi="Times New Roman"/>
          <w:sz w:val="28"/>
          <w:szCs w:val="28"/>
        </w:rPr>
        <w:t>медиаобразования</w:t>
      </w:r>
      <w:proofErr w:type="spellEnd"/>
      <w:r>
        <w:rPr>
          <w:rFonts w:ascii="Times New Roman" w:hAnsi="Times New Roman" w:cs="Times New Roman"/>
          <w:sz w:val="28"/>
          <w:szCs w:val="28"/>
        </w:rPr>
        <w:t xml:space="preserve"> в образовательный процесс школы искусств помогае</w:t>
      </w:r>
      <w:r w:rsidR="00A77487">
        <w:rPr>
          <w:rFonts w:ascii="Times New Roman" w:hAnsi="Times New Roman" w:cs="Times New Roman"/>
          <w:sz w:val="28"/>
          <w:szCs w:val="28"/>
        </w:rPr>
        <w:t>т</w:t>
      </w:r>
      <w:r w:rsidRPr="002524AB">
        <w:t xml:space="preserve"> </w:t>
      </w:r>
      <w:r w:rsidR="00A77487">
        <w:rPr>
          <w:rFonts w:ascii="Times New Roman" w:hAnsi="Times New Roman" w:cs="Times New Roman"/>
          <w:sz w:val="28"/>
          <w:szCs w:val="28"/>
        </w:rPr>
        <w:t>обучать грамотному профессиона</w:t>
      </w:r>
      <w:r w:rsidR="00907DC2">
        <w:rPr>
          <w:rFonts w:ascii="Times New Roman" w:hAnsi="Times New Roman" w:cs="Times New Roman"/>
          <w:sz w:val="28"/>
          <w:szCs w:val="28"/>
        </w:rPr>
        <w:t>льному подходу к созданию</w:t>
      </w:r>
      <w:r>
        <w:rPr>
          <w:rFonts w:ascii="Times New Roman" w:hAnsi="Times New Roman" w:cs="Times New Roman"/>
          <w:sz w:val="28"/>
          <w:szCs w:val="28"/>
        </w:rPr>
        <w:t xml:space="preserve"> текстового, графического,</w:t>
      </w:r>
      <w:r w:rsidR="00907DC2">
        <w:rPr>
          <w:rFonts w:ascii="Times New Roman" w:hAnsi="Times New Roman" w:cs="Times New Roman"/>
          <w:sz w:val="28"/>
          <w:szCs w:val="28"/>
        </w:rPr>
        <w:t xml:space="preserve"> фото и </w:t>
      </w:r>
      <w:proofErr w:type="spellStart"/>
      <w:r w:rsidR="00907DC2">
        <w:rPr>
          <w:rFonts w:ascii="Times New Roman" w:hAnsi="Times New Roman" w:cs="Times New Roman"/>
          <w:sz w:val="28"/>
          <w:szCs w:val="28"/>
        </w:rPr>
        <w:t>видео</w:t>
      </w:r>
      <w:r w:rsidR="00A77487">
        <w:rPr>
          <w:rFonts w:ascii="Times New Roman" w:hAnsi="Times New Roman" w:cs="Times New Roman"/>
          <w:sz w:val="28"/>
          <w:szCs w:val="28"/>
        </w:rPr>
        <w:t>контента</w:t>
      </w:r>
      <w:proofErr w:type="spellEnd"/>
      <w:r w:rsidR="00A77487">
        <w:rPr>
          <w:rFonts w:ascii="Times New Roman" w:hAnsi="Times New Roman" w:cs="Times New Roman"/>
          <w:sz w:val="28"/>
          <w:szCs w:val="28"/>
        </w:rPr>
        <w:t>, развива</w:t>
      </w:r>
      <w:r w:rsidR="00D50722">
        <w:rPr>
          <w:rFonts w:ascii="Times New Roman" w:hAnsi="Times New Roman" w:cs="Times New Roman"/>
          <w:sz w:val="28"/>
          <w:szCs w:val="28"/>
        </w:rPr>
        <w:t>ет</w:t>
      </w:r>
      <w:r w:rsidR="00A77487">
        <w:rPr>
          <w:rFonts w:ascii="Times New Roman" w:hAnsi="Times New Roman" w:cs="Times New Roman"/>
          <w:sz w:val="28"/>
          <w:szCs w:val="28"/>
        </w:rPr>
        <w:t xml:space="preserve"> творческое мышление ребят в работе</w:t>
      </w:r>
      <w:r w:rsidR="005B19E2">
        <w:rPr>
          <w:rFonts w:ascii="Times New Roman" w:hAnsi="Times New Roman" w:cs="Times New Roman"/>
          <w:sz w:val="28"/>
          <w:szCs w:val="28"/>
        </w:rPr>
        <w:t xml:space="preserve"> с </w:t>
      </w:r>
      <w:r w:rsidR="00D50722">
        <w:rPr>
          <w:rFonts w:ascii="Times New Roman" w:hAnsi="Times New Roman" w:cs="Times New Roman"/>
          <w:sz w:val="28"/>
          <w:szCs w:val="28"/>
        </w:rPr>
        <w:t xml:space="preserve">современными </w:t>
      </w:r>
      <w:r w:rsidR="005B19E2">
        <w:rPr>
          <w:rFonts w:ascii="Times New Roman" w:hAnsi="Times New Roman" w:cs="Times New Roman"/>
          <w:sz w:val="28"/>
          <w:szCs w:val="28"/>
        </w:rPr>
        <w:t xml:space="preserve">технологиями, </w:t>
      </w:r>
      <w:r>
        <w:rPr>
          <w:rFonts w:ascii="Times New Roman" w:hAnsi="Times New Roman" w:cs="Times New Roman"/>
          <w:sz w:val="28"/>
          <w:szCs w:val="28"/>
        </w:rPr>
        <w:t>создает</w:t>
      </w:r>
      <w:r w:rsidR="005B19E2">
        <w:rPr>
          <w:rFonts w:ascii="Times New Roman" w:hAnsi="Times New Roman" w:cs="Times New Roman"/>
          <w:sz w:val="28"/>
          <w:szCs w:val="28"/>
        </w:rPr>
        <w:t xml:space="preserve"> простор для самостоятельной деятельности.</w:t>
      </w:r>
    </w:p>
    <w:p w:rsidR="00C1195D" w:rsidRDefault="00DF5341" w:rsidP="00EF5338">
      <w:pPr>
        <w:spacing w:after="0" w:line="360" w:lineRule="auto"/>
        <w:ind w:firstLineChars="257" w:firstLine="720"/>
        <w:jc w:val="both"/>
        <w:rPr>
          <w:rFonts w:ascii="Times New Roman" w:hAnsi="Times New Roman" w:cs="Times New Roman"/>
          <w:sz w:val="28"/>
          <w:szCs w:val="28"/>
        </w:rPr>
      </w:pPr>
      <w:r>
        <w:rPr>
          <w:rFonts w:ascii="Times New Roman" w:hAnsi="Times New Roman" w:cs="Times New Roman"/>
          <w:sz w:val="28"/>
          <w:szCs w:val="28"/>
        </w:rPr>
        <w:t xml:space="preserve">Конечно, нам </w:t>
      </w:r>
      <w:r w:rsidR="000F77CF">
        <w:rPr>
          <w:rFonts w:ascii="Times New Roman" w:hAnsi="Times New Roman" w:cs="Times New Roman"/>
          <w:sz w:val="28"/>
          <w:szCs w:val="28"/>
        </w:rPr>
        <w:t>предстоит ещё многому научиться, с</w:t>
      </w:r>
      <w:r>
        <w:rPr>
          <w:rFonts w:ascii="Times New Roman" w:hAnsi="Times New Roman" w:cs="Times New Roman"/>
          <w:sz w:val="28"/>
          <w:szCs w:val="28"/>
        </w:rPr>
        <w:t>ущественно расширить свои знания в области цифров</w:t>
      </w:r>
      <w:r w:rsidR="00A74F15">
        <w:rPr>
          <w:rFonts w:ascii="Times New Roman" w:hAnsi="Times New Roman" w:cs="Times New Roman"/>
          <w:sz w:val="28"/>
          <w:szCs w:val="28"/>
        </w:rPr>
        <w:t>ых технологий</w:t>
      </w:r>
      <w:r w:rsidR="00363509">
        <w:rPr>
          <w:rFonts w:ascii="Times New Roman" w:hAnsi="Times New Roman" w:cs="Times New Roman"/>
          <w:sz w:val="28"/>
          <w:szCs w:val="28"/>
        </w:rPr>
        <w:t xml:space="preserve">, </w:t>
      </w:r>
      <w:r w:rsidR="00A74F15">
        <w:rPr>
          <w:rFonts w:ascii="Times New Roman" w:hAnsi="Times New Roman" w:cs="Times New Roman"/>
          <w:sz w:val="28"/>
          <w:szCs w:val="28"/>
        </w:rPr>
        <w:t xml:space="preserve"> их применении в учебной и воспи</w:t>
      </w:r>
      <w:r w:rsidR="000F77CF">
        <w:rPr>
          <w:rFonts w:ascii="Times New Roman" w:hAnsi="Times New Roman" w:cs="Times New Roman"/>
          <w:sz w:val="28"/>
          <w:szCs w:val="28"/>
        </w:rPr>
        <w:t>тательной работе школы искусств. Н</w:t>
      </w:r>
      <w:r w:rsidR="00A74F15">
        <w:rPr>
          <w:rFonts w:ascii="Times New Roman" w:hAnsi="Times New Roman" w:cs="Times New Roman"/>
          <w:sz w:val="28"/>
          <w:szCs w:val="28"/>
        </w:rPr>
        <w:t>о уже первые шаги в этом н</w:t>
      </w:r>
      <w:r w:rsidR="00F50CAD">
        <w:rPr>
          <w:rFonts w:ascii="Times New Roman" w:hAnsi="Times New Roman" w:cs="Times New Roman"/>
          <w:sz w:val="28"/>
          <w:szCs w:val="28"/>
        </w:rPr>
        <w:t>аправлении говорят о том, что</w:t>
      </w:r>
      <w:r w:rsidR="00F50CAD" w:rsidRPr="00E72ADA">
        <w:rPr>
          <w:rFonts w:ascii="Times New Roman" w:hAnsi="Times New Roman" w:cs="Times New Roman"/>
          <w:sz w:val="28"/>
          <w:szCs w:val="28"/>
        </w:rPr>
        <w:t xml:space="preserve"> </w:t>
      </w:r>
      <w:r w:rsidR="000F77CF">
        <w:rPr>
          <w:rFonts w:ascii="Times New Roman" w:hAnsi="Times New Roman" w:cs="Times New Roman"/>
          <w:sz w:val="28"/>
          <w:szCs w:val="28"/>
        </w:rPr>
        <w:t xml:space="preserve">наши </w:t>
      </w:r>
      <w:r w:rsidR="00F50CAD">
        <w:rPr>
          <w:rFonts w:ascii="Times New Roman" w:hAnsi="Times New Roman" w:cs="Times New Roman"/>
          <w:sz w:val="28"/>
          <w:szCs w:val="28"/>
        </w:rPr>
        <w:t>в</w:t>
      </w:r>
      <w:r w:rsidR="00F50CAD" w:rsidRPr="00E72ADA">
        <w:rPr>
          <w:rFonts w:ascii="Times New Roman" w:hAnsi="Times New Roman" w:cs="Times New Roman"/>
          <w:sz w:val="28"/>
          <w:szCs w:val="28"/>
        </w:rPr>
        <w:t xml:space="preserve">оспитанники с интересом и энтузиазмом учатся </w:t>
      </w:r>
      <w:r w:rsidR="00907DC2">
        <w:rPr>
          <w:rFonts w:ascii="Times New Roman" w:hAnsi="Times New Roman" w:cs="Times New Roman"/>
          <w:sz w:val="28"/>
          <w:szCs w:val="28"/>
        </w:rPr>
        <w:t xml:space="preserve">снимать </w:t>
      </w:r>
      <w:r w:rsidR="00907DC2" w:rsidRPr="00E72ADA">
        <w:rPr>
          <w:rFonts w:ascii="Times New Roman" w:hAnsi="Times New Roman" w:cs="Times New Roman"/>
          <w:sz w:val="28"/>
          <w:szCs w:val="28"/>
        </w:rPr>
        <w:t>качественные фото и видео</w:t>
      </w:r>
      <w:r w:rsidR="00907DC2">
        <w:rPr>
          <w:rFonts w:ascii="Times New Roman" w:hAnsi="Times New Roman" w:cs="Times New Roman"/>
          <w:sz w:val="28"/>
          <w:szCs w:val="28"/>
        </w:rPr>
        <w:t xml:space="preserve">, </w:t>
      </w:r>
      <w:r w:rsidR="00F50CAD" w:rsidRPr="00E72ADA">
        <w:rPr>
          <w:rFonts w:ascii="Times New Roman" w:hAnsi="Times New Roman" w:cs="Times New Roman"/>
          <w:sz w:val="28"/>
          <w:szCs w:val="28"/>
        </w:rPr>
        <w:t>раб</w:t>
      </w:r>
      <w:r w:rsidR="00907DC2">
        <w:rPr>
          <w:rFonts w:ascii="Times New Roman" w:hAnsi="Times New Roman" w:cs="Times New Roman"/>
          <w:sz w:val="28"/>
          <w:szCs w:val="28"/>
        </w:rPr>
        <w:t xml:space="preserve">отать с материалом в фото и </w:t>
      </w:r>
      <w:proofErr w:type="spellStart"/>
      <w:r w:rsidR="00907DC2">
        <w:rPr>
          <w:rFonts w:ascii="Times New Roman" w:hAnsi="Times New Roman" w:cs="Times New Roman"/>
          <w:sz w:val="28"/>
          <w:szCs w:val="28"/>
        </w:rPr>
        <w:t>видео</w:t>
      </w:r>
      <w:r w:rsidR="00363509">
        <w:rPr>
          <w:rFonts w:ascii="Times New Roman" w:hAnsi="Times New Roman" w:cs="Times New Roman"/>
          <w:sz w:val="28"/>
          <w:szCs w:val="28"/>
        </w:rPr>
        <w:t>редакторах</w:t>
      </w:r>
      <w:proofErr w:type="spellEnd"/>
      <w:r w:rsidR="00907DC2">
        <w:rPr>
          <w:rFonts w:ascii="Times New Roman" w:hAnsi="Times New Roman" w:cs="Times New Roman"/>
          <w:sz w:val="28"/>
          <w:szCs w:val="28"/>
        </w:rPr>
        <w:t>, учатся</w:t>
      </w:r>
      <w:r w:rsidR="00F50CAD" w:rsidRPr="00E72ADA">
        <w:rPr>
          <w:rFonts w:ascii="Times New Roman" w:hAnsi="Times New Roman" w:cs="Times New Roman"/>
          <w:sz w:val="28"/>
          <w:szCs w:val="28"/>
        </w:rPr>
        <w:t xml:space="preserve"> грамотно писать тексты</w:t>
      </w:r>
      <w:r w:rsidR="000F77CF">
        <w:rPr>
          <w:rFonts w:ascii="Times New Roman" w:hAnsi="Times New Roman" w:cs="Times New Roman"/>
          <w:sz w:val="28"/>
          <w:szCs w:val="28"/>
        </w:rPr>
        <w:t xml:space="preserve"> в социальных сетях</w:t>
      </w:r>
      <w:r w:rsidR="00F50CAD" w:rsidRPr="00E72ADA">
        <w:rPr>
          <w:rFonts w:ascii="Times New Roman" w:hAnsi="Times New Roman" w:cs="Times New Roman"/>
          <w:sz w:val="28"/>
          <w:szCs w:val="28"/>
        </w:rPr>
        <w:t xml:space="preserve">. </w:t>
      </w:r>
      <w:r w:rsidR="00D50722">
        <w:rPr>
          <w:rFonts w:ascii="Times New Roman" w:hAnsi="Times New Roman" w:cs="Times New Roman"/>
          <w:sz w:val="28"/>
          <w:szCs w:val="28"/>
        </w:rPr>
        <w:t xml:space="preserve">Полученные знания и навыки в освоении цифровых инструментов ребята начинают с успехом применять  в школьной деятельности и </w:t>
      </w:r>
      <w:r w:rsidR="00316105">
        <w:rPr>
          <w:rFonts w:ascii="Times New Roman" w:hAnsi="Times New Roman" w:cs="Times New Roman"/>
          <w:sz w:val="28"/>
          <w:szCs w:val="28"/>
        </w:rPr>
        <w:t xml:space="preserve">в интернет </w:t>
      </w:r>
      <w:r w:rsidR="000F77CF">
        <w:rPr>
          <w:rFonts w:ascii="Times New Roman" w:hAnsi="Times New Roman" w:cs="Times New Roman"/>
          <w:sz w:val="28"/>
          <w:szCs w:val="28"/>
        </w:rPr>
        <w:t>сообществе.</w:t>
      </w:r>
    </w:p>
    <w:p w:rsidR="00434BCA" w:rsidRDefault="00434BCA" w:rsidP="00EF5338">
      <w:pPr>
        <w:spacing w:after="0" w:line="360" w:lineRule="auto"/>
        <w:ind w:firstLineChars="257" w:firstLine="720"/>
        <w:jc w:val="both"/>
        <w:rPr>
          <w:rFonts w:ascii="Times New Roman" w:hAnsi="Times New Roman" w:cs="Times New Roman"/>
          <w:sz w:val="28"/>
          <w:szCs w:val="28"/>
        </w:rPr>
      </w:pPr>
    </w:p>
    <w:p w:rsidR="00EF5338" w:rsidRDefault="00EF5338" w:rsidP="00EF5338">
      <w:pPr>
        <w:spacing w:after="0" w:line="360" w:lineRule="auto"/>
        <w:ind w:firstLineChars="257" w:firstLine="720"/>
        <w:jc w:val="both"/>
        <w:rPr>
          <w:rFonts w:ascii="Times New Roman" w:hAnsi="Times New Roman" w:cs="Times New Roman"/>
          <w:sz w:val="28"/>
          <w:szCs w:val="28"/>
        </w:rPr>
      </w:pPr>
    </w:p>
    <w:p w:rsidR="00434BCA" w:rsidRDefault="00434BCA" w:rsidP="00EF5338">
      <w:pPr>
        <w:spacing w:after="0" w:line="36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Статья публикуется впервые </w:t>
      </w:r>
    </w:p>
    <w:p w:rsidR="00434BCA" w:rsidRDefault="00434BCA" w:rsidP="00EF5338">
      <w:pPr>
        <w:spacing w:after="0" w:line="360" w:lineRule="auto"/>
        <w:rPr>
          <w:rFonts w:ascii="Times New Roman" w:eastAsia="Times New Roman" w:hAnsi="Times New Roman"/>
          <w:i/>
          <w:sz w:val="28"/>
          <w:szCs w:val="28"/>
          <w:lang w:eastAsia="ru-RU"/>
        </w:rPr>
      </w:pPr>
      <w:r>
        <w:rPr>
          <w:rFonts w:ascii="Times New Roman" w:eastAsia="Times New Roman" w:hAnsi="Times New Roman"/>
          <w:i/>
          <w:sz w:val="28"/>
          <w:szCs w:val="28"/>
          <w:lang w:eastAsia="ru-RU"/>
        </w:rPr>
        <w:t>20.11.2023</w:t>
      </w:r>
    </w:p>
    <w:p w:rsidR="00EF5338" w:rsidRDefault="00EF5338" w:rsidP="00EF5338">
      <w:pPr>
        <w:spacing w:after="0" w:line="360" w:lineRule="auto"/>
        <w:rPr>
          <w:rFonts w:ascii="Times New Roman" w:eastAsia="Times New Roman" w:hAnsi="Times New Roman"/>
          <w:i/>
          <w:sz w:val="28"/>
          <w:szCs w:val="28"/>
          <w:lang w:eastAsia="ru-RU"/>
        </w:rPr>
      </w:pPr>
    </w:p>
    <w:p w:rsidR="00434BCA" w:rsidRDefault="00434BCA" w:rsidP="00EF5338">
      <w:pPr>
        <w:spacing w:after="0" w:line="360" w:lineRule="auto"/>
        <w:jc w:val="both"/>
        <w:rPr>
          <w:rFonts w:ascii="Times New Roman" w:eastAsia="Times New Roman" w:hAnsi="Times New Roman"/>
          <w:i/>
          <w:sz w:val="28"/>
          <w:szCs w:val="28"/>
          <w:lang w:eastAsia="ru-RU"/>
        </w:rPr>
      </w:pPr>
      <w:proofErr w:type="spellStart"/>
      <w:r>
        <w:rPr>
          <w:rFonts w:ascii="Times New Roman" w:eastAsia="Times New Roman" w:hAnsi="Times New Roman"/>
          <w:b/>
          <w:i/>
          <w:sz w:val="28"/>
          <w:szCs w:val="28"/>
          <w:lang w:eastAsia="ru-RU"/>
        </w:rPr>
        <w:t>Семирикова</w:t>
      </w:r>
      <w:proofErr w:type="spellEnd"/>
      <w:r>
        <w:rPr>
          <w:rFonts w:ascii="Times New Roman" w:eastAsia="Times New Roman" w:hAnsi="Times New Roman"/>
          <w:b/>
          <w:i/>
          <w:sz w:val="28"/>
          <w:szCs w:val="28"/>
          <w:lang w:eastAsia="ru-RU"/>
        </w:rPr>
        <w:t xml:space="preserve"> Ольга Владимировна</w:t>
      </w:r>
    </w:p>
    <w:p w:rsidR="000F33EA" w:rsidRDefault="00434BCA" w:rsidP="000F33EA">
      <w:pPr>
        <w:spacing w:after="0" w:line="36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Педагог дополнительного образования </w:t>
      </w:r>
      <w:r w:rsidRPr="000C37BB">
        <w:rPr>
          <w:rFonts w:ascii="Times New Roman" w:eastAsia="Times New Roman" w:hAnsi="Times New Roman"/>
          <w:i/>
          <w:sz w:val="28"/>
          <w:szCs w:val="28"/>
          <w:lang w:eastAsia="ru-RU"/>
        </w:rPr>
        <w:t xml:space="preserve"> </w:t>
      </w:r>
    </w:p>
    <w:p w:rsidR="000F33EA" w:rsidRPr="000C37BB" w:rsidRDefault="000F33EA" w:rsidP="000F33EA">
      <w:pPr>
        <w:spacing w:after="0" w:line="36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Муниципальное автономное учреждение</w:t>
      </w:r>
      <w:r w:rsidRPr="000C37BB">
        <w:rPr>
          <w:rFonts w:ascii="Times New Roman" w:eastAsia="Times New Roman" w:hAnsi="Times New Roman"/>
          <w:i/>
          <w:sz w:val="28"/>
          <w:szCs w:val="28"/>
          <w:lang w:eastAsia="ru-RU"/>
        </w:rPr>
        <w:t xml:space="preserve"> дополнительного образования «Детская школа искусств» Мотовилихинского района г.</w:t>
      </w:r>
      <w:r>
        <w:rPr>
          <w:rFonts w:ascii="Times New Roman" w:eastAsia="Times New Roman" w:hAnsi="Times New Roman"/>
          <w:i/>
          <w:sz w:val="28"/>
          <w:szCs w:val="28"/>
          <w:lang w:eastAsia="ru-RU"/>
        </w:rPr>
        <w:t xml:space="preserve"> Перми</w:t>
      </w:r>
    </w:p>
    <w:p w:rsidR="00434BCA" w:rsidRPr="002D6EF1" w:rsidRDefault="00434BCA" w:rsidP="00EF5338">
      <w:pPr>
        <w:spacing w:after="0" w:line="36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614066</w:t>
      </w:r>
      <w:r w:rsidRPr="002D6EF1">
        <w:rPr>
          <w:rFonts w:ascii="Times New Roman" w:eastAsia="Times New Roman" w:hAnsi="Times New Roman"/>
          <w:i/>
          <w:sz w:val="28"/>
          <w:szCs w:val="28"/>
          <w:lang w:eastAsia="ru-RU"/>
        </w:rPr>
        <w:t>, г.</w:t>
      </w:r>
      <w:r>
        <w:rPr>
          <w:rFonts w:ascii="Times New Roman" w:eastAsia="Times New Roman" w:hAnsi="Times New Roman"/>
          <w:i/>
          <w:sz w:val="28"/>
          <w:szCs w:val="28"/>
          <w:lang w:eastAsia="ru-RU"/>
        </w:rPr>
        <w:t xml:space="preserve"> </w:t>
      </w:r>
      <w:r w:rsidRPr="002D6EF1">
        <w:rPr>
          <w:rFonts w:ascii="Times New Roman" w:eastAsia="Times New Roman" w:hAnsi="Times New Roman"/>
          <w:i/>
          <w:sz w:val="28"/>
          <w:szCs w:val="28"/>
          <w:lang w:eastAsia="ru-RU"/>
        </w:rPr>
        <w:t>Пермь, ул.</w:t>
      </w:r>
      <w:r>
        <w:rPr>
          <w:rFonts w:ascii="Times New Roman" w:eastAsia="Times New Roman" w:hAnsi="Times New Roman"/>
          <w:i/>
          <w:sz w:val="28"/>
          <w:szCs w:val="28"/>
          <w:lang w:eastAsia="ru-RU"/>
        </w:rPr>
        <w:t xml:space="preserve"> Мира, д.66 «в», кв.78</w:t>
      </w:r>
      <w:r w:rsidRPr="002D6EF1">
        <w:rPr>
          <w:rFonts w:ascii="Times New Roman" w:eastAsia="Times New Roman" w:hAnsi="Times New Roman"/>
          <w:i/>
          <w:sz w:val="28"/>
          <w:szCs w:val="28"/>
          <w:lang w:eastAsia="ru-RU"/>
        </w:rPr>
        <w:t xml:space="preserve">, </w:t>
      </w:r>
      <w:r w:rsidRPr="00434BCA">
        <w:rPr>
          <w:rFonts w:ascii="Times New Roman" w:hAnsi="Times New Roman" w:cs="Times New Roman"/>
          <w:i/>
          <w:sz w:val="28"/>
          <w:szCs w:val="28"/>
        </w:rPr>
        <w:t>semirikowa.ol@yandex.ru</w:t>
      </w:r>
      <w:r w:rsidRPr="00434BCA">
        <w:rPr>
          <w:rFonts w:ascii="Times New Roman" w:eastAsia="Times New Roman" w:hAnsi="Times New Roman"/>
          <w:i/>
          <w:sz w:val="28"/>
          <w:szCs w:val="28"/>
          <w:lang w:eastAsia="ru-RU"/>
        </w:rPr>
        <w:t>,</w:t>
      </w:r>
      <w:r>
        <w:rPr>
          <w:rFonts w:ascii="Times New Roman" w:eastAsia="Times New Roman" w:hAnsi="Times New Roman"/>
          <w:i/>
          <w:sz w:val="28"/>
          <w:szCs w:val="28"/>
          <w:lang w:eastAsia="ru-RU"/>
        </w:rPr>
        <w:t xml:space="preserve"> 8-</w:t>
      </w:r>
      <w:r w:rsidR="00A77385">
        <w:rPr>
          <w:rFonts w:ascii="Times New Roman" w:eastAsia="Times New Roman" w:hAnsi="Times New Roman"/>
          <w:i/>
          <w:sz w:val="28"/>
          <w:szCs w:val="28"/>
          <w:lang w:eastAsia="ru-RU"/>
        </w:rPr>
        <w:t>908-27-41</w:t>
      </w:r>
      <w:r>
        <w:rPr>
          <w:rFonts w:ascii="Times New Roman" w:eastAsia="Times New Roman" w:hAnsi="Times New Roman"/>
          <w:i/>
          <w:sz w:val="28"/>
          <w:szCs w:val="28"/>
          <w:lang w:eastAsia="ru-RU"/>
        </w:rPr>
        <w:t>-124</w:t>
      </w:r>
    </w:p>
    <w:p w:rsidR="00434BCA" w:rsidRPr="004F12F5" w:rsidRDefault="00A77385" w:rsidP="00EF5338">
      <w:pPr>
        <w:spacing w:after="0" w:line="36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lastRenderedPageBreak/>
        <w:t>Матвеенко Яна Андреевна</w:t>
      </w:r>
    </w:p>
    <w:p w:rsidR="000F33EA" w:rsidRDefault="00A77385" w:rsidP="00EF5338">
      <w:pPr>
        <w:spacing w:after="0" w:line="360" w:lineRule="auto"/>
        <w:jc w:val="both"/>
        <w:rPr>
          <w:rFonts w:ascii="Times New Roman" w:eastAsia="Times New Roman" w:hAnsi="Times New Roman"/>
          <w:i/>
          <w:sz w:val="28"/>
          <w:szCs w:val="28"/>
          <w:lang w:eastAsia="ru-RU"/>
        </w:rPr>
      </w:pPr>
      <w:r w:rsidRPr="00A77385">
        <w:rPr>
          <w:rFonts w:ascii="Times New Roman" w:eastAsia="Times New Roman" w:hAnsi="Times New Roman"/>
          <w:i/>
          <w:sz w:val="28"/>
          <w:szCs w:val="28"/>
          <w:lang w:eastAsia="ru-RU"/>
        </w:rPr>
        <w:t>Педагог дополнительного образования</w:t>
      </w:r>
      <w:r>
        <w:rPr>
          <w:rFonts w:ascii="Times New Roman" w:eastAsia="Times New Roman" w:hAnsi="Times New Roman"/>
          <w:b/>
          <w:i/>
          <w:sz w:val="28"/>
          <w:szCs w:val="28"/>
          <w:lang w:eastAsia="ru-RU"/>
        </w:rPr>
        <w:t xml:space="preserve"> </w:t>
      </w:r>
      <w:r w:rsidR="00434BCA" w:rsidRPr="004F12F5">
        <w:rPr>
          <w:rFonts w:ascii="Times New Roman" w:eastAsia="Times New Roman" w:hAnsi="Times New Roman"/>
          <w:i/>
          <w:sz w:val="28"/>
          <w:szCs w:val="28"/>
          <w:lang w:eastAsia="ru-RU"/>
        </w:rPr>
        <w:t xml:space="preserve"> </w:t>
      </w:r>
    </w:p>
    <w:p w:rsidR="000F33EA" w:rsidRPr="000C37BB" w:rsidRDefault="000F33EA" w:rsidP="000F33EA">
      <w:pPr>
        <w:spacing w:after="0" w:line="36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Муниципальное автономное учреждение</w:t>
      </w:r>
      <w:r w:rsidRPr="000C37BB">
        <w:rPr>
          <w:rFonts w:ascii="Times New Roman" w:eastAsia="Times New Roman" w:hAnsi="Times New Roman"/>
          <w:i/>
          <w:sz w:val="28"/>
          <w:szCs w:val="28"/>
          <w:lang w:eastAsia="ru-RU"/>
        </w:rPr>
        <w:t xml:space="preserve"> дополнительного образования «Детская школа искусств» Мотовилихинского района г.</w:t>
      </w:r>
      <w:r>
        <w:rPr>
          <w:rFonts w:ascii="Times New Roman" w:eastAsia="Times New Roman" w:hAnsi="Times New Roman"/>
          <w:i/>
          <w:sz w:val="28"/>
          <w:szCs w:val="28"/>
          <w:lang w:eastAsia="ru-RU"/>
        </w:rPr>
        <w:t xml:space="preserve"> Перми</w:t>
      </w:r>
    </w:p>
    <w:p w:rsidR="00434BCA" w:rsidRPr="004F12F5" w:rsidRDefault="00A77385" w:rsidP="00EF5338">
      <w:pPr>
        <w:spacing w:after="0" w:line="36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614060</w:t>
      </w:r>
      <w:r w:rsidR="00434BCA" w:rsidRPr="004F12F5">
        <w:rPr>
          <w:rFonts w:ascii="Times New Roman" w:eastAsia="Times New Roman" w:hAnsi="Times New Roman"/>
          <w:i/>
          <w:sz w:val="28"/>
          <w:szCs w:val="28"/>
          <w:lang w:eastAsia="ru-RU"/>
        </w:rPr>
        <w:t>, г.</w:t>
      </w:r>
      <w:r w:rsidR="00434BCA">
        <w:rPr>
          <w:rFonts w:ascii="Times New Roman" w:eastAsia="Times New Roman" w:hAnsi="Times New Roman"/>
          <w:i/>
          <w:sz w:val="28"/>
          <w:szCs w:val="28"/>
          <w:lang w:eastAsia="ru-RU"/>
        </w:rPr>
        <w:t xml:space="preserve"> </w:t>
      </w:r>
      <w:r w:rsidR="00434BCA" w:rsidRPr="004F12F5">
        <w:rPr>
          <w:rFonts w:ascii="Times New Roman" w:eastAsia="Times New Roman" w:hAnsi="Times New Roman"/>
          <w:i/>
          <w:sz w:val="28"/>
          <w:szCs w:val="28"/>
          <w:lang w:eastAsia="ru-RU"/>
        </w:rPr>
        <w:t>Пермь, ул.</w:t>
      </w:r>
      <w:r w:rsidR="00434BCA">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t>Фрезеровщиков, д.86</w:t>
      </w:r>
      <w:r w:rsidR="00434BCA" w:rsidRPr="004F12F5">
        <w:rPr>
          <w:rFonts w:ascii="Times New Roman" w:eastAsia="Times New Roman" w:hAnsi="Times New Roman"/>
          <w:i/>
          <w:sz w:val="28"/>
          <w:szCs w:val="28"/>
          <w:lang w:eastAsia="ru-RU"/>
        </w:rPr>
        <w:t>,</w:t>
      </w:r>
      <w:r>
        <w:rPr>
          <w:rFonts w:ascii="Times New Roman" w:eastAsia="Times New Roman" w:hAnsi="Times New Roman"/>
          <w:i/>
          <w:sz w:val="28"/>
          <w:szCs w:val="28"/>
          <w:lang w:eastAsia="ru-RU"/>
        </w:rPr>
        <w:t xml:space="preserve"> кв. 342, </w:t>
      </w:r>
      <w:r w:rsidR="00434BCA" w:rsidRPr="004F12F5">
        <w:rPr>
          <w:rFonts w:ascii="Times New Roman" w:eastAsia="Times New Roman" w:hAnsi="Times New Roman"/>
          <w:i/>
          <w:sz w:val="28"/>
          <w:szCs w:val="28"/>
          <w:lang w:eastAsia="ru-RU"/>
        </w:rPr>
        <w:t xml:space="preserve"> </w:t>
      </w:r>
      <w:r w:rsidRPr="00A77385">
        <w:rPr>
          <w:rFonts w:ascii="Times New Roman" w:hAnsi="Times New Roman" w:cs="Times New Roman"/>
          <w:i/>
          <w:sz w:val="28"/>
          <w:szCs w:val="28"/>
        </w:rPr>
        <w:t>nazarova.yan@yandex.ru</w:t>
      </w:r>
      <w:r w:rsidR="00434BCA" w:rsidRPr="00A77385">
        <w:rPr>
          <w:rFonts w:ascii="Times New Roman" w:eastAsia="Times New Roman" w:hAnsi="Times New Roman" w:cs="Times New Roman"/>
          <w:i/>
          <w:sz w:val="28"/>
          <w:szCs w:val="28"/>
          <w:lang w:eastAsia="ru-RU"/>
        </w:rPr>
        <w:t>, 8-</w:t>
      </w:r>
      <w:r>
        <w:rPr>
          <w:rFonts w:ascii="Times New Roman" w:eastAsia="Times New Roman" w:hAnsi="Times New Roman"/>
          <w:i/>
          <w:sz w:val="28"/>
          <w:szCs w:val="28"/>
          <w:lang w:eastAsia="ru-RU"/>
        </w:rPr>
        <w:t>951-93-90-65</w:t>
      </w:r>
      <w:r w:rsidR="00434BCA" w:rsidRPr="004F12F5">
        <w:rPr>
          <w:rFonts w:ascii="Times New Roman" w:eastAsia="Times New Roman" w:hAnsi="Times New Roman"/>
          <w:i/>
          <w:sz w:val="28"/>
          <w:szCs w:val="28"/>
          <w:lang w:eastAsia="ru-RU"/>
        </w:rPr>
        <w:t>3</w:t>
      </w:r>
    </w:p>
    <w:p w:rsidR="00434BCA" w:rsidRPr="00E72ADA" w:rsidRDefault="00434BCA" w:rsidP="00EF5338">
      <w:pPr>
        <w:spacing w:after="0" w:line="360" w:lineRule="auto"/>
        <w:ind w:firstLineChars="257" w:firstLine="720"/>
        <w:jc w:val="both"/>
        <w:rPr>
          <w:rFonts w:ascii="Times New Roman" w:hAnsi="Times New Roman" w:cs="Times New Roman"/>
          <w:sz w:val="28"/>
          <w:szCs w:val="28"/>
        </w:rPr>
      </w:pPr>
    </w:p>
    <w:sectPr w:rsidR="00434BCA" w:rsidRPr="00E72ADA" w:rsidSect="00A94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0884A"/>
    <w:multiLevelType w:val="singleLevel"/>
    <w:tmpl w:val="B4A0884A"/>
    <w:lvl w:ilvl="0">
      <w:start w:val="1"/>
      <w:numFmt w:val="decimal"/>
      <w:suff w:val="space"/>
      <w:lvlText w:val="%1."/>
      <w:lvlJc w:val="left"/>
    </w:lvl>
  </w:abstractNum>
  <w:abstractNum w:abstractNumId="1">
    <w:nsid w:val="35CE7195"/>
    <w:multiLevelType w:val="singleLevel"/>
    <w:tmpl w:val="35CE7195"/>
    <w:lvl w:ilvl="0">
      <w:start w:val="1"/>
      <w:numFmt w:val="bullet"/>
      <w:lvlText w:val=""/>
      <w:lvlJc w:val="left"/>
      <w:pPr>
        <w:tabs>
          <w:tab w:val="left" w:pos="420"/>
        </w:tabs>
        <w:ind w:left="420" w:hanging="420"/>
      </w:pPr>
      <w:rPr>
        <w:rFonts w:ascii="Wingdings" w:hAnsi="Wingdings" w:hint="default"/>
      </w:rPr>
    </w:lvl>
  </w:abstractNum>
  <w:abstractNum w:abstractNumId="2">
    <w:nsid w:val="36786A00"/>
    <w:multiLevelType w:val="hybridMultilevel"/>
    <w:tmpl w:val="BC383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94585B"/>
    <w:multiLevelType w:val="hybridMultilevel"/>
    <w:tmpl w:val="BA68B002"/>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
    <w:nsid w:val="75C2779C"/>
    <w:multiLevelType w:val="hybridMultilevel"/>
    <w:tmpl w:val="D494AC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6C52D81"/>
    <w:multiLevelType w:val="multilevel"/>
    <w:tmpl w:val="76C52D8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2"/>
  </w:compat>
  <w:rsids>
    <w:rsidRoot w:val="00AE78AC"/>
    <w:rsid w:val="00023DD9"/>
    <w:rsid w:val="00024C15"/>
    <w:rsid w:val="000539D2"/>
    <w:rsid w:val="000A5CAE"/>
    <w:rsid w:val="000B5079"/>
    <w:rsid w:val="000C0FD1"/>
    <w:rsid w:val="000E1B3B"/>
    <w:rsid w:val="000F3044"/>
    <w:rsid w:val="000F33EA"/>
    <w:rsid w:val="000F77CF"/>
    <w:rsid w:val="001D1050"/>
    <w:rsid w:val="001E3510"/>
    <w:rsid w:val="002239AC"/>
    <w:rsid w:val="00223D43"/>
    <w:rsid w:val="002524AB"/>
    <w:rsid w:val="00272A10"/>
    <w:rsid w:val="00280971"/>
    <w:rsid w:val="002C64C5"/>
    <w:rsid w:val="002E5EEB"/>
    <w:rsid w:val="00316105"/>
    <w:rsid w:val="00337048"/>
    <w:rsid w:val="003538D5"/>
    <w:rsid w:val="00363509"/>
    <w:rsid w:val="003E01EE"/>
    <w:rsid w:val="004155B4"/>
    <w:rsid w:val="00422EFD"/>
    <w:rsid w:val="00434BCA"/>
    <w:rsid w:val="004715E9"/>
    <w:rsid w:val="004D6856"/>
    <w:rsid w:val="005100F1"/>
    <w:rsid w:val="005600B0"/>
    <w:rsid w:val="0059022A"/>
    <w:rsid w:val="005A665E"/>
    <w:rsid w:val="005B19E2"/>
    <w:rsid w:val="005E6778"/>
    <w:rsid w:val="00671472"/>
    <w:rsid w:val="00693E2B"/>
    <w:rsid w:val="006A7A88"/>
    <w:rsid w:val="006B5535"/>
    <w:rsid w:val="006B6B8E"/>
    <w:rsid w:val="006B6F6B"/>
    <w:rsid w:val="00714754"/>
    <w:rsid w:val="00733B8C"/>
    <w:rsid w:val="00734A00"/>
    <w:rsid w:val="007A355F"/>
    <w:rsid w:val="007B0766"/>
    <w:rsid w:val="007D55F4"/>
    <w:rsid w:val="0082081A"/>
    <w:rsid w:val="00875A6A"/>
    <w:rsid w:val="00890D3B"/>
    <w:rsid w:val="00896644"/>
    <w:rsid w:val="008C2591"/>
    <w:rsid w:val="008D420F"/>
    <w:rsid w:val="008D6904"/>
    <w:rsid w:val="009058C1"/>
    <w:rsid w:val="00907DC2"/>
    <w:rsid w:val="00965E42"/>
    <w:rsid w:val="0097183D"/>
    <w:rsid w:val="009A5C5C"/>
    <w:rsid w:val="009B2930"/>
    <w:rsid w:val="00A24018"/>
    <w:rsid w:val="00A36580"/>
    <w:rsid w:val="00A56A84"/>
    <w:rsid w:val="00A74F15"/>
    <w:rsid w:val="00A77385"/>
    <w:rsid w:val="00A77487"/>
    <w:rsid w:val="00A94E74"/>
    <w:rsid w:val="00AA54B9"/>
    <w:rsid w:val="00AC33C2"/>
    <w:rsid w:val="00AD60D5"/>
    <w:rsid w:val="00AE78AC"/>
    <w:rsid w:val="00B01234"/>
    <w:rsid w:val="00B238FA"/>
    <w:rsid w:val="00B53F42"/>
    <w:rsid w:val="00B83ABE"/>
    <w:rsid w:val="00C1195D"/>
    <w:rsid w:val="00C54C3E"/>
    <w:rsid w:val="00C80195"/>
    <w:rsid w:val="00C95E87"/>
    <w:rsid w:val="00CB3826"/>
    <w:rsid w:val="00D02A16"/>
    <w:rsid w:val="00D14E96"/>
    <w:rsid w:val="00D33D71"/>
    <w:rsid w:val="00D42D4D"/>
    <w:rsid w:val="00D50722"/>
    <w:rsid w:val="00D60593"/>
    <w:rsid w:val="00DB6537"/>
    <w:rsid w:val="00DD23EB"/>
    <w:rsid w:val="00DE29AE"/>
    <w:rsid w:val="00DF5341"/>
    <w:rsid w:val="00DF7307"/>
    <w:rsid w:val="00E25CC9"/>
    <w:rsid w:val="00E472A7"/>
    <w:rsid w:val="00E5161A"/>
    <w:rsid w:val="00E51C46"/>
    <w:rsid w:val="00E66793"/>
    <w:rsid w:val="00E67D98"/>
    <w:rsid w:val="00E705EA"/>
    <w:rsid w:val="00E72ADA"/>
    <w:rsid w:val="00E76785"/>
    <w:rsid w:val="00EF5311"/>
    <w:rsid w:val="00EF5338"/>
    <w:rsid w:val="00F0212C"/>
    <w:rsid w:val="00F23850"/>
    <w:rsid w:val="00F50CAD"/>
    <w:rsid w:val="00FA1C71"/>
    <w:rsid w:val="00FD4DE3"/>
    <w:rsid w:val="020859EB"/>
    <w:rsid w:val="3C0E0D3A"/>
    <w:rsid w:val="427A185B"/>
    <w:rsid w:val="48104A6F"/>
    <w:rsid w:val="4D295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E74"/>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4E74"/>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semiHidden/>
    <w:unhideWhenUsed/>
    <w:qFormat/>
    <w:rsid w:val="00A94E74"/>
    <w:rPr>
      <w:color w:val="0000FF"/>
      <w:u w:val="single"/>
    </w:rPr>
  </w:style>
  <w:style w:type="table" w:styleId="a5">
    <w:name w:val="Table Grid"/>
    <w:basedOn w:val="a1"/>
    <w:uiPriority w:val="39"/>
    <w:rsid w:val="00A9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94E74"/>
  </w:style>
  <w:style w:type="paragraph" w:styleId="a6">
    <w:name w:val="List Paragraph"/>
    <w:basedOn w:val="a"/>
    <w:link w:val="a7"/>
    <w:uiPriority w:val="34"/>
    <w:unhideWhenUsed/>
    <w:qFormat/>
    <w:rsid w:val="007A355F"/>
    <w:pPr>
      <w:ind w:left="720"/>
      <w:contextualSpacing/>
    </w:pPr>
  </w:style>
  <w:style w:type="character" w:customStyle="1" w:styleId="a7">
    <w:name w:val="Абзац списка Знак"/>
    <w:link w:val="a6"/>
    <w:uiPriority w:val="34"/>
    <w:rsid w:val="002524A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semiHidden/>
    <w:unhideWhenUsed/>
    <w:qFormat/>
    <w:rPr>
      <w:color w:val="0000FF"/>
      <w:u w:val="single"/>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style>
  <w:style w:type="paragraph" w:styleId="a6">
    <w:name w:val="List Paragraph"/>
    <w:basedOn w:val="a"/>
    <w:uiPriority w:val="99"/>
    <w:unhideWhenUsed/>
    <w:rsid w:val="007A3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1233</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28</cp:revision>
  <dcterms:created xsi:type="dcterms:W3CDTF">2023-11-14T15:05:00Z</dcterms:created>
  <dcterms:modified xsi:type="dcterms:W3CDTF">2023-11-22T14:54:00Z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