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8E" w:rsidRPr="00A31E8E" w:rsidRDefault="00A31E8E" w:rsidP="00A31E8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E8E">
        <w:rPr>
          <w:rFonts w:ascii="Times New Roman" w:hAnsi="Times New Roman" w:cs="Times New Roman"/>
          <w:b/>
          <w:i/>
          <w:sz w:val="28"/>
          <w:szCs w:val="28"/>
        </w:rPr>
        <w:t>Жихарева О. М.</w:t>
      </w:r>
    </w:p>
    <w:p w:rsidR="00A31E8E" w:rsidRPr="00A31E8E" w:rsidRDefault="00A31E8E" w:rsidP="00A31E8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E8E">
        <w:rPr>
          <w:rFonts w:ascii="Times New Roman" w:hAnsi="Times New Roman" w:cs="Times New Roman"/>
          <w:b/>
          <w:i/>
          <w:sz w:val="28"/>
          <w:szCs w:val="28"/>
        </w:rPr>
        <w:t>старший воспитатель</w:t>
      </w:r>
    </w:p>
    <w:p w:rsidR="00A31E8E" w:rsidRPr="00A31E8E" w:rsidRDefault="00A31E8E" w:rsidP="00A31E8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31E8E">
        <w:rPr>
          <w:rFonts w:ascii="Times New Roman" w:hAnsi="Times New Roman" w:cs="Times New Roman"/>
          <w:b/>
          <w:i/>
          <w:sz w:val="28"/>
          <w:szCs w:val="28"/>
        </w:rPr>
        <w:t>Чикалина</w:t>
      </w:r>
      <w:proofErr w:type="spellEnd"/>
      <w:r w:rsidRPr="00A31E8E">
        <w:rPr>
          <w:rFonts w:ascii="Times New Roman" w:hAnsi="Times New Roman" w:cs="Times New Roman"/>
          <w:b/>
          <w:i/>
          <w:sz w:val="28"/>
          <w:szCs w:val="28"/>
        </w:rPr>
        <w:t xml:space="preserve"> М.Ю.</w:t>
      </w:r>
    </w:p>
    <w:p w:rsidR="00A31E8E" w:rsidRPr="00A31E8E" w:rsidRDefault="00A31E8E" w:rsidP="00A31E8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E8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A31E8E" w:rsidRPr="00A31E8E" w:rsidRDefault="00A31E8E" w:rsidP="00A31E8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E8E">
        <w:rPr>
          <w:rFonts w:ascii="Times New Roman" w:hAnsi="Times New Roman" w:cs="Times New Roman"/>
          <w:b/>
          <w:i/>
          <w:sz w:val="28"/>
          <w:szCs w:val="28"/>
        </w:rPr>
        <w:t>МКДОУ «Детский сад № 478 комбинированного вида»</w:t>
      </w:r>
    </w:p>
    <w:p w:rsidR="00A31E8E" w:rsidRDefault="00A31E8E" w:rsidP="00A31E8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E8E">
        <w:rPr>
          <w:rFonts w:ascii="Times New Roman" w:hAnsi="Times New Roman" w:cs="Times New Roman"/>
          <w:b/>
          <w:i/>
          <w:sz w:val="28"/>
          <w:szCs w:val="28"/>
        </w:rPr>
        <w:t>г. Новосибирск</w:t>
      </w:r>
    </w:p>
    <w:p w:rsidR="00A31E8E" w:rsidRPr="00A31E8E" w:rsidRDefault="00A31E8E" w:rsidP="00A31E8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31E8E" w:rsidRPr="00A31E8E" w:rsidRDefault="00A31E8E" w:rsidP="00A31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С</w:t>
      </w:r>
      <w:r w:rsidRPr="00A31E8E">
        <w:rPr>
          <w:rFonts w:ascii="Times New Roman" w:hAnsi="Times New Roman" w:cs="Times New Roman"/>
          <w:b/>
          <w:sz w:val="28"/>
          <w:szCs w:val="36"/>
        </w:rPr>
        <w:t xml:space="preserve">истема работы дошкольной образовательной организации </w:t>
      </w:r>
    </w:p>
    <w:p w:rsidR="00A31E8E" w:rsidRDefault="00A31E8E" w:rsidP="00A31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A31E8E">
        <w:rPr>
          <w:rFonts w:ascii="Times New Roman" w:hAnsi="Times New Roman" w:cs="Times New Roman"/>
          <w:b/>
          <w:sz w:val="28"/>
          <w:szCs w:val="36"/>
        </w:rPr>
        <w:t>по патриотическому воспитанию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A31E8E">
        <w:rPr>
          <w:rFonts w:ascii="Times New Roman" w:hAnsi="Times New Roman" w:cs="Times New Roman"/>
          <w:b/>
          <w:sz w:val="28"/>
          <w:szCs w:val="36"/>
        </w:rPr>
        <w:t>детей дошкольного возраста</w:t>
      </w:r>
      <w:r>
        <w:rPr>
          <w:rFonts w:ascii="Times New Roman" w:hAnsi="Times New Roman" w:cs="Times New Roman"/>
          <w:b/>
          <w:sz w:val="28"/>
          <w:szCs w:val="36"/>
        </w:rPr>
        <w:t>.</w:t>
      </w:r>
    </w:p>
    <w:p w:rsidR="00A31E8E" w:rsidRPr="00A31E8E" w:rsidRDefault="00A31E8E" w:rsidP="00A31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A31E8E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A06D9E" w:rsidRPr="0086388A" w:rsidRDefault="008D2600" w:rsidP="0086388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FA15F4">
        <w:rPr>
          <w:sz w:val="28"/>
          <w:szCs w:val="28"/>
        </w:rPr>
        <w:t>Воспитание высоконравственной, патриотичной личности во все времена считалась одной из приоритетных государственных задач. Президент России Владимир Путин, как глава государства, особое внимание уделяет необходимости повышения качества госпрограммы патриотического воспитания молодежи</w:t>
      </w:r>
      <w:r>
        <w:rPr>
          <w:sz w:val="28"/>
          <w:szCs w:val="28"/>
        </w:rPr>
        <w:t xml:space="preserve">, </w:t>
      </w:r>
      <w:r w:rsidRPr="00FA15F4">
        <w:rPr>
          <w:sz w:val="28"/>
          <w:szCs w:val="28"/>
        </w:rPr>
        <w:t xml:space="preserve">30 декабря 2015 года Правительство Российской Федерации приняло «Постановление </w:t>
      </w:r>
      <w:r w:rsidRPr="00256EBA">
        <w:rPr>
          <w:sz w:val="28"/>
          <w:szCs w:val="28"/>
        </w:rPr>
        <w:t>№ 1493</w:t>
      </w:r>
      <w:r w:rsidRPr="00FA15F4">
        <w:rPr>
          <w:sz w:val="28"/>
          <w:szCs w:val="28"/>
        </w:rPr>
        <w:t xml:space="preserve"> «О государственной программе «Патриотическое воспитание граждан Российской Федерации на 2016 - 2020 годы».</w:t>
      </w:r>
      <w:r w:rsidRPr="00FA15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B54277">
        <w:rPr>
          <w:sz w:val="28"/>
          <w:szCs w:val="28"/>
        </w:rPr>
        <w:t>Дошкольное образование, является</w:t>
      </w:r>
      <w:r w:rsidRPr="00FA15F4">
        <w:rPr>
          <w:sz w:val="28"/>
          <w:szCs w:val="28"/>
        </w:rPr>
        <w:t xml:space="preserve"> первым уровнем системы образования</w:t>
      </w:r>
      <w:r w:rsidR="00B54277">
        <w:rPr>
          <w:sz w:val="28"/>
          <w:szCs w:val="28"/>
        </w:rPr>
        <w:t xml:space="preserve"> и</w:t>
      </w:r>
      <w:r w:rsidRPr="00FA15F4">
        <w:rPr>
          <w:sz w:val="28"/>
          <w:szCs w:val="28"/>
        </w:rPr>
        <w:t xml:space="preserve"> </w:t>
      </w:r>
      <w:r w:rsidR="00B54277">
        <w:rPr>
          <w:sz w:val="28"/>
          <w:szCs w:val="28"/>
        </w:rPr>
        <w:t>о</w:t>
      </w:r>
      <w:r w:rsidRPr="00FA7E1D">
        <w:rPr>
          <w:sz w:val="28"/>
          <w:szCs w:val="28"/>
        </w:rPr>
        <w:t xml:space="preserve">сновным направлением работы по патриотическому воспитанию детей дошкольного возраста является краеведение. </w:t>
      </w:r>
      <w:r w:rsidRPr="00FA15F4">
        <w:rPr>
          <w:sz w:val="28"/>
          <w:szCs w:val="28"/>
        </w:rPr>
        <w:t xml:space="preserve">В городе, на сегодняшний день отсутствует единая программа по формированию духовно-нравственного отношения к историческому и культурному наследию своей малой Родины – городу Новосибирску для детей дошкольного возраста. </w:t>
      </w:r>
      <w:r w:rsidR="0086388A">
        <w:rPr>
          <w:sz w:val="28"/>
          <w:szCs w:val="28"/>
        </w:rPr>
        <w:t xml:space="preserve"> </w:t>
      </w:r>
      <w:r w:rsidR="00B54277">
        <w:rPr>
          <w:sz w:val="28"/>
          <w:szCs w:val="28"/>
        </w:rPr>
        <w:t>Поэтому п</w:t>
      </w:r>
      <w:r w:rsidRPr="00FA15F4">
        <w:rPr>
          <w:sz w:val="28"/>
          <w:szCs w:val="28"/>
        </w:rPr>
        <w:t>едагогическим коллективом нашего детского сада</w:t>
      </w:r>
      <w:r w:rsidRPr="00FA15F4">
        <w:rPr>
          <w:color w:val="FF0000"/>
          <w:sz w:val="28"/>
          <w:szCs w:val="28"/>
        </w:rPr>
        <w:t xml:space="preserve"> </w:t>
      </w:r>
      <w:r w:rsidRPr="00FA15F4">
        <w:rPr>
          <w:sz w:val="28"/>
          <w:szCs w:val="28"/>
        </w:rPr>
        <w:t xml:space="preserve">была разработана и </w:t>
      </w:r>
      <w:r w:rsidR="00B54277">
        <w:rPr>
          <w:sz w:val="28"/>
          <w:szCs w:val="28"/>
        </w:rPr>
        <w:t xml:space="preserve">успешно </w:t>
      </w:r>
      <w:r w:rsidRPr="00FA15F4">
        <w:rPr>
          <w:sz w:val="28"/>
          <w:szCs w:val="28"/>
        </w:rPr>
        <w:t xml:space="preserve">апробирована вариативная программа «Юный Новосибирец». </w:t>
      </w:r>
      <w:r w:rsidR="00A06D9E" w:rsidRPr="002E3C80">
        <w:rPr>
          <w:rStyle w:val="1"/>
          <w:color w:val="000000"/>
          <w:sz w:val="28"/>
          <w:szCs w:val="28"/>
        </w:rPr>
        <w:t>Несомненным преимуществом программы является построение модели обра</w:t>
      </w:r>
      <w:r w:rsidR="00A06D9E" w:rsidRPr="002E3C80">
        <w:rPr>
          <w:rStyle w:val="1"/>
          <w:color w:val="000000"/>
          <w:sz w:val="28"/>
          <w:szCs w:val="28"/>
        </w:rPr>
        <w:softHyphen/>
        <w:t>зовательного процесса с учетом условий дошкольной организации и подробное знакомство детей с историей возникновения и развития Калининского района го</w:t>
      </w:r>
      <w:r w:rsidR="00A06D9E" w:rsidRPr="002E3C80">
        <w:rPr>
          <w:rStyle w:val="1"/>
          <w:color w:val="000000"/>
          <w:sz w:val="28"/>
          <w:szCs w:val="28"/>
        </w:rPr>
        <w:softHyphen/>
        <w:t>рода Новосибирска.</w:t>
      </w:r>
    </w:p>
    <w:p w:rsidR="00B54277" w:rsidRPr="00505553" w:rsidRDefault="00B54277" w:rsidP="00027E78">
      <w:pPr>
        <w:pStyle w:val="a8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FA7E1D">
        <w:rPr>
          <w:sz w:val="28"/>
          <w:szCs w:val="28"/>
        </w:rPr>
        <w:t>Программа разработана в соответствии с нормативными документами и  требованиями СанПиН.</w:t>
      </w:r>
      <w:r>
        <w:rPr>
          <w:sz w:val="28"/>
          <w:szCs w:val="28"/>
        </w:rPr>
        <w:t xml:space="preserve"> </w:t>
      </w:r>
      <w:r w:rsidR="00505553">
        <w:rPr>
          <w:sz w:val="28"/>
          <w:szCs w:val="28"/>
        </w:rPr>
        <w:t>Она</w:t>
      </w:r>
      <w:r w:rsidRPr="00FA7E1D">
        <w:rPr>
          <w:sz w:val="28"/>
          <w:szCs w:val="28"/>
        </w:rPr>
        <w:t xml:space="preserve"> ориентирована на детей дошкольного возраста от 3-7 лет, рассчитана на четыре года </w:t>
      </w:r>
      <w:r w:rsidR="00505553">
        <w:rPr>
          <w:sz w:val="28"/>
          <w:szCs w:val="28"/>
        </w:rPr>
        <w:t xml:space="preserve">реализации </w:t>
      </w:r>
      <w:r w:rsidRPr="00FA7E1D">
        <w:rPr>
          <w:sz w:val="28"/>
          <w:szCs w:val="28"/>
        </w:rPr>
        <w:t xml:space="preserve">и разработана с учетом возрастных и </w:t>
      </w:r>
      <w:r w:rsidRPr="00FA7E1D">
        <w:rPr>
          <w:sz w:val="28"/>
          <w:szCs w:val="28"/>
        </w:rPr>
        <w:lastRenderedPageBreak/>
        <w:t>индивидуальных особенностей детей, воспитывающихся в образовательном учреждении.</w:t>
      </w:r>
      <w:r w:rsidR="00505553">
        <w:rPr>
          <w:sz w:val="28"/>
          <w:szCs w:val="28"/>
        </w:rPr>
        <w:t xml:space="preserve"> </w:t>
      </w:r>
      <w:r w:rsidR="00505553" w:rsidRPr="00505553">
        <w:rPr>
          <w:rStyle w:val="1"/>
          <w:color w:val="000000"/>
          <w:sz w:val="28"/>
          <w:szCs w:val="28"/>
        </w:rPr>
        <w:t>Содержание вариативной программы «Юный Новосибирец» соответствует требованиям ФГОС ДО, так как наряду с базовым содержанием (тематический блок «Страна Россия») в нем нашла отражение тематика, б</w:t>
      </w:r>
      <w:r w:rsidR="00A23CC6">
        <w:rPr>
          <w:rStyle w:val="1"/>
          <w:color w:val="000000"/>
          <w:sz w:val="28"/>
          <w:szCs w:val="28"/>
        </w:rPr>
        <w:t xml:space="preserve">лизкая воспитанникам и их родителям </w:t>
      </w:r>
      <w:r w:rsidR="00505553" w:rsidRPr="00505553">
        <w:rPr>
          <w:rStyle w:val="1"/>
          <w:color w:val="000000"/>
          <w:sz w:val="28"/>
          <w:szCs w:val="28"/>
        </w:rPr>
        <w:t>- блоки «Моя семья», «Детский сад», «Мой район»</w:t>
      </w:r>
      <w:r w:rsidR="00505553" w:rsidRPr="00505553">
        <w:rPr>
          <w:sz w:val="28"/>
          <w:szCs w:val="28"/>
        </w:rPr>
        <w:t xml:space="preserve"> </w:t>
      </w:r>
      <w:r w:rsidR="00505553" w:rsidRPr="00FA15F4">
        <w:rPr>
          <w:sz w:val="28"/>
          <w:szCs w:val="28"/>
        </w:rPr>
        <w:t>(</w:t>
      </w:r>
      <w:r w:rsidR="00505553">
        <w:rPr>
          <w:sz w:val="28"/>
          <w:szCs w:val="28"/>
        </w:rPr>
        <w:t>на примере Калининского района)</w:t>
      </w:r>
      <w:r w:rsidR="00505553" w:rsidRPr="00505553">
        <w:rPr>
          <w:rStyle w:val="1"/>
          <w:color w:val="000000"/>
          <w:sz w:val="28"/>
          <w:szCs w:val="28"/>
        </w:rPr>
        <w:t>, «Город Новосибирск».</w:t>
      </w:r>
    </w:p>
    <w:p w:rsidR="008D2600" w:rsidRPr="00256EBA" w:rsidRDefault="008D2600" w:rsidP="00027E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15F4">
        <w:rPr>
          <w:rFonts w:ascii="Times New Roman" w:hAnsi="Times New Roman" w:cs="Times New Roman"/>
          <w:sz w:val="28"/>
          <w:szCs w:val="28"/>
        </w:rPr>
        <w:t>Целью программы является – формирование чувства патриотизма через сохранения и изучение культурно-исторического наследия свое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15F4">
        <w:rPr>
          <w:rFonts w:ascii="Times New Roman" w:hAnsi="Times New Roman" w:cs="Times New Roman"/>
          <w:sz w:val="28"/>
          <w:szCs w:val="28"/>
        </w:rPr>
        <w:t xml:space="preserve"> малой Родины. </w:t>
      </w:r>
    </w:p>
    <w:p w:rsidR="00C549C7" w:rsidRPr="001E1015" w:rsidRDefault="00A23CC6" w:rsidP="00027E78">
      <w:pPr>
        <w:pStyle w:val="western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256EBA">
        <w:rPr>
          <w:color w:val="000000" w:themeColor="text1"/>
          <w:sz w:val="28"/>
          <w:szCs w:val="28"/>
        </w:rPr>
        <w:t xml:space="preserve">Для </w:t>
      </w:r>
      <w:r w:rsidR="002C6923" w:rsidRPr="00256EBA">
        <w:rPr>
          <w:color w:val="000000" w:themeColor="text1"/>
          <w:sz w:val="28"/>
          <w:szCs w:val="28"/>
        </w:rPr>
        <w:t xml:space="preserve">организации </w:t>
      </w:r>
      <w:r w:rsidR="002E3C80" w:rsidRPr="00FA7E1D">
        <w:rPr>
          <w:sz w:val="28"/>
          <w:szCs w:val="28"/>
        </w:rPr>
        <w:t xml:space="preserve">системного подхода к реализации программы </w:t>
      </w:r>
      <w:r w:rsidR="00864D05">
        <w:rPr>
          <w:sz w:val="28"/>
          <w:szCs w:val="28"/>
        </w:rPr>
        <w:t>творческой группой</w:t>
      </w:r>
      <w:r w:rsidR="002E3C80" w:rsidRPr="00FA7E1D">
        <w:rPr>
          <w:sz w:val="28"/>
          <w:szCs w:val="28"/>
        </w:rPr>
        <w:t xml:space="preserve"> был</w:t>
      </w:r>
      <w:r w:rsidR="00400BCB">
        <w:rPr>
          <w:sz w:val="28"/>
          <w:szCs w:val="28"/>
        </w:rPr>
        <w:t>,</w:t>
      </w:r>
      <w:r w:rsidR="002E3C80" w:rsidRPr="00FA7E1D">
        <w:rPr>
          <w:sz w:val="28"/>
          <w:szCs w:val="28"/>
        </w:rPr>
        <w:t xml:space="preserve"> разработан перспективный план по всем возрастным </w:t>
      </w:r>
      <w:r w:rsidR="00864D05">
        <w:rPr>
          <w:sz w:val="28"/>
          <w:szCs w:val="28"/>
        </w:rPr>
        <w:t>категориям</w:t>
      </w:r>
      <w:r w:rsidR="00C549C7">
        <w:rPr>
          <w:sz w:val="28"/>
          <w:szCs w:val="28"/>
        </w:rPr>
        <w:t xml:space="preserve"> </w:t>
      </w:r>
      <w:r w:rsidR="00C549C7" w:rsidRPr="00833DB0">
        <w:rPr>
          <w:sz w:val="28"/>
          <w:szCs w:val="28"/>
        </w:rPr>
        <w:t>Основой для построения перспективного плана являлся системно</w:t>
      </w:r>
      <w:r w:rsidR="00400BCB">
        <w:rPr>
          <w:sz w:val="28"/>
          <w:szCs w:val="28"/>
        </w:rPr>
        <w:t xml:space="preserve"> </w:t>
      </w:r>
      <w:r w:rsidR="00C549C7" w:rsidRPr="00833DB0">
        <w:rPr>
          <w:sz w:val="28"/>
          <w:szCs w:val="28"/>
        </w:rPr>
        <w:t>-</w:t>
      </w:r>
      <w:r w:rsidR="00400BCB">
        <w:rPr>
          <w:sz w:val="28"/>
          <w:szCs w:val="28"/>
        </w:rPr>
        <w:t xml:space="preserve"> </w:t>
      </w:r>
      <w:proofErr w:type="spellStart"/>
      <w:r w:rsidR="00C549C7" w:rsidRPr="00833DB0">
        <w:rPr>
          <w:sz w:val="28"/>
          <w:szCs w:val="28"/>
        </w:rPr>
        <w:t>деятельностный</w:t>
      </w:r>
      <w:proofErr w:type="spellEnd"/>
      <w:r w:rsidR="00C549C7" w:rsidRPr="00833DB0">
        <w:rPr>
          <w:sz w:val="28"/>
          <w:szCs w:val="28"/>
        </w:rPr>
        <w:t xml:space="preserve"> подход к развитию ребенк</w:t>
      </w:r>
      <w:r w:rsidR="00864D05">
        <w:rPr>
          <w:sz w:val="28"/>
          <w:szCs w:val="28"/>
        </w:rPr>
        <w:t>а, являющиеся методологией ФГОС.</w:t>
      </w:r>
      <w:r w:rsidR="001E1015">
        <w:rPr>
          <w:sz w:val="28"/>
          <w:szCs w:val="28"/>
        </w:rPr>
        <w:t xml:space="preserve"> На все мероприятия</w:t>
      </w:r>
      <w:r w:rsidR="0086388A">
        <w:rPr>
          <w:sz w:val="28"/>
          <w:szCs w:val="28"/>
        </w:rPr>
        <w:t>,</w:t>
      </w:r>
      <w:r w:rsidR="001E1015">
        <w:rPr>
          <w:sz w:val="28"/>
          <w:szCs w:val="28"/>
        </w:rPr>
        <w:t xml:space="preserve"> запланированные в перспективном плане разработаны конспекты </w:t>
      </w:r>
      <w:r w:rsidR="00563D39">
        <w:rPr>
          <w:sz w:val="28"/>
          <w:szCs w:val="28"/>
        </w:rPr>
        <w:t xml:space="preserve">сценариев </w:t>
      </w:r>
      <w:r w:rsidR="001E1015">
        <w:rPr>
          <w:sz w:val="28"/>
          <w:szCs w:val="28"/>
        </w:rPr>
        <w:t>деятельности воспитателя, ребенка и родителя и подобран дидактический материал (в виде картинок или иллюстраций, пре</w:t>
      </w:r>
      <w:r w:rsidR="00A31E8E">
        <w:rPr>
          <w:sz w:val="28"/>
          <w:szCs w:val="28"/>
        </w:rPr>
        <w:t>зентаций, видеофильмов и т. п.). Находиться в разработке «Рабочие тетради» для детей.</w:t>
      </w:r>
    </w:p>
    <w:p w:rsidR="002E3C80" w:rsidRPr="00FA7E1D" w:rsidRDefault="00864D05" w:rsidP="00027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построен</w:t>
      </w:r>
      <w:r w:rsidR="002E3C80" w:rsidRPr="00FA7E1D">
        <w:rPr>
          <w:rFonts w:ascii="Times New Roman" w:hAnsi="Times New Roman" w:cs="Times New Roman"/>
          <w:sz w:val="28"/>
          <w:szCs w:val="28"/>
        </w:rPr>
        <w:t xml:space="preserve"> по принципу спирали: дети, возвращаются к тем или иным вопросам, событиям, фактам из года в год, углубляют свои познания.</w:t>
      </w:r>
    </w:p>
    <w:p w:rsidR="002E3C80" w:rsidRPr="00FA7E1D" w:rsidRDefault="002E3C80" w:rsidP="00027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E1D">
        <w:rPr>
          <w:rFonts w:ascii="Times New Roman" w:hAnsi="Times New Roman" w:cs="Times New Roman"/>
          <w:sz w:val="28"/>
          <w:szCs w:val="28"/>
        </w:rPr>
        <w:t>Так, например, блок «Семья» начинается со второй младшей группы. Дети узнают о том, что такое семья, кто входит в состав семьи, какие бывают семьи. В средней группе дети знакомятся с их профессиями родителей, учатся ценить их труд. Дети старшей группы узнают историю традиций в своей семье и знакомят с ними других детей группы. Идет межкультурный и межнациональный обмен семейными ценностями. В 6-7 лет происходит ознакомление с родословной своей семьи. Так, в сознании детей происходит взаимосвязь истории семьи с историей города, страны.</w:t>
      </w:r>
    </w:p>
    <w:p w:rsidR="002E3C80" w:rsidRPr="00FA7E1D" w:rsidRDefault="002E3C80" w:rsidP="00027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E1D">
        <w:rPr>
          <w:rFonts w:ascii="Times New Roman" w:hAnsi="Times New Roman" w:cs="Times New Roman"/>
          <w:sz w:val="28"/>
          <w:szCs w:val="28"/>
        </w:rPr>
        <w:t>Подобный подход (от простого к с</w:t>
      </w:r>
      <w:r w:rsidR="0086388A">
        <w:rPr>
          <w:rFonts w:ascii="Times New Roman" w:hAnsi="Times New Roman" w:cs="Times New Roman"/>
          <w:sz w:val="28"/>
          <w:szCs w:val="28"/>
        </w:rPr>
        <w:t>ложному) используется и в блоке</w:t>
      </w:r>
      <w:r w:rsidRPr="00FA7E1D">
        <w:rPr>
          <w:rFonts w:ascii="Times New Roman" w:hAnsi="Times New Roman" w:cs="Times New Roman"/>
          <w:sz w:val="28"/>
          <w:szCs w:val="28"/>
        </w:rPr>
        <w:t xml:space="preserve"> «Мой микрорайон, район». Начинается он со средней группы. Дети изучают название улиц, расположенных в микрорайоне «Снегири», узнают, почему они так называются. Знакомятся с историей возникновения района и его </w:t>
      </w:r>
      <w:r>
        <w:rPr>
          <w:rFonts w:ascii="Times New Roman" w:hAnsi="Times New Roman" w:cs="Times New Roman"/>
          <w:sz w:val="28"/>
          <w:szCs w:val="28"/>
        </w:rPr>
        <w:t xml:space="preserve">символикой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(гербом). </w:t>
      </w:r>
      <w:r w:rsidRPr="00FA7E1D">
        <w:rPr>
          <w:rFonts w:ascii="Times New Roman" w:hAnsi="Times New Roman" w:cs="Times New Roman"/>
          <w:sz w:val="28"/>
          <w:szCs w:val="28"/>
        </w:rPr>
        <w:t>В старшей группе знакомят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E1D">
        <w:rPr>
          <w:rFonts w:ascii="Times New Roman" w:hAnsi="Times New Roman" w:cs="Times New Roman"/>
          <w:sz w:val="28"/>
          <w:szCs w:val="28"/>
        </w:rPr>
        <w:t>достопримечательностями района, историческими и современными зданиями района (архитектурны</w:t>
      </w:r>
      <w:r w:rsidR="00A95928">
        <w:rPr>
          <w:rFonts w:ascii="Times New Roman" w:hAnsi="Times New Roman" w:cs="Times New Roman"/>
          <w:sz w:val="28"/>
          <w:szCs w:val="28"/>
        </w:rPr>
        <w:t>м обликом района). Дети 6-7 лет</w:t>
      </w:r>
      <w:r w:rsidR="00400BCB">
        <w:rPr>
          <w:rFonts w:ascii="Times New Roman" w:hAnsi="Times New Roman" w:cs="Times New Roman"/>
          <w:sz w:val="28"/>
          <w:szCs w:val="28"/>
        </w:rPr>
        <w:t xml:space="preserve"> знакомится с социально – значимыми </w:t>
      </w:r>
      <w:r w:rsidRPr="00FA7E1D">
        <w:rPr>
          <w:rFonts w:ascii="Times New Roman" w:hAnsi="Times New Roman" w:cs="Times New Roman"/>
          <w:sz w:val="28"/>
          <w:szCs w:val="28"/>
        </w:rPr>
        <w:t>объекта, отображающие основные функции района (промышленная, торговая, функция отдыха и развлечения), узнают о знаменитых людях района.</w:t>
      </w:r>
    </w:p>
    <w:p w:rsidR="00B54277" w:rsidRDefault="002E3C80" w:rsidP="00027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E1D">
        <w:rPr>
          <w:rFonts w:ascii="Times New Roman" w:hAnsi="Times New Roman" w:cs="Times New Roman"/>
          <w:sz w:val="28"/>
          <w:szCs w:val="28"/>
        </w:rPr>
        <w:t>Аналогично разработаны блоки «Детский сад»</w:t>
      </w:r>
      <w:r w:rsidRPr="00FA7E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E1D">
        <w:rPr>
          <w:rFonts w:ascii="Times New Roman" w:hAnsi="Times New Roman" w:cs="Times New Roman"/>
          <w:sz w:val="28"/>
          <w:szCs w:val="28"/>
        </w:rPr>
        <w:t xml:space="preserve">«Мой город Новосибирск», «Страна Россия». При этом </w:t>
      </w:r>
      <w:r w:rsidR="00563D39">
        <w:rPr>
          <w:rFonts w:ascii="Times New Roman" w:hAnsi="Times New Roman" w:cs="Times New Roman"/>
          <w:sz w:val="28"/>
          <w:szCs w:val="28"/>
        </w:rPr>
        <w:t xml:space="preserve">содержание работы подвижно, т. </w:t>
      </w:r>
      <w:r w:rsidR="00E34074">
        <w:rPr>
          <w:rFonts w:ascii="Times New Roman" w:hAnsi="Times New Roman" w:cs="Times New Roman"/>
          <w:sz w:val="28"/>
          <w:szCs w:val="28"/>
        </w:rPr>
        <w:t>е</w:t>
      </w:r>
      <w:r w:rsidRPr="00FA7E1D">
        <w:rPr>
          <w:rFonts w:ascii="Times New Roman" w:hAnsi="Times New Roman" w:cs="Times New Roman"/>
          <w:sz w:val="28"/>
          <w:szCs w:val="28"/>
        </w:rPr>
        <w:t>. в зависимости от изменений, происходящих  в городе и стране в целом, содержание образовательной деятельности</w:t>
      </w:r>
      <w:r w:rsidR="00563D39">
        <w:rPr>
          <w:rFonts w:ascii="Times New Roman" w:hAnsi="Times New Roman" w:cs="Times New Roman"/>
          <w:sz w:val="28"/>
          <w:szCs w:val="28"/>
        </w:rPr>
        <w:t xml:space="preserve"> может меняться самим педагогом.</w:t>
      </w:r>
    </w:p>
    <w:p w:rsidR="00563D39" w:rsidRPr="001E1015" w:rsidRDefault="00563D39" w:rsidP="00027E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60F2">
        <w:rPr>
          <w:rFonts w:ascii="Times New Roman" w:hAnsi="Times New Roman" w:cs="Times New Roman"/>
          <w:sz w:val="28"/>
          <w:szCs w:val="28"/>
        </w:rPr>
        <w:t>Для успешной реализации вариативной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0F2">
        <w:rPr>
          <w:rFonts w:ascii="Times New Roman" w:hAnsi="Times New Roman" w:cs="Times New Roman"/>
          <w:sz w:val="28"/>
          <w:szCs w:val="28"/>
        </w:rPr>
        <w:t>был разработан мониторинг для выявления и отслеживания динамики образовательных достижений детей по патриотическому воспитанию.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56EBA">
        <w:rPr>
          <w:rFonts w:ascii="Times New Roman" w:hAnsi="Times New Roman" w:cs="Times New Roman"/>
          <w:sz w:val="28"/>
          <w:szCs w:val="28"/>
        </w:rPr>
        <w:t>Данный мониторинг педагоги проводят 2 раза в год в начале и конце года, начиная со средней группы</w:t>
      </w:r>
      <w:r w:rsidR="00256EB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563D39" w:rsidRDefault="00563D39" w:rsidP="00256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E1D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86388A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 w:rsidRPr="00FA7E1D">
        <w:rPr>
          <w:rFonts w:ascii="Times New Roman" w:hAnsi="Times New Roman" w:cs="Times New Roman"/>
          <w:sz w:val="28"/>
          <w:szCs w:val="28"/>
        </w:rPr>
        <w:t>программе «Юный Новосибирец» проводятся четыре раза</w:t>
      </w:r>
      <w:r>
        <w:rPr>
          <w:rFonts w:ascii="Times New Roman" w:hAnsi="Times New Roman" w:cs="Times New Roman"/>
          <w:sz w:val="28"/>
          <w:szCs w:val="28"/>
        </w:rPr>
        <w:t xml:space="preserve"> в месяц во вторую половину дня в совместной образовательной деятельности. </w:t>
      </w:r>
      <w:r w:rsidR="00A06D9E">
        <w:rPr>
          <w:rFonts w:ascii="Times New Roman" w:hAnsi="Times New Roman" w:cs="Times New Roman"/>
          <w:sz w:val="28"/>
          <w:szCs w:val="28"/>
        </w:rPr>
        <w:t>Всего в год проводится 34 мероприятия, по 8 мероприятий в каждом блоке.</w:t>
      </w:r>
    </w:p>
    <w:p w:rsidR="00563D39" w:rsidRDefault="00226305" w:rsidP="00027E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осуществление этой большой и ответственной работы по воспитанию патриота – невозможна в отрыве от семьи, ведь родители первые и главные воспитатели своего ребенка с момента рождения и на всю жизнь</w:t>
      </w:r>
      <w:r w:rsidR="0086388A">
        <w:rPr>
          <w:rFonts w:ascii="Times New Roman" w:hAnsi="Times New Roman" w:cs="Times New Roman"/>
          <w:sz w:val="28"/>
          <w:szCs w:val="28"/>
        </w:rPr>
        <w:t xml:space="preserve">. </w:t>
      </w:r>
      <w:r w:rsidR="00256EBA">
        <w:rPr>
          <w:rFonts w:ascii="Times New Roman" w:hAnsi="Times New Roman" w:cs="Times New Roman"/>
          <w:sz w:val="28"/>
          <w:szCs w:val="28"/>
        </w:rPr>
        <w:t>П</w:t>
      </w:r>
      <w:r w:rsidR="00505553">
        <w:rPr>
          <w:rFonts w:ascii="Times New Roman" w:hAnsi="Times New Roman" w:cs="Times New Roman"/>
          <w:sz w:val="28"/>
          <w:szCs w:val="28"/>
        </w:rPr>
        <w:t>рограмма</w:t>
      </w:r>
      <w:r w:rsidR="002E3C80" w:rsidRPr="002E3C80">
        <w:rPr>
          <w:rFonts w:ascii="Times New Roman" w:hAnsi="Times New Roman" w:cs="Times New Roman"/>
          <w:sz w:val="28"/>
          <w:szCs w:val="28"/>
        </w:rPr>
        <w:t xml:space="preserve"> «Юный Новосибирец»</w:t>
      </w:r>
      <w:r w:rsidR="00776142">
        <w:rPr>
          <w:rFonts w:ascii="Times New Roman" w:hAnsi="Times New Roman" w:cs="Times New Roman"/>
          <w:sz w:val="28"/>
          <w:szCs w:val="28"/>
        </w:rPr>
        <w:t xml:space="preserve"> </w:t>
      </w:r>
      <w:r w:rsidR="00505553" w:rsidRPr="00256EBA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</w:t>
      </w:r>
      <w:r w:rsidR="00505553">
        <w:rPr>
          <w:rFonts w:ascii="Times New Roman" w:hAnsi="Times New Roman" w:cs="Times New Roman"/>
          <w:sz w:val="28"/>
          <w:szCs w:val="28"/>
        </w:rPr>
        <w:t xml:space="preserve"> сотрудничество с семьями воспитанников, что помогает не только обеспечивать единство и непрерывность педагогического процесса</w:t>
      </w:r>
      <w:r w:rsidR="00E340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86388A">
        <w:rPr>
          <w:rFonts w:ascii="Times New Roman" w:hAnsi="Times New Roman" w:cs="Times New Roman"/>
          <w:sz w:val="28"/>
          <w:szCs w:val="28"/>
        </w:rPr>
        <w:t xml:space="preserve"> и </w:t>
      </w:r>
      <w:r w:rsidR="00505553">
        <w:rPr>
          <w:rFonts w:ascii="Times New Roman" w:hAnsi="Times New Roman" w:cs="Times New Roman"/>
          <w:sz w:val="28"/>
          <w:szCs w:val="28"/>
        </w:rPr>
        <w:t>создает единое образовательное пространство</w:t>
      </w:r>
      <w:r w:rsidR="00E34074">
        <w:rPr>
          <w:rFonts w:ascii="Times New Roman" w:hAnsi="Times New Roman" w:cs="Times New Roman"/>
          <w:sz w:val="28"/>
          <w:szCs w:val="28"/>
        </w:rPr>
        <w:t xml:space="preserve"> «детский сад</w:t>
      </w:r>
      <w:r w:rsidR="00563D39">
        <w:rPr>
          <w:rFonts w:ascii="Times New Roman" w:hAnsi="Times New Roman" w:cs="Times New Roman"/>
          <w:sz w:val="28"/>
          <w:szCs w:val="28"/>
        </w:rPr>
        <w:t xml:space="preserve"> </w:t>
      </w:r>
      <w:r w:rsidR="00E34074">
        <w:rPr>
          <w:rFonts w:ascii="Times New Roman" w:hAnsi="Times New Roman" w:cs="Times New Roman"/>
          <w:sz w:val="28"/>
          <w:szCs w:val="28"/>
        </w:rPr>
        <w:t xml:space="preserve">- семья». </w:t>
      </w:r>
      <w:r w:rsidR="00563D39" w:rsidRPr="00833DB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взаимодействия детского сада и семьи, основанная на сотрудничестве и взаимопонимании, позволяет каждому ребенку чувствовать себя субъектом образовательного процесса.</w:t>
      </w:r>
    </w:p>
    <w:p w:rsidR="00563D39" w:rsidRDefault="005C54F5" w:rsidP="00027E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что родители включены в образовательный процесс наряду с ребёнком, специально для</w:t>
      </w:r>
      <w:r w:rsidR="001E1015">
        <w:rPr>
          <w:rFonts w:ascii="Times New Roman" w:hAnsi="Times New Roman" w:cs="Times New Roman"/>
          <w:sz w:val="28"/>
          <w:szCs w:val="28"/>
        </w:rPr>
        <w:t xml:space="preserve"> </w:t>
      </w:r>
      <w:r w:rsidR="0086388A">
        <w:rPr>
          <w:rFonts w:ascii="Times New Roman" w:hAnsi="Times New Roman" w:cs="Times New Roman"/>
          <w:sz w:val="28"/>
          <w:szCs w:val="28"/>
        </w:rPr>
        <w:t>них еще</w:t>
      </w:r>
      <w:r w:rsidR="001E1015">
        <w:rPr>
          <w:rFonts w:ascii="Times New Roman" w:hAnsi="Times New Roman" w:cs="Times New Roman"/>
          <w:sz w:val="28"/>
          <w:szCs w:val="28"/>
        </w:rPr>
        <w:t xml:space="preserve"> разработаны консультации и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рекомендации, которые помогают родителям повысит свою педагогическую компетенцию. </w:t>
      </w:r>
      <w:r w:rsidR="001E1015">
        <w:rPr>
          <w:rFonts w:ascii="Times New Roman" w:hAnsi="Times New Roman" w:cs="Times New Roman"/>
          <w:sz w:val="28"/>
          <w:szCs w:val="28"/>
        </w:rPr>
        <w:t xml:space="preserve"> </w:t>
      </w:r>
      <w:r w:rsidR="00563D39">
        <w:rPr>
          <w:rFonts w:ascii="Times New Roman" w:hAnsi="Times New Roman" w:cs="Times New Roman"/>
          <w:sz w:val="28"/>
          <w:szCs w:val="28"/>
        </w:rPr>
        <w:t xml:space="preserve">В результате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семьи и детского сада </w:t>
      </w:r>
      <w:r w:rsidR="00563D39">
        <w:rPr>
          <w:rFonts w:ascii="Times New Roman" w:hAnsi="Times New Roman" w:cs="Times New Roman"/>
          <w:sz w:val="28"/>
          <w:szCs w:val="28"/>
        </w:rPr>
        <w:t xml:space="preserve">в каждой группе пополняется  </w:t>
      </w:r>
      <w:r w:rsidR="00563D39">
        <w:rPr>
          <w:rFonts w:ascii="Times New Roman" w:hAnsi="Times New Roman" w:cs="Times New Roman"/>
          <w:sz w:val="28"/>
          <w:szCs w:val="28"/>
        </w:rPr>
        <w:lastRenderedPageBreak/>
        <w:t>предметно развивающая среда, способствующая воспита</w:t>
      </w:r>
      <w:r w:rsidR="00256EBA">
        <w:rPr>
          <w:rFonts w:ascii="Times New Roman" w:hAnsi="Times New Roman" w:cs="Times New Roman"/>
          <w:sz w:val="28"/>
          <w:szCs w:val="28"/>
        </w:rPr>
        <w:t>нию юного патриота-Новосибирца.</w:t>
      </w:r>
    </w:p>
    <w:p w:rsidR="0086388A" w:rsidRDefault="005C54F5" w:rsidP="00027E7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Ведь </w:t>
      </w:r>
      <w:r>
        <w:rPr>
          <w:sz w:val="28"/>
          <w:szCs w:val="28"/>
        </w:rPr>
        <w:t>п</w:t>
      </w:r>
      <w:r w:rsidR="00563D39" w:rsidRPr="00833DB0">
        <w:rPr>
          <w:sz w:val="28"/>
          <w:szCs w:val="28"/>
        </w:rPr>
        <w:t>равильно простроенная предметно-развивающая среда работает на развитие самостоятельности и самодеятельности ребенка.</w:t>
      </w:r>
      <w:r w:rsidR="00563D39" w:rsidRPr="00833DB0">
        <w:rPr>
          <w:sz w:val="28"/>
          <w:szCs w:val="28"/>
          <w:shd w:val="clear" w:color="auto" w:fill="FFFFFF"/>
        </w:rPr>
        <w:t xml:space="preserve"> </w:t>
      </w:r>
      <w:r w:rsidR="00563D39" w:rsidRPr="00833DB0">
        <w:rPr>
          <w:sz w:val="28"/>
          <w:szCs w:val="28"/>
        </w:rPr>
        <w:t xml:space="preserve">Для </w:t>
      </w:r>
      <w:r w:rsidR="00A06D9E">
        <w:rPr>
          <w:sz w:val="28"/>
          <w:szCs w:val="28"/>
        </w:rPr>
        <w:t xml:space="preserve">успешной работы по патриотическому воспитанию </w:t>
      </w:r>
      <w:r w:rsidR="00563D39" w:rsidRPr="00833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06D9E">
        <w:rPr>
          <w:sz w:val="28"/>
          <w:szCs w:val="28"/>
        </w:rPr>
        <w:t>каждой группе</w:t>
      </w:r>
      <w:r w:rsidR="00563D39" w:rsidRPr="00833DB0">
        <w:rPr>
          <w:sz w:val="28"/>
          <w:szCs w:val="28"/>
        </w:rPr>
        <w:t xml:space="preserve"> создан центр</w:t>
      </w:r>
      <w:r w:rsidR="00A06D9E">
        <w:rPr>
          <w:sz w:val="28"/>
          <w:szCs w:val="28"/>
        </w:rPr>
        <w:t xml:space="preserve"> </w:t>
      </w:r>
      <w:r w:rsidR="00563D39" w:rsidRPr="00833DB0">
        <w:rPr>
          <w:sz w:val="28"/>
          <w:szCs w:val="28"/>
        </w:rPr>
        <w:t xml:space="preserve"> патриотического воспитания, в котором размещены:</w:t>
      </w:r>
      <w:r w:rsidR="00563D39" w:rsidRPr="00833DB0">
        <w:rPr>
          <w:rStyle w:val="c1"/>
          <w:sz w:val="28"/>
          <w:szCs w:val="28"/>
        </w:rPr>
        <w:t xml:space="preserve"> </w:t>
      </w:r>
      <w:r w:rsidR="00563D39" w:rsidRPr="00833DB0">
        <w:rPr>
          <w:sz w:val="28"/>
          <w:szCs w:val="28"/>
        </w:rPr>
        <w:t xml:space="preserve">карта микрорайона «Снегири» и Калининского района, </w:t>
      </w:r>
      <w:r w:rsidR="00563D39" w:rsidRPr="00833DB0">
        <w:rPr>
          <w:rStyle w:val="c1"/>
          <w:sz w:val="28"/>
          <w:szCs w:val="28"/>
        </w:rPr>
        <w:t xml:space="preserve">символика Калининского района, </w:t>
      </w:r>
      <w:r w:rsidR="00563D39" w:rsidRPr="00833DB0">
        <w:rPr>
          <w:sz w:val="28"/>
          <w:szCs w:val="28"/>
        </w:rPr>
        <w:t>открытки для рассматривания, альбомы для рассматривания с архитектурными памятниками Калининского района, символика города (г</w:t>
      </w:r>
      <w:r>
        <w:rPr>
          <w:sz w:val="28"/>
          <w:szCs w:val="28"/>
        </w:rPr>
        <w:t>ерб, флаг</w:t>
      </w:r>
      <w:r w:rsidR="00563D39" w:rsidRPr="00833DB0">
        <w:rPr>
          <w:sz w:val="28"/>
          <w:szCs w:val="28"/>
        </w:rPr>
        <w:t xml:space="preserve">), открытки для рассматривания с видами родного города. Подборка литературы, песен о родном городе, </w:t>
      </w:r>
      <w:r w:rsidR="00563D39" w:rsidRPr="00833DB0">
        <w:rPr>
          <w:rStyle w:val="c1"/>
          <w:sz w:val="28"/>
          <w:szCs w:val="28"/>
        </w:rPr>
        <w:t xml:space="preserve">образцы русских костюмов, иллюстрированный материал, предметы русского быта, дидактические игры по патриотическому воспитанию. </w:t>
      </w:r>
    </w:p>
    <w:p w:rsidR="005C54F5" w:rsidRDefault="00027E78" w:rsidP="00027E7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интерес вызывают игры</w:t>
      </w:r>
      <w:r w:rsidR="0086388A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созданные педагогами </w:t>
      </w:r>
      <w:r w:rsidR="00256EBA">
        <w:rPr>
          <w:sz w:val="28"/>
          <w:szCs w:val="28"/>
        </w:rPr>
        <w:t xml:space="preserve">и родителями </w:t>
      </w:r>
      <w:r>
        <w:rPr>
          <w:sz w:val="28"/>
          <w:szCs w:val="28"/>
        </w:rPr>
        <w:t xml:space="preserve">ДОУ: </w:t>
      </w:r>
      <w:r w:rsidR="00563D39" w:rsidRPr="00833DB0">
        <w:rPr>
          <w:sz w:val="28"/>
          <w:szCs w:val="28"/>
        </w:rPr>
        <w:t xml:space="preserve">«Окно в Новосибирск», настольная игра </w:t>
      </w:r>
      <w:proofErr w:type="spellStart"/>
      <w:r w:rsidR="00563D39" w:rsidRPr="00833DB0">
        <w:rPr>
          <w:sz w:val="28"/>
          <w:szCs w:val="28"/>
        </w:rPr>
        <w:t>ходилка</w:t>
      </w:r>
      <w:proofErr w:type="spellEnd"/>
      <w:r w:rsidR="00563D39" w:rsidRPr="00833DB0">
        <w:rPr>
          <w:sz w:val="28"/>
          <w:szCs w:val="28"/>
        </w:rPr>
        <w:t xml:space="preserve"> по городу «Путешествие </w:t>
      </w:r>
      <w:proofErr w:type="spellStart"/>
      <w:r w:rsidR="00563D39" w:rsidRPr="00833DB0">
        <w:rPr>
          <w:sz w:val="28"/>
          <w:szCs w:val="28"/>
        </w:rPr>
        <w:t>Городовичка</w:t>
      </w:r>
      <w:proofErr w:type="spellEnd"/>
      <w:r w:rsidR="00563D39" w:rsidRPr="00833DB0">
        <w:rPr>
          <w:sz w:val="28"/>
          <w:szCs w:val="28"/>
        </w:rPr>
        <w:t xml:space="preserve">», </w:t>
      </w:r>
      <w:r w:rsidR="00256EBA">
        <w:rPr>
          <w:sz w:val="28"/>
          <w:szCs w:val="28"/>
        </w:rPr>
        <w:t xml:space="preserve">лото </w:t>
      </w:r>
      <w:r w:rsidR="00563D39" w:rsidRPr="00833DB0">
        <w:rPr>
          <w:sz w:val="28"/>
          <w:szCs w:val="28"/>
        </w:rPr>
        <w:t>«Наша Р</w:t>
      </w:r>
      <w:r w:rsidR="00256EBA">
        <w:rPr>
          <w:sz w:val="28"/>
          <w:szCs w:val="28"/>
        </w:rPr>
        <w:t xml:space="preserve">одина», </w:t>
      </w:r>
      <w:proofErr w:type="spellStart"/>
      <w:r w:rsidR="00256EBA">
        <w:rPr>
          <w:sz w:val="28"/>
          <w:szCs w:val="28"/>
        </w:rPr>
        <w:t>пазлы</w:t>
      </w:r>
      <w:proofErr w:type="spellEnd"/>
      <w:r w:rsidR="00256EBA">
        <w:rPr>
          <w:sz w:val="28"/>
          <w:szCs w:val="28"/>
        </w:rPr>
        <w:t xml:space="preserve"> «Достопримечательности Калининского района» (ДК. Горького, Ледовый дворец спорта «Сибирь», бассейн «Афалина», скульптура «Мать и дитя»</w:t>
      </w:r>
      <w:r w:rsidR="00563D39" w:rsidRPr="00833DB0">
        <w:rPr>
          <w:sz w:val="28"/>
          <w:szCs w:val="28"/>
        </w:rPr>
        <w:t>, «Разрезные картин</w:t>
      </w:r>
      <w:r w:rsidR="00256EBA">
        <w:rPr>
          <w:sz w:val="28"/>
          <w:szCs w:val="28"/>
        </w:rPr>
        <w:t>ки», домино «Город Новосибирск» и многие другие.</w:t>
      </w:r>
    </w:p>
    <w:p w:rsidR="00563D39" w:rsidRPr="005C54F5" w:rsidRDefault="00563D39" w:rsidP="00027E7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3DB0">
        <w:rPr>
          <w:sz w:val="28"/>
          <w:szCs w:val="28"/>
          <w:shd w:val="clear" w:color="auto" w:fill="FFFFFF"/>
        </w:rPr>
        <w:t>Организация предметно-пространственной среды в группе - это сложная, многоплановая и высокотворческая деятельность всех участников образовательного процесса. Дальнейшая работа предполагает осуществление поиска инновационных подходов к организации предметно-развивающей среды в группе, а так же развитие интереса родителей к указанной проблеме и мотивирование стремления к взаимодействию.</w:t>
      </w:r>
    </w:p>
    <w:p w:rsidR="002E3C80" w:rsidRDefault="002E3C80" w:rsidP="00AC1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C80">
        <w:rPr>
          <w:rStyle w:val="1"/>
          <w:color w:val="000000"/>
          <w:sz w:val="28"/>
          <w:szCs w:val="28"/>
        </w:rPr>
        <w:t>Соответствие вариативной программы «Юный Новосибирец» основным принципам дошкольной педагогики, актуальность содержания и достаточность ме</w:t>
      </w:r>
      <w:r w:rsidRPr="002E3C80">
        <w:rPr>
          <w:rStyle w:val="1"/>
          <w:color w:val="000000"/>
          <w:sz w:val="28"/>
          <w:szCs w:val="28"/>
        </w:rPr>
        <w:softHyphen/>
        <w:t>тодического обеспечения позволяет рекомендовать её для обогащения части основной программы, формируемой участниками образовательных отношений</w:t>
      </w:r>
      <w:r w:rsidR="00A06D9E">
        <w:rPr>
          <w:rStyle w:val="1"/>
          <w:color w:val="000000"/>
          <w:sz w:val="28"/>
          <w:szCs w:val="28"/>
        </w:rPr>
        <w:t>, дошкольным образовательным организациям, расположенным</w:t>
      </w:r>
      <w:r w:rsidR="00AC120A">
        <w:rPr>
          <w:rStyle w:val="1"/>
          <w:color w:val="000000"/>
          <w:sz w:val="28"/>
          <w:szCs w:val="28"/>
        </w:rPr>
        <w:t xml:space="preserve"> на территории города Новосибирска.</w:t>
      </w:r>
    </w:p>
    <w:p w:rsidR="005C54F5" w:rsidRDefault="005C54F5" w:rsidP="00C549C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C54F5" w:rsidRDefault="005C54F5" w:rsidP="00C549C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C54F5" w:rsidRDefault="005C54F5" w:rsidP="00C549C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C54F5" w:rsidRDefault="005C54F5" w:rsidP="00C549C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C54F5" w:rsidRDefault="005C54F5" w:rsidP="00C549C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C54F5" w:rsidRDefault="005C54F5" w:rsidP="00C549C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C54F5" w:rsidRDefault="005C54F5" w:rsidP="00C549C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C54F5" w:rsidRDefault="005C54F5" w:rsidP="00C549C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C54F5" w:rsidRDefault="005C54F5" w:rsidP="00C549C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027E78" w:rsidRDefault="00027E78" w:rsidP="00C549C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E3C80" w:rsidRDefault="002E3C80" w:rsidP="00281F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49C7" w:rsidRPr="00833DB0" w:rsidRDefault="00C549C7" w:rsidP="00C549C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C549C7" w:rsidRPr="00833DB0" w:rsidSect="00027E78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F3E" w:rsidRDefault="00170F3E" w:rsidP="00B22AF9">
      <w:pPr>
        <w:spacing w:after="0" w:line="240" w:lineRule="auto"/>
      </w:pPr>
      <w:r>
        <w:separator/>
      </w:r>
    </w:p>
  </w:endnote>
  <w:endnote w:type="continuationSeparator" w:id="0">
    <w:p w:rsidR="00170F3E" w:rsidRDefault="00170F3E" w:rsidP="00B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391000"/>
      <w:docPartObj>
        <w:docPartGallery w:val="Page Numbers (Bottom of Page)"/>
        <w:docPartUnique/>
      </w:docPartObj>
    </w:sdtPr>
    <w:sdtEndPr/>
    <w:sdtContent>
      <w:p w:rsidR="00256EBA" w:rsidRDefault="00256E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E8E">
          <w:rPr>
            <w:noProof/>
          </w:rPr>
          <w:t>4</w:t>
        </w:r>
        <w:r>
          <w:fldChar w:fldCharType="end"/>
        </w:r>
      </w:p>
    </w:sdtContent>
  </w:sdt>
  <w:p w:rsidR="00256EBA" w:rsidRDefault="00256E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F3E" w:rsidRDefault="00170F3E" w:rsidP="00B22AF9">
      <w:pPr>
        <w:spacing w:after="0" w:line="240" w:lineRule="auto"/>
      </w:pPr>
      <w:r>
        <w:separator/>
      </w:r>
    </w:p>
  </w:footnote>
  <w:footnote w:type="continuationSeparator" w:id="0">
    <w:p w:rsidR="00170F3E" w:rsidRDefault="00170F3E" w:rsidP="00B2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4C2"/>
    <w:multiLevelType w:val="hybridMultilevel"/>
    <w:tmpl w:val="DC44C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DB"/>
    <w:rsid w:val="00001304"/>
    <w:rsid w:val="00027E78"/>
    <w:rsid w:val="000454B4"/>
    <w:rsid w:val="00093C48"/>
    <w:rsid w:val="0015419C"/>
    <w:rsid w:val="001560F2"/>
    <w:rsid w:val="00170F3E"/>
    <w:rsid w:val="00170F7F"/>
    <w:rsid w:val="001773C0"/>
    <w:rsid w:val="001D4945"/>
    <w:rsid w:val="001E1015"/>
    <w:rsid w:val="00226305"/>
    <w:rsid w:val="00254FAD"/>
    <w:rsid w:val="00256EBA"/>
    <w:rsid w:val="00281FC6"/>
    <w:rsid w:val="00294ADE"/>
    <w:rsid w:val="002B5254"/>
    <w:rsid w:val="002C6923"/>
    <w:rsid w:val="002C7DE6"/>
    <w:rsid w:val="002D55E2"/>
    <w:rsid w:val="002E2505"/>
    <w:rsid w:val="002E3C80"/>
    <w:rsid w:val="00315117"/>
    <w:rsid w:val="003E044C"/>
    <w:rsid w:val="003F675A"/>
    <w:rsid w:val="00400BCB"/>
    <w:rsid w:val="0046349B"/>
    <w:rsid w:val="00485C57"/>
    <w:rsid w:val="004A0756"/>
    <w:rsid w:val="004F3A6B"/>
    <w:rsid w:val="00505553"/>
    <w:rsid w:val="00524011"/>
    <w:rsid w:val="00531DEB"/>
    <w:rsid w:val="005565B1"/>
    <w:rsid w:val="00563D39"/>
    <w:rsid w:val="00570ADB"/>
    <w:rsid w:val="00577DD3"/>
    <w:rsid w:val="00592C0D"/>
    <w:rsid w:val="005C54F5"/>
    <w:rsid w:val="005D49BB"/>
    <w:rsid w:val="00623E3A"/>
    <w:rsid w:val="00692869"/>
    <w:rsid w:val="00734EF4"/>
    <w:rsid w:val="00776142"/>
    <w:rsid w:val="007C7F7F"/>
    <w:rsid w:val="007F2AE4"/>
    <w:rsid w:val="00853AFB"/>
    <w:rsid w:val="00854FB8"/>
    <w:rsid w:val="0086388A"/>
    <w:rsid w:val="00864D05"/>
    <w:rsid w:val="008800C1"/>
    <w:rsid w:val="008D2600"/>
    <w:rsid w:val="00921358"/>
    <w:rsid w:val="009414DE"/>
    <w:rsid w:val="00990C43"/>
    <w:rsid w:val="009F36F2"/>
    <w:rsid w:val="00A06D9E"/>
    <w:rsid w:val="00A23CC6"/>
    <w:rsid w:val="00A31E8E"/>
    <w:rsid w:val="00A351C6"/>
    <w:rsid w:val="00A95928"/>
    <w:rsid w:val="00A96C07"/>
    <w:rsid w:val="00A97C5C"/>
    <w:rsid w:val="00AC120A"/>
    <w:rsid w:val="00AC7678"/>
    <w:rsid w:val="00AD02E7"/>
    <w:rsid w:val="00B22AF9"/>
    <w:rsid w:val="00B54277"/>
    <w:rsid w:val="00B800AD"/>
    <w:rsid w:val="00BD2D04"/>
    <w:rsid w:val="00C549C7"/>
    <w:rsid w:val="00CC1B4C"/>
    <w:rsid w:val="00CE1337"/>
    <w:rsid w:val="00CE5AD9"/>
    <w:rsid w:val="00D92799"/>
    <w:rsid w:val="00DC7C42"/>
    <w:rsid w:val="00E075DD"/>
    <w:rsid w:val="00E1250F"/>
    <w:rsid w:val="00E34074"/>
    <w:rsid w:val="00E410B9"/>
    <w:rsid w:val="00E4457C"/>
    <w:rsid w:val="00E75A3E"/>
    <w:rsid w:val="00F14C72"/>
    <w:rsid w:val="00F201F5"/>
    <w:rsid w:val="00F64A4B"/>
    <w:rsid w:val="00F85D22"/>
    <w:rsid w:val="00FA480C"/>
    <w:rsid w:val="00FA7E1D"/>
    <w:rsid w:val="00FB6A9A"/>
    <w:rsid w:val="00FC4552"/>
    <w:rsid w:val="00F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F11F6-D1E7-4E4C-B817-7EF8D507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AF9"/>
  </w:style>
  <w:style w:type="paragraph" w:styleId="a6">
    <w:name w:val="footer"/>
    <w:basedOn w:val="a"/>
    <w:link w:val="a7"/>
    <w:uiPriority w:val="99"/>
    <w:unhideWhenUsed/>
    <w:rsid w:val="00B2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AF9"/>
  </w:style>
  <w:style w:type="character" w:customStyle="1" w:styleId="1">
    <w:name w:val="Основной текст Знак1"/>
    <w:basedOn w:val="a0"/>
    <w:link w:val="a8"/>
    <w:uiPriority w:val="99"/>
    <w:rsid w:val="008D260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8D260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8D2600"/>
  </w:style>
  <w:style w:type="paragraph" w:styleId="aa">
    <w:name w:val="Normal (Web)"/>
    <w:basedOn w:val="a"/>
    <w:uiPriority w:val="99"/>
    <w:unhideWhenUsed/>
    <w:rsid w:val="008D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5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9C7"/>
  </w:style>
  <w:style w:type="paragraph" w:styleId="ab">
    <w:name w:val="List Paragraph"/>
    <w:basedOn w:val="a"/>
    <w:uiPriority w:val="34"/>
    <w:qFormat/>
    <w:rsid w:val="00C549C7"/>
    <w:pPr>
      <w:spacing w:after="0" w:line="240" w:lineRule="auto"/>
      <w:ind w:left="720"/>
      <w:contextualSpacing/>
      <w:jc w:val="both"/>
    </w:pPr>
    <w:rPr>
      <w:rFonts w:eastAsiaTheme="minorEastAsia"/>
      <w:lang w:eastAsia="ru-RU"/>
    </w:rPr>
  </w:style>
  <w:style w:type="character" w:customStyle="1" w:styleId="c1">
    <w:name w:val="c1"/>
    <w:basedOn w:val="a0"/>
    <w:rsid w:val="00C549C7"/>
  </w:style>
  <w:style w:type="paragraph" w:customStyle="1" w:styleId="c0">
    <w:name w:val="c0"/>
    <w:basedOn w:val="a"/>
    <w:rsid w:val="00C5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549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2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7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8</cp:revision>
  <cp:lastPrinted>2017-11-02T07:31:00Z</cp:lastPrinted>
  <dcterms:created xsi:type="dcterms:W3CDTF">2017-11-02T07:52:00Z</dcterms:created>
  <dcterms:modified xsi:type="dcterms:W3CDTF">2018-01-17T08:20:00Z</dcterms:modified>
</cp:coreProperties>
</file>