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AA" w:rsidRDefault="00864388">
      <w:r>
        <w:t>Статья №3</w:t>
      </w:r>
    </w:p>
    <w:p w:rsidR="00864388" w:rsidRDefault="00864388">
      <w:r>
        <w:t>Подготовка к спектаклю.</w:t>
      </w:r>
    </w:p>
    <w:p w:rsidR="00864388" w:rsidRDefault="00864388">
      <w:r>
        <w:t xml:space="preserve">Для показа игрушками сценок или пьесок надо начинать с работы над текстом. Выбранный текст читается несколько раз, затем определяется характеристика действующих лиц, их взаимоотношения. </w:t>
      </w:r>
    </w:p>
    <w:p w:rsidR="00864388" w:rsidRDefault="00864388">
      <w:r>
        <w:t>Возьмём для примера сценку «Игра в прятки» (см. приложение №3).</w:t>
      </w:r>
    </w:p>
    <w:p w:rsidR="00864388" w:rsidRDefault="00864388">
      <w:r>
        <w:t>В этой сценке участвуют два персонажа: Зайка и Мишка. Всё поведение зайки показывает, что он живой, весёлый, находчивый и даже, в какой-то степени, изобретательный. К Мишке он относится тепло и дружелюбно.</w:t>
      </w:r>
    </w:p>
    <w:p w:rsidR="00864388" w:rsidRDefault="00864388">
      <w:r>
        <w:t>Таков образ зайки и таким его надо показывать детям, об этом надо помнить во время всего показа.</w:t>
      </w:r>
    </w:p>
    <w:p w:rsidR="00864388" w:rsidRDefault="00864388">
      <w:r>
        <w:t>Надо подобрать зайчика-игрушку, чтобы она была внешне приятна</w:t>
      </w:r>
      <w:r w:rsidR="005629C6">
        <w:t xml:space="preserve">, симпатична, </w:t>
      </w:r>
      <w:proofErr w:type="spellStart"/>
      <w:r w:rsidR="005629C6">
        <w:t>распологала</w:t>
      </w:r>
      <w:proofErr w:type="spellEnd"/>
      <w:r w:rsidR="005629C6">
        <w:t xml:space="preserve"> к себе зрителя.</w:t>
      </w:r>
    </w:p>
    <w:p w:rsidR="005629C6" w:rsidRDefault="005629C6">
      <w:r>
        <w:t>Образ Мишки резко отличается от образа Зайки. Мишка добродушен, неповоротлив, двигается и говорит медленно, любит поспать. Он хладнокровно относится к тому</w:t>
      </w:r>
      <w:proofErr w:type="gramStart"/>
      <w:r>
        <w:t xml:space="preserve"> ,</w:t>
      </w:r>
      <w:proofErr w:type="gramEnd"/>
      <w:r>
        <w:t xml:space="preserve"> что ему надо «водить». Ищет зайку без волнения и не беспокоится, что он последний может выскочить и выручиться.</w:t>
      </w:r>
    </w:p>
    <w:p w:rsidR="00F77754" w:rsidRDefault="005629C6">
      <w:r>
        <w:t>При неправильной трактовке образа Зайки, можно было бы показать его тоже спокойным, однако также неправильно было-бы показать зайки весёлым и живым, но недоброжелательным по  отношению к своему товарищу. Зайка мог бы смеяться и подразнивать Мишку за то</w:t>
      </w:r>
      <w:proofErr w:type="gramStart"/>
      <w:r>
        <w:t xml:space="preserve"> ,</w:t>
      </w:r>
      <w:proofErr w:type="gramEnd"/>
      <w:r>
        <w:t xml:space="preserve"> что он медлителен, неповоротлив,</w:t>
      </w:r>
      <w:r w:rsidR="00F77754">
        <w:t xml:space="preserve"> </w:t>
      </w:r>
      <w:r>
        <w:t>недогадлив.</w:t>
      </w:r>
    </w:p>
    <w:p w:rsidR="005629C6" w:rsidRDefault="00F77754">
      <w:r>
        <w:t>Но всё это было бы неправильно, потому что сценка в цело</w:t>
      </w:r>
      <w:proofErr w:type="gramStart"/>
      <w:r>
        <w:t>м-</w:t>
      </w:r>
      <w:proofErr w:type="gramEnd"/>
      <w:r>
        <w:t xml:space="preserve"> весёлая игра двух друзей.</w:t>
      </w:r>
      <w:r w:rsidR="005629C6">
        <w:t xml:space="preserve"> </w:t>
      </w:r>
    </w:p>
    <w:p w:rsidR="00F77754" w:rsidRDefault="00F77754">
      <w:r>
        <w:t>Образы Зайки и Мишки определяются текстом данной сценки.</w:t>
      </w:r>
    </w:p>
    <w:p w:rsidR="00F77754" w:rsidRDefault="00F77754">
      <w:r>
        <w:t>Это не значит</w:t>
      </w:r>
      <w:proofErr w:type="gramStart"/>
      <w:r>
        <w:t xml:space="preserve"> ,</w:t>
      </w:r>
      <w:proofErr w:type="gramEnd"/>
      <w:r>
        <w:t>что они должны быть такими всегда; в других сценках и пьесах они могут быть совсем иными: Зайк</w:t>
      </w:r>
      <w:proofErr w:type="gramStart"/>
      <w:r>
        <w:t>а-</w:t>
      </w:r>
      <w:proofErr w:type="gramEnd"/>
      <w:r>
        <w:t xml:space="preserve"> плаксивым, трусливым, Мишка жизнерадостным и весёлым.</w:t>
      </w:r>
    </w:p>
    <w:p w:rsidR="00F77754" w:rsidRDefault="00F77754">
      <w:r>
        <w:t>После того как разобран текст и определены образы, надо подумать о манере говорить за каждого персонажа, о его походке и движениях. Для каждого персонажа желательно найти характерные особенности. Например, движения у Зайки быстрые, голос звонкий и задорный.</w:t>
      </w:r>
    </w:p>
    <w:p w:rsidR="00F77754" w:rsidRDefault="00F77754">
      <w:r>
        <w:t>Текст обязательно заучивается наизусть, во время показа</w:t>
      </w:r>
      <w:r w:rsidR="00582CE0">
        <w:t xml:space="preserve"> читать с листа</w:t>
      </w:r>
      <w:proofErr w:type="gramStart"/>
      <w:r w:rsidR="00582CE0">
        <w:t xml:space="preserve"> ,</w:t>
      </w:r>
      <w:proofErr w:type="gramEnd"/>
      <w:r w:rsidR="00582CE0">
        <w:t>конечно, нельзя.</w:t>
      </w:r>
    </w:p>
    <w:p w:rsidR="00582CE0" w:rsidRDefault="00582CE0">
      <w:r>
        <w:t>При работе над текстом воспитатель учится  читать его внятно и выразительно.</w:t>
      </w:r>
    </w:p>
    <w:p w:rsidR="00582CE0" w:rsidRDefault="00582CE0">
      <w:r>
        <w:t>Одновременно с работой над текстом надо подбирать игрушки. Для показа спектакля нужны игрушк</w:t>
      </w:r>
      <w:proofErr w:type="gramStart"/>
      <w:r>
        <w:t>и-</w:t>
      </w:r>
      <w:proofErr w:type="gramEnd"/>
      <w:r>
        <w:t xml:space="preserve"> «актёры» и игрушки для оформления.</w:t>
      </w:r>
    </w:p>
    <w:p w:rsidR="00582CE0" w:rsidRDefault="00582CE0">
      <w:r>
        <w:t>Игрушк</w:t>
      </w:r>
      <w:proofErr w:type="gramStart"/>
      <w:r>
        <w:t>и-</w:t>
      </w:r>
      <w:proofErr w:type="gramEnd"/>
      <w:r>
        <w:t xml:space="preserve"> «актёры» не должны быть очень большие или очень маленькие: лучше всего использовать игрушки средней величины, т.е. 25-35 см. Разница в величине между игрушками может быть небольшая, но всё же девочка- кукла должна быть больше кошки, лиса больше зайца, медведь больше волка.</w:t>
      </w:r>
    </w:p>
    <w:p w:rsidR="00582CE0" w:rsidRDefault="00582CE0">
      <w:r>
        <w:lastRenderedPageBreak/>
        <w:t>Желательно, чтобы игрушк</w:t>
      </w:r>
      <w:proofErr w:type="gramStart"/>
      <w:r>
        <w:t>и-</w:t>
      </w:r>
      <w:proofErr w:type="gramEnd"/>
      <w:r>
        <w:t xml:space="preserve"> «актёры» были </w:t>
      </w:r>
      <w:proofErr w:type="spellStart"/>
      <w:r>
        <w:t>однофактурные</w:t>
      </w:r>
      <w:proofErr w:type="spellEnd"/>
      <w:r>
        <w:t>, т.е.</w:t>
      </w:r>
      <w:r w:rsidR="005F76B0">
        <w:t xml:space="preserve"> все мягкие, или все из папье-маше, или все резиновые.</w:t>
      </w:r>
    </w:p>
    <w:p w:rsidR="005F76B0" w:rsidRDefault="005F76B0">
      <w:r>
        <w:t>Иногда при отсутствии какой-нибудь игрушки можно сделать замену, т.е. вместо зайки взять собачку, обезьянку и т.д.</w:t>
      </w:r>
    </w:p>
    <w:p w:rsidR="005F76B0" w:rsidRDefault="005F76B0">
      <w:r>
        <w:t xml:space="preserve">Но такие замены можно делать не всегда. Иногда следует брать игрушки в соответствии с текстом, так как содержание его строится на характерных особенностях и привычках именно данного персонажа. Например в стихотворении С. Маршака «Ванька-Встанька» нельзя заменить Ваньку </w:t>
      </w:r>
      <w:proofErr w:type="gramStart"/>
      <w:r>
        <w:t>–</w:t>
      </w:r>
      <w:proofErr w:type="spellStart"/>
      <w:r>
        <w:t>В</w:t>
      </w:r>
      <w:proofErr w:type="gramEnd"/>
      <w:r>
        <w:t>станьку</w:t>
      </w:r>
      <w:proofErr w:type="spellEnd"/>
      <w:r>
        <w:t xml:space="preserve"> никакой другой игрушкой.</w:t>
      </w:r>
    </w:p>
    <w:p w:rsidR="005F76B0" w:rsidRDefault="005F76B0">
      <w:r>
        <w:t>Игрушки для оформления по размерам должны подходить к игрушка</w:t>
      </w:r>
      <w:proofErr w:type="gramStart"/>
      <w:r>
        <w:t>м-</w:t>
      </w:r>
      <w:proofErr w:type="gramEnd"/>
      <w:r>
        <w:t xml:space="preserve"> «актёрам», чтобы кукла могла,</w:t>
      </w:r>
      <w:r w:rsidR="00CB37BF">
        <w:t xml:space="preserve"> </w:t>
      </w:r>
      <w:r>
        <w:t>например,</w:t>
      </w:r>
      <w:r w:rsidR="00CB37BF">
        <w:t xml:space="preserve"> </w:t>
      </w:r>
      <w:r>
        <w:t>лечь в кроватку, сесть на стул</w:t>
      </w:r>
      <w:r w:rsidR="00D531E2">
        <w:t>, покататься на автомобиле.</w:t>
      </w:r>
      <w:r>
        <w:t xml:space="preserve"> </w:t>
      </w:r>
    </w:p>
    <w:p w:rsidR="00CB37BF" w:rsidRDefault="00CB37BF">
      <w:r>
        <w:t>Все игрушки, используемые в спектакле, должны быть если не новые, то вполне исправные и чистые. Чтобы на них было приятно смотреть. Костюмы  игрушек перед спектаклем необходимо обновить или сшить новые.</w:t>
      </w:r>
    </w:p>
    <w:p w:rsidR="00CB37BF" w:rsidRDefault="00CB37BF">
      <w:r>
        <w:t>Для сп</w:t>
      </w:r>
      <w:r w:rsidR="009B5CC9">
        <w:t>е</w:t>
      </w:r>
      <w:r>
        <w:t xml:space="preserve">ктакля могут понадобиться разные </w:t>
      </w:r>
      <w:r w:rsidR="009B5CC9">
        <w:t>мелкие вещи: посуда, флажки,  корзинки и прочее. Если их нет в детском саду, надо их сделать самим из картона, ваты, папье-маше.</w:t>
      </w:r>
    </w:p>
    <w:p w:rsidR="009B5CC9" w:rsidRDefault="009B5CC9">
      <w:r>
        <w:t xml:space="preserve">Когда подобраны игрушки и закончена работа над текстом, воспитатель садится за стол, на котором будет происходить спектакль, и расставляет на нём оформление, т.е. те игрушки, те вещи, которые нужны для данного спектакля. Например: для сценки «Игра в прятки» Ставится кроватка, потому что Мишка ложится спать; стол и перед ним два стула, потому что Мишка и Зайка сядут пить чай; шкаф, чтобы за него прятаться. Ставить </w:t>
      </w:r>
      <w:proofErr w:type="spellStart"/>
      <w:r>
        <w:t>то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не нужно для действия  и не будет обыгрываться,</w:t>
      </w:r>
      <w:r w:rsidR="00DC5A93">
        <w:t xml:space="preserve"> </w:t>
      </w:r>
      <w:r>
        <w:t>не следует.</w:t>
      </w:r>
    </w:p>
    <w:p w:rsidR="00854B69" w:rsidRDefault="009B5CC9">
      <w:r>
        <w:t>Игрушки для оформления спектакля</w:t>
      </w:r>
      <w:r w:rsidR="00DC5A93">
        <w:t xml:space="preserve"> расставляются на столе в зависимости от того</w:t>
      </w:r>
      <w:proofErr w:type="gramStart"/>
      <w:r w:rsidR="00DC5A93">
        <w:t xml:space="preserve"> ,</w:t>
      </w:r>
      <w:proofErr w:type="gramEnd"/>
      <w:r w:rsidR="00DC5A93">
        <w:t>где будет происходить основн</w:t>
      </w:r>
      <w:r w:rsidR="00854B69">
        <w:t xml:space="preserve">ое действие, с учётом </w:t>
      </w:r>
      <w:proofErr w:type="spellStart"/>
      <w:r w:rsidR="00854B69">
        <w:t>мезансцен</w:t>
      </w:r>
      <w:proofErr w:type="spellEnd"/>
      <w:r w:rsidR="00854B69">
        <w:t xml:space="preserve">, т.е. от куда выходят игрушки- «актёры», куда они идут, где останавливаются, куда уходят. Оформление ставится так, чтобы не мешало игрушкам двигаться, чтобы оно не загораживало  их от детей. Желательно чтобы основное действие происходило в центре стола, поэтому центр лучше оставлять свободным, а оформление по возможности расставлять по краям стола. </w:t>
      </w:r>
    </w:p>
    <w:p w:rsidR="009B5CC9" w:rsidRDefault="00854B69">
      <w:r>
        <w:t>Игрушки, не участвуют с начала спектакля</w:t>
      </w:r>
      <w:proofErr w:type="gramStart"/>
      <w:r w:rsidR="00DC5A93">
        <w:t xml:space="preserve"> </w:t>
      </w:r>
      <w:r>
        <w:t>,</w:t>
      </w:r>
      <w:proofErr w:type="gramEnd"/>
      <w:r>
        <w:t xml:space="preserve"> воспитатель кладёт на детские стульчики, около себя, с обеих сторон так, чтобы  они не были видны зрителям, и по очерёдности их выхода, т.е. те игрушки, которые должны появиться на сцене раньше, - лежат ближе к воспитателю, те, которые позднее,- дальше.</w:t>
      </w:r>
    </w:p>
    <w:p w:rsidR="004D4AFF" w:rsidRDefault="004D4AFF">
      <w:r>
        <w:t xml:space="preserve">Если игрушка выводится слева, она кладётся слева от воспитателя, и та берёт её левой рукой, если с правой стороны,- то правой. Всё это надо обдумать и приготовить заранее, чтобы во время показа не наклоняться и не искать нужную игрушку, не задерживать из-за этого чтение текста и не производить шум, который может </w:t>
      </w:r>
      <w:proofErr w:type="gramStart"/>
      <w:r>
        <w:t>получиться</w:t>
      </w:r>
      <w:proofErr w:type="gramEnd"/>
      <w:r>
        <w:t xml:space="preserve"> если игрушка окажется заваленной.</w:t>
      </w:r>
    </w:p>
    <w:p w:rsidR="004D4AFF" w:rsidRDefault="004D4AFF">
      <w:r>
        <w:t>Если на сцене одновременно больше двух игруше</w:t>
      </w:r>
      <w:proofErr w:type="gramStart"/>
      <w:r>
        <w:t>к-</w:t>
      </w:r>
      <w:proofErr w:type="gramEnd"/>
      <w:r>
        <w:t xml:space="preserve"> «актёров», то одну из них надо куда-то посадить или прислонить. Иногда для этого надо специально что-то поставить или приспособить.</w:t>
      </w:r>
    </w:p>
    <w:p w:rsidR="004D4AFF" w:rsidRDefault="004D4AFF">
      <w:r>
        <w:t>После того как сделаны все приготовления, воспитатель берёт игрушку со стороны спины, чтобы её пальцы по возможности были спрятаны под ручками игрушки, и выводит её на сцен</w:t>
      </w:r>
      <w:proofErr w:type="gramStart"/>
      <w:r>
        <w:t>у</w:t>
      </w:r>
      <w:r w:rsidR="00615D23">
        <w:t>-</w:t>
      </w:r>
      <w:proofErr w:type="gramEnd"/>
      <w:r w:rsidR="00615D23">
        <w:t xml:space="preserve"> </w:t>
      </w:r>
      <w:r w:rsidR="0024390E">
        <w:t>стол.</w:t>
      </w:r>
    </w:p>
    <w:p w:rsidR="0024390E" w:rsidRDefault="0024390E">
      <w:r>
        <w:lastRenderedPageBreak/>
        <w:t>Надо стараться</w:t>
      </w:r>
      <w:proofErr w:type="gramStart"/>
      <w:r>
        <w:t xml:space="preserve"> ,</w:t>
      </w:r>
      <w:proofErr w:type="gramEnd"/>
      <w:r>
        <w:t xml:space="preserve">чтобы движения игрушек были выразительны и понятны детям. Если на сцене две игрушки разговаривают между собой, они должны быть обращены друг к другу лицом. При этом  «говорящая» слегка двигается. Этот приём поможет детям различать какая игрушка  «говорит». </w:t>
      </w:r>
    </w:p>
    <w:p w:rsidR="0024390E" w:rsidRDefault="0024390E">
      <w:r>
        <w:t xml:space="preserve">Чтобы увести игрушку со сцены, воспитатель доводит её до края стола, быстро опускает под стол и </w:t>
      </w:r>
      <w:proofErr w:type="spellStart"/>
      <w:r>
        <w:t>безшумно</w:t>
      </w:r>
      <w:proofErr w:type="spellEnd"/>
      <w:r>
        <w:t xml:space="preserve"> кладёт на стул около себя.</w:t>
      </w:r>
    </w:p>
    <w:p w:rsidR="0024390E" w:rsidRDefault="0024390E">
      <w:r>
        <w:t>Если в пьесе две картины, то по окончании первой воспитатель берёт ненужные игрушки, кладёт их на стулья около себя и ставит на стол другие. При появлении новых</w:t>
      </w:r>
      <w:proofErr w:type="gramStart"/>
      <w:r>
        <w:t xml:space="preserve"> ,</w:t>
      </w:r>
      <w:proofErr w:type="gramEnd"/>
      <w:r>
        <w:t xml:space="preserve"> незнакомых игрушек надо дать детям возможность их рассмотреть и не торопиться читать текст дальше.</w:t>
      </w:r>
    </w:p>
    <w:p w:rsidR="0024390E" w:rsidRDefault="0024390E">
      <w:r>
        <w:t xml:space="preserve">Так продолжается репетиционная работа до тех пор, пока не будет достигнуто полное совпадение текста с движениями </w:t>
      </w:r>
      <w:proofErr w:type="spellStart"/>
      <w:r>
        <w:t>игрушеук</w:t>
      </w:r>
      <w:proofErr w:type="spellEnd"/>
      <w:r>
        <w:t xml:space="preserve"> и общая слаженность в показе</w:t>
      </w:r>
      <w:r w:rsidR="00891660">
        <w:t>.</w:t>
      </w:r>
    </w:p>
    <w:p w:rsidR="00891660" w:rsidRDefault="00891660">
      <w:r>
        <w:t>Только тогда можно показывать спектакль детям.</w:t>
      </w:r>
    </w:p>
    <w:p w:rsidR="00891660" w:rsidRDefault="00891660">
      <w:r>
        <w:t>Во время спектакля воспитатель должен следить за каждым своим движением. В кукольном, теневом и картонном театрах кукловоды спрятаны за ширмой или экраном и зрители их не видят. При показе спектакля игрушек воспитатель сидит открыто перед детьми, это обязывает держать себя так, чтобы не привлекать к себе внимание детей.  Для этого надо избегать ненужных движений, свободную руку не задерживать на столе и опускать её сразу вниз, под стол; спокойно держать голову, смотреть на игрушки, которые в данную минуту действуют; не надо играть самому</w:t>
      </w:r>
      <w:r w:rsidR="008C7F18">
        <w:t>, лицо должно быть спокойным.</w:t>
      </w:r>
    </w:p>
    <w:p w:rsidR="00805CC6" w:rsidRDefault="00805CC6">
      <w:r>
        <w:t>Спектакль игрушек рассчитан на небольшое число детей: его показывают не в зале, на празднике, а в групповой комнате. Цель таких показо</w:t>
      </w:r>
      <w:proofErr w:type="gramStart"/>
      <w:r>
        <w:t>в-</w:t>
      </w:r>
      <w:proofErr w:type="gramEnd"/>
      <w:r>
        <w:t xml:space="preserve"> развлечь и порадовать детей, сделать для них игрушку более интересной, помочь ребёнку внести разнообразие в игру, натолкнуть на новые возможности в игре. Посмотреть игрушку в роли детям будет очень приятно.</w:t>
      </w:r>
    </w:p>
    <w:p w:rsidR="00805CC6" w:rsidRDefault="00805CC6">
      <w:r>
        <w:t>После спектакля игрушек у детей богаче становится фантазия и разнообразнее содержание игр.</w:t>
      </w:r>
    </w:p>
    <w:p w:rsidR="00805CC6" w:rsidRDefault="00805CC6"/>
    <w:p w:rsidR="00805CC6" w:rsidRDefault="00805CC6"/>
    <w:p w:rsidR="00805CC6" w:rsidRDefault="00805CC6"/>
    <w:p w:rsidR="00805CC6" w:rsidRDefault="00805CC6"/>
    <w:p w:rsidR="00805CC6" w:rsidRDefault="00805CC6">
      <w:r>
        <w:t>Далее следует: ТЕАТР ПЕТРУШЕК (Статья №4).</w:t>
      </w:r>
      <w:bookmarkStart w:id="0" w:name="_GoBack"/>
      <w:bookmarkEnd w:id="0"/>
    </w:p>
    <w:p w:rsidR="0024390E" w:rsidRDefault="0024390E"/>
    <w:p w:rsidR="0024390E" w:rsidRDefault="0024390E"/>
    <w:p w:rsidR="0024390E" w:rsidRDefault="0024390E"/>
    <w:p w:rsidR="0024390E" w:rsidRDefault="0024390E"/>
    <w:p w:rsidR="0024390E" w:rsidRDefault="0024390E"/>
    <w:p w:rsidR="0024390E" w:rsidRDefault="0024390E"/>
    <w:p w:rsidR="0024390E" w:rsidRDefault="0024390E"/>
    <w:p w:rsidR="004D4AFF" w:rsidRDefault="004D4AFF"/>
    <w:p w:rsidR="004D4AFF" w:rsidRDefault="004D4AFF"/>
    <w:p w:rsidR="004D4AFF" w:rsidRDefault="004D4AFF"/>
    <w:p w:rsidR="004D4AFF" w:rsidRDefault="004D4AFF"/>
    <w:p w:rsidR="004D4AFF" w:rsidRDefault="004D4AFF">
      <w:r>
        <w:t xml:space="preserve"> </w:t>
      </w:r>
    </w:p>
    <w:p w:rsidR="00582CE0" w:rsidRDefault="00582CE0"/>
    <w:sectPr w:rsidR="0058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4D"/>
    <w:rsid w:val="0024390E"/>
    <w:rsid w:val="004D4AFF"/>
    <w:rsid w:val="005629C6"/>
    <w:rsid w:val="00582CE0"/>
    <w:rsid w:val="005F76B0"/>
    <w:rsid w:val="00615D23"/>
    <w:rsid w:val="00805CC6"/>
    <w:rsid w:val="00854B69"/>
    <w:rsid w:val="00864388"/>
    <w:rsid w:val="00891660"/>
    <w:rsid w:val="008C7F18"/>
    <w:rsid w:val="009B5CC9"/>
    <w:rsid w:val="00CB37BF"/>
    <w:rsid w:val="00D531E2"/>
    <w:rsid w:val="00DB5B4D"/>
    <w:rsid w:val="00DC5A93"/>
    <w:rsid w:val="00F77754"/>
    <w:rsid w:val="00F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2021-11-08T08:03:00Z</dcterms:created>
  <dcterms:modified xsi:type="dcterms:W3CDTF">2021-11-17T07:02:00Z</dcterms:modified>
</cp:coreProperties>
</file>