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CA" w:rsidRPr="001A0BCA" w:rsidRDefault="001A0BCA" w:rsidP="001A0BCA">
      <w:pPr>
        <w:spacing w:after="0" w:line="360" w:lineRule="auto"/>
        <w:jc w:val="center"/>
        <w:rPr>
          <w:rFonts w:ascii="Times New Roman" w:eastAsia="Calibri" w:hAnsi="Times New Roman" w:cs="Times New Roman"/>
          <w:sz w:val="24"/>
          <w:szCs w:val="28"/>
        </w:rPr>
      </w:pPr>
    </w:p>
    <w:p w:rsidR="001A0BCA" w:rsidRDefault="001A0BCA" w:rsidP="001A0BCA">
      <w:pPr>
        <w:spacing w:after="0" w:line="360" w:lineRule="auto"/>
        <w:jc w:val="center"/>
        <w:rPr>
          <w:rFonts w:ascii="Times New Roman" w:eastAsia="Calibri" w:hAnsi="Times New Roman" w:cs="Times New Roman"/>
          <w:sz w:val="28"/>
          <w:szCs w:val="28"/>
        </w:rPr>
      </w:pPr>
    </w:p>
    <w:p w:rsidR="0058226B" w:rsidRPr="001A0BCA" w:rsidRDefault="0058226B" w:rsidP="001A0BCA">
      <w:pPr>
        <w:spacing w:after="0" w:line="360" w:lineRule="auto"/>
        <w:jc w:val="center"/>
        <w:rPr>
          <w:rFonts w:ascii="Times New Roman" w:eastAsia="Calibri" w:hAnsi="Times New Roman" w:cs="Times New Roman"/>
          <w:sz w:val="28"/>
          <w:szCs w:val="28"/>
        </w:rPr>
      </w:pPr>
    </w:p>
    <w:p w:rsidR="001A0BCA" w:rsidRPr="001A0BCA" w:rsidRDefault="001A0BCA" w:rsidP="001A0BCA">
      <w:pPr>
        <w:spacing w:after="0" w:line="360" w:lineRule="auto"/>
        <w:jc w:val="center"/>
        <w:rPr>
          <w:rFonts w:ascii="Times New Roman" w:eastAsia="Calibri" w:hAnsi="Times New Roman" w:cs="Times New Roman"/>
          <w:sz w:val="28"/>
          <w:szCs w:val="28"/>
        </w:rPr>
      </w:pPr>
    </w:p>
    <w:p w:rsidR="001A0BCA" w:rsidRDefault="001A0BCA" w:rsidP="001A0BCA">
      <w:pPr>
        <w:spacing w:after="0" w:line="360" w:lineRule="auto"/>
        <w:jc w:val="center"/>
        <w:rPr>
          <w:rFonts w:ascii="Times New Roman" w:eastAsia="Calibri" w:hAnsi="Times New Roman" w:cs="Times New Roman"/>
          <w:sz w:val="28"/>
          <w:szCs w:val="28"/>
        </w:rPr>
      </w:pPr>
    </w:p>
    <w:p w:rsidR="00C94AC7" w:rsidRPr="001A0BCA" w:rsidRDefault="00C94AC7" w:rsidP="001A0BCA">
      <w:pPr>
        <w:spacing w:after="0" w:line="360" w:lineRule="auto"/>
        <w:jc w:val="center"/>
        <w:rPr>
          <w:rFonts w:ascii="Times New Roman" w:eastAsia="Calibri" w:hAnsi="Times New Roman" w:cs="Times New Roman"/>
          <w:sz w:val="28"/>
          <w:szCs w:val="28"/>
        </w:rPr>
      </w:pPr>
    </w:p>
    <w:p w:rsidR="0058226B" w:rsidRDefault="0058226B" w:rsidP="001A0BCA">
      <w:pPr>
        <w:tabs>
          <w:tab w:val="left" w:pos="3969"/>
          <w:tab w:val="left" w:pos="4111"/>
          <w:tab w:val="left" w:pos="4253"/>
        </w:tabs>
        <w:spacing w:after="0" w:line="36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Формирование творческих способностей дошкольников средствами театрализованной деятельности.</w:t>
      </w:r>
    </w:p>
    <w:p w:rsidR="001A0BCA" w:rsidRPr="001A0BCA" w:rsidRDefault="001A0BCA" w:rsidP="001A0BCA">
      <w:pPr>
        <w:tabs>
          <w:tab w:val="left" w:pos="3969"/>
          <w:tab w:val="left" w:pos="4111"/>
          <w:tab w:val="left" w:pos="4253"/>
        </w:tabs>
        <w:spacing w:after="0" w:line="360" w:lineRule="auto"/>
        <w:jc w:val="center"/>
        <w:rPr>
          <w:rFonts w:ascii="Times New Roman" w:eastAsia="Times New Roman" w:hAnsi="Times New Roman" w:cs="Times New Roman"/>
          <w:sz w:val="32"/>
          <w:szCs w:val="32"/>
          <w:lang w:eastAsia="ru-RU"/>
        </w:rPr>
      </w:pPr>
    </w:p>
    <w:p w:rsidR="001A0BCA" w:rsidRPr="001A0BCA" w:rsidRDefault="001A0BCA" w:rsidP="001A0BCA">
      <w:pPr>
        <w:tabs>
          <w:tab w:val="left" w:pos="3969"/>
          <w:tab w:val="left" w:pos="4111"/>
          <w:tab w:val="left" w:pos="4253"/>
        </w:tabs>
        <w:spacing w:after="0" w:line="360" w:lineRule="auto"/>
        <w:rPr>
          <w:rFonts w:ascii="Times New Roman" w:eastAsia="Times New Roman" w:hAnsi="Times New Roman" w:cs="Times New Roman"/>
          <w:sz w:val="32"/>
          <w:szCs w:val="32"/>
          <w:lang w:eastAsia="ru-RU"/>
        </w:rPr>
      </w:pPr>
    </w:p>
    <w:p w:rsidR="001A0BCA" w:rsidRPr="001A0BCA" w:rsidRDefault="001A0BCA" w:rsidP="001A0BCA">
      <w:pPr>
        <w:tabs>
          <w:tab w:val="left" w:pos="3969"/>
          <w:tab w:val="left" w:pos="4111"/>
          <w:tab w:val="left" w:pos="4253"/>
        </w:tabs>
        <w:spacing w:after="0" w:line="360" w:lineRule="auto"/>
        <w:rPr>
          <w:rFonts w:ascii="Times New Roman" w:eastAsia="Times New Roman" w:hAnsi="Times New Roman" w:cs="Times New Roman"/>
          <w:sz w:val="32"/>
          <w:szCs w:val="32"/>
          <w:lang w:eastAsia="ru-RU"/>
        </w:rPr>
      </w:pPr>
    </w:p>
    <w:p w:rsidR="001A0BCA" w:rsidRPr="001A0BCA" w:rsidRDefault="001A0BCA" w:rsidP="001A0BCA">
      <w:pPr>
        <w:tabs>
          <w:tab w:val="left" w:pos="3969"/>
          <w:tab w:val="left" w:pos="4111"/>
          <w:tab w:val="left" w:pos="4253"/>
        </w:tabs>
        <w:spacing w:after="0" w:line="360" w:lineRule="auto"/>
        <w:rPr>
          <w:rFonts w:ascii="Times New Roman" w:eastAsia="Calibri" w:hAnsi="Times New Roman" w:cs="Times New Roman"/>
          <w:sz w:val="28"/>
          <w:szCs w:val="28"/>
        </w:rPr>
      </w:pPr>
    </w:p>
    <w:p w:rsidR="0058226B" w:rsidRDefault="0058226B" w:rsidP="001A0BCA">
      <w:pPr>
        <w:tabs>
          <w:tab w:val="left" w:pos="3969"/>
        </w:tabs>
        <w:spacing w:after="0" w:line="360" w:lineRule="auto"/>
        <w:ind w:left="3969"/>
        <w:rPr>
          <w:rFonts w:ascii="Times New Roman" w:eastAsia="Calibri" w:hAnsi="Times New Roman" w:cs="Times New Roman"/>
          <w:b/>
          <w:sz w:val="24"/>
          <w:szCs w:val="28"/>
        </w:rPr>
      </w:pPr>
    </w:p>
    <w:p w:rsidR="0058226B" w:rsidRDefault="0058226B" w:rsidP="001A0BCA">
      <w:pPr>
        <w:tabs>
          <w:tab w:val="left" w:pos="3969"/>
        </w:tabs>
        <w:spacing w:after="0" w:line="360" w:lineRule="auto"/>
        <w:ind w:left="3969"/>
        <w:rPr>
          <w:rFonts w:ascii="Times New Roman" w:eastAsia="Calibri" w:hAnsi="Times New Roman" w:cs="Times New Roman"/>
          <w:b/>
          <w:sz w:val="24"/>
          <w:szCs w:val="28"/>
        </w:rPr>
      </w:pPr>
    </w:p>
    <w:p w:rsidR="0058226B" w:rsidRDefault="0058226B" w:rsidP="001A0BCA">
      <w:pPr>
        <w:tabs>
          <w:tab w:val="left" w:pos="3969"/>
        </w:tabs>
        <w:spacing w:after="0" w:line="360" w:lineRule="auto"/>
        <w:ind w:left="3969"/>
        <w:rPr>
          <w:rFonts w:ascii="Times New Roman" w:eastAsia="Calibri" w:hAnsi="Times New Roman" w:cs="Times New Roman"/>
          <w:b/>
          <w:sz w:val="24"/>
          <w:szCs w:val="28"/>
        </w:rPr>
      </w:pPr>
    </w:p>
    <w:p w:rsidR="0058226B" w:rsidRDefault="0058226B" w:rsidP="001A0BCA">
      <w:pPr>
        <w:tabs>
          <w:tab w:val="left" w:pos="3969"/>
        </w:tabs>
        <w:spacing w:after="0" w:line="360" w:lineRule="auto"/>
        <w:ind w:left="3969"/>
        <w:rPr>
          <w:rFonts w:ascii="Times New Roman" w:eastAsia="Calibri" w:hAnsi="Times New Roman" w:cs="Times New Roman"/>
          <w:b/>
          <w:sz w:val="24"/>
          <w:szCs w:val="28"/>
        </w:rPr>
      </w:pPr>
    </w:p>
    <w:p w:rsidR="0058226B" w:rsidRDefault="0058226B" w:rsidP="001A0BCA">
      <w:pPr>
        <w:tabs>
          <w:tab w:val="left" w:pos="3969"/>
        </w:tabs>
        <w:spacing w:after="0" w:line="360" w:lineRule="auto"/>
        <w:ind w:left="3969"/>
        <w:rPr>
          <w:rFonts w:ascii="Times New Roman" w:eastAsia="Calibri" w:hAnsi="Times New Roman" w:cs="Times New Roman"/>
          <w:b/>
          <w:sz w:val="24"/>
          <w:szCs w:val="28"/>
        </w:rPr>
      </w:pPr>
    </w:p>
    <w:p w:rsidR="001A0BCA" w:rsidRPr="001A0BCA" w:rsidRDefault="0058226B" w:rsidP="001A0BCA">
      <w:pPr>
        <w:tabs>
          <w:tab w:val="left" w:pos="3969"/>
        </w:tabs>
        <w:spacing w:after="0" w:line="360" w:lineRule="auto"/>
        <w:ind w:left="3969"/>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proofErr w:type="spellStart"/>
      <w:r>
        <w:rPr>
          <w:rFonts w:ascii="Times New Roman" w:eastAsia="Calibri" w:hAnsi="Times New Roman" w:cs="Times New Roman"/>
          <w:b/>
          <w:sz w:val="24"/>
          <w:szCs w:val="28"/>
        </w:rPr>
        <w:t>Выполниа</w:t>
      </w:r>
      <w:proofErr w:type="spellEnd"/>
      <w:r>
        <w:rPr>
          <w:rFonts w:ascii="Times New Roman" w:eastAsia="Calibri" w:hAnsi="Times New Roman" w:cs="Times New Roman"/>
          <w:b/>
          <w:sz w:val="24"/>
          <w:szCs w:val="28"/>
        </w:rPr>
        <w:t>:</w:t>
      </w:r>
    </w:p>
    <w:p w:rsidR="001A0BCA" w:rsidRPr="001A0BCA" w:rsidRDefault="001A0BCA" w:rsidP="001A0BCA">
      <w:pPr>
        <w:tabs>
          <w:tab w:val="left" w:pos="3969"/>
        </w:tabs>
        <w:spacing w:after="0" w:line="360" w:lineRule="auto"/>
        <w:ind w:left="3686"/>
        <w:rPr>
          <w:rFonts w:ascii="Times New Roman" w:eastAsia="Calibri" w:hAnsi="Times New Roman" w:cs="Times New Roman"/>
          <w:sz w:val="24"/>
          <w:szCs w:val="28"/>
        </w:rPr>
      </w:pPr>
      <w:r w:rsidRPr="001A0BCA">
        <w:rPr>
          <w:rFonts w:ascii="Times New Roman" w:eastAsia="Calibri" w:hAnsi="Times New Roman" w:cs="Times New Roman"/>
          <w:sz w:val="24"/>
          <w:szCs w:val="28"/>
        </w:rPr>
        <w:t xml:space="preserve">             Никоненко Елена Николаевна, воспитатель</w:t>
      </w:r>
    </w:p>
    <w:p w:rsidR="001A0BCA" w:rsidRPr="001A0BCA" w:rsidRDefault="001A0BCA" w:rsidP="001A0BCA">
      <w:pPr>
        <w:tabs>
          <w:tab w:val="left" w:pos="3969"/>
        </w:tabs>
        <w:spacing w:after="0" w:line="360" w:lineRule="auto"/>
        <w:ind w:left="3686"/>
        <w:rPr>
          <w:rFonts w:ascii="Times New Roman" w:eastAsia="Calibri" w:hAnsi="Times New Roman" w:cs="Times New Roman"/>
          <w:sz w:val="24"/>
          <w:szCs w:val="28"/>
        </w:rPr>
      </w:pPr>
      <w:r w:rsidRPr="001A0BCA">
        <w:rPr>
          <w:rFonts w:ascii="Times New Roman" w:eastAsia="Calibri" w:hAnsi="Times New Roman" w:cs="Times New Roman"/>
          <w:sz w:val="24"/>
          <w:szCs w:val="28"/>
        </w:rPr>
        <w:t xml:space="preserve">             МБДОУ № 45, г. Междуреченск</w:t>
      </w:r>
    </w:p>
    <w:p w:rsidR="001A0BCA" w:rsidRDefault="001A0BCA" w:rsidP="001A0BCA">
      <w:pPr>
        <w:spacing w:after="0" w:line="360" w:lineRule="auto"/>
        <w:jc w:val="both"/>
        <w:rPr>
          <w:rFonts w:ascii="Times New Roman" w:eastAsia="Calibri" w:hAnsi="Times New Roman" w:cs="Times New Roman"/>
          <w:b/>
          <w:sz w:val="24"/>
          <w:szCs w:val="28"/>
        </w:rPr>
      </w:pPr>
    </w:p>
    <w:p w:rsidR="0058226B" w:rsidRDefault="0058226B" w:rsidP="001A0BCA">
      <w:pPr>
        <w:spacing w:after="0" w:line="360" w:lineRule="auto"/>
        <w:jc w:val="both"/>
        <w:rPr>
          <w:rFonts w:ascii="Times New Roman" w:eastAsia="Calibri" w:hAnsi="Times New Roman" w:cs="Times New Roman"/>
          <w:b/>
          <w:sz w:val="24"/>
          <w:szCs w:val="28"/>
        </w:rPr>
      </w:pPr>
    </w:p>
    <w:p w:rsidR="0058226B" w:rsidRDefault="0058226B" w:rsidP="001A0BCA">
      <w:pPr>
        <w:spacing w:after="0" w:line="360" w:lineRule="auto"/>
        <w:jc w:val="both"/>
        <w:rPr>
          <w:rFonts w:ascii="Times New Roman" w:eastAsia="Calibri" w:hAnsi="Times New Roman" w:cs="Times New Roman"/>
          <w:b/>
          <w:sz w:val="24"/>
          <w:szCs w:val="28"/>
        </w:rPr>
      </w:pPr>
    </w:p>
    <w:p w:rsidR="0058226B" w:rsidRDefault="0058226B" w:rsidP="001A0BCA">
      <w:pPr>
        <w:spacing w:after="0" w:line="360" w:lineRule="auto"/>
        <w:jc w:val="both"/>
        <w:rPr>
          <w:rFonts w:ascii="Times New Roman" w:eastAsia="Calibri" w:hAnsi="Times New Roman" w:cs="Times New Roman"/>
          <w:b/>
          <w:sz w:val="24"/>
          <w:szCs w:val="28"/>
        </w:rPr>
      </w:pPr>
    </w:p>
    <w:p w:rsidR="0058226B" w:rsidRPr="001A0BCA" w:rsidRDefault="0058226B" w:rsidP="001A0BCA">
      <w:pPr>
        <w:spacing w:after="0" w:line="360" w:lineRule="auto"/>
        <w:jc w:val="both"/>
        <w:rPr>
          <w:rFonts w:ascii="Times New Roman" w:eastAsia="Calibri" w:hAnsi="Times New Roman" w:cs="Times New Roman"/>
          <w:sz w:val="28"/>
          <w:szCs w:val="28"/>
        </w:rPr>
      </w:pPr>
    </w:p>
    <w:p w:rsidR="001A0BCA" w:rsidRPr="001A0BCA" w:rsidRDefault="001A0BCA" w:rsidP="001A0BCA">
      <w:pPr>
        <w:spacing w:after="0" w:line="240" w:lineRule="auto"/>
        <w:jc w:val="center"/>
        <w:rPr>
          <w:rFonts w:ascii="Times New Roman" w:eastAsia="Calibri" w:hAnsi="Times New Roman" w:cs="Times New Roman"/>
          <w:sz w:val="28"/>
          <w:szCs w:val="28"/>
        </w:rPr>
      </w:pPr>
    </w:p>
    <w:p w:rsidR="001A0BCA" w:rsidRPr="001A0BCA" w:rsidRDefault="001A0BCA" w:rsidP="001A0BCA">
      <w:pPr>
        <w:spacing w:after="0" w:line="240" w:lineRule="auto"/>
        <w:jc w:val="center"/>
        <w:rPr>
          <w:rFonts w:ascii="Times New Roman" w:eastAsia="Calibri" w:hAnsi="Times New Roman" w:cs="Times New Roman"/>
          <w:sz w:val="28"/>
          <w:szCs w:val="28"/>
        </w:rPr>
      </w:pPr>
    </w:p>
    <w:p w:rsidR="001A0BCA" w:rsidRPr="001A0BCA" w:rsidRDefault="001A0BCA" w:rsidP="001A0BCA">
      <w:pPr>
        <w:spacing w:after="0" w:line="240" w:lineRule="auto"/>
        <w:jc w:val="center"/>
        <w:rPr>
          <w:rFonts w:ascii="Times New Roman" w:eastAsia="Calibri" w:hAnsi="Times New Roman" w:cs="Times New Roman"/>
          <w:sz w:val="28"/>
          <w:szCs w:val="28"/>
        </w:rPr>
      </w:pPr>
    </w:p>
    <w:p w:rsidR="001A0BCA" w:rsidRPr="001A0BCA" w:rsidRDefault="001A0BCA" w:rsidP="001A0BCA">
      <w:pPr>
        <w:spacing w:after="0" w:line="240" w:lineRule="auto"/>
        <w:jc w:val="center"/>
        <w:rPr>
          <w:rFonts w:ascii="Times New Roman" w:eastAsia="Calibri" w:hAnsi="Times New Roman" w:cs="Times New Roman"/>
          <w:sz w:val="28"/>
          <w:szCs w:val="28"/>
        </w:rPr>
      </w:pPr>
    </w:p>
    <w:p w:rsidR="001A0BCA" w:rsidRPr="001A0BCA" w:rsidRDefault="001A0BCA" w:rsidP="001A0BCA">
      <w:pPr>
        <w:spacing w:after="0" w:line="240" w:lineRule="auto"/>
        <w:jc w:val="center"/>
        <w:rPr>
          <w:rFonts w:ascii="Times New Roman" w:eastAsia="Calibri" w:hAnsi="Times New Roman" w:cs="Times New Roman"/>
          <w:sz w:val="28"/>
          <w:szCs w:val="28"/>
        </w:rPr>
      </w:pPr>
    </w:p>
    <w:p w:rsidR="001A0BCA" w:rsidRPr="001A0BCA" w:rsidRDefault="001A0BCA" w:rsidP="001A0BCA">
      <w:pPr>
        <w:spacing w:after="0" w:line="240" w:lineRule="auto"/>
        <w:jc w:val="center"/>
        <w:rPr>
          <w:rFonts w:ascii="Times New Roman" w:eastAsia="Calibri" w:hAnsi="Times New Roman" w:cs="Times New Roman"/>
          <w:sz w:val="28"/>
          <w:szCs w:val="28"/>
        </w:rPr>
      </w:pPr>
    </w:p>
    <w:p w:rsidR="001A0BCA" w:rsidRPr="001A0BCA" w:rsidRDefault="001A0BCA" w:rsidP="00C94AC7">
      <w:pPr>
        <w:spacing w:after="0" w:line="240" w:lineRule="auto"/>
        <w:rPr>
          <w:rFonts w:ascii="Times New Roman" w:eastAsia="Calibri" w:hAnsi="Times New Roman" w:cs="Times New Roman"/>
          <w:sz w:val="24"/>
          <w:szCs w:val="28"/>
        </w:rPr>
      </w:pPr>
    </w:p>
    <w:p w:rsidR="001A0BCA" w:rsidRPr="001A0BCA" w:rsidRDefault="001A0BCA" w:rsidP="001A0BCA">
      <w:pPr>
        <w:spacing w:after="0" w:line="240" w:lineRule="auto"/>
        <w:jc w:val="center"/>
        <w:rPr>
          <w:rFonts w:ascii="Times New Roman" w:eastAsia="Calibri" w:hAnsi="Times New Roman" w:cs="Times New Roman"/>
          <w:sz w:val="24"/>
          <w:szCs w:val="28"/>
        </w:rPr>
      </w:pPr>
    </w:p>
    <w:p w:rsidR="00C94AC7" w:rsidRDefault="00C94AC7" w:rsidP="00C94AC7">
      <w:pPr>
        <w:spacing w:after="0" w:line="240" w:lineRule="auto"/>
        <w:jc w:val="center"/>
        <w:rPr>
          <w:rFonts w:ascii="Times New Roman" w:eastAsia="Calibri" w:hAnsi="Times New Roman" w:cs="Times New Roman"/>
          <w:sz w:val="24"/>
          <w:szCs w:val="28"/>
        </w:rPr>
      </w:pPr>
    </w:p>
    <w:p w:rsidR="001A0BCA" w:rsidRPr="00C94AC7" w:rsidRDefault="0058226B" w:rsidP="00C94AC7">
      <w:pPr>
        <w:spacing w:after="0" w:line="240" w:lineRule="auto"/>
        <w:jc w:val="center"/>
        <w:rPr>
          <w:rFonts w:ascii="Times New Roman" w:eastAsia="Calibri" w:hAnsi="Times New Roman" w:cs="Times New Roman"/>
          <w:b/>
          <w:bCs/>
          <w:spacing w:val="-5"/>
          <w:sz w:val="28"/>
          <w:szCs w:val="28"/>
        </w:rPr>
      </w:pPr>
      <w:r>
        <w:rPr>
          <w:rFonts w:ascii="Times New Roman" w:eastAsia="Calibri" w:hAnsi="Times New Roman" w:cs="Times New Roman"/>
          <w:bCs/>
          <w:spacing w:val="-5"/>
          <w:sz w:val="28"/>
          <w:szCs w:val="28"/>
        </w:rPr>
        <w:lastRenderedPageBreak/>
        <w:t>Т</w:t>
      </w:r>
      <w:r w:rsidR="001A0BCA" w:rsidRPr="001A0BCA">
        <w:rPr>
          <w:rFonts w:ascii="Times New Roman" w:eastAsia="Calibri" w:hAnsi="Times New Roman" w:cs="Times New Roman"/>
          <w:bCs/>
          <w:spacing w:val="-5"/>
          <w:sz w:val="28"/>
          <w:szCs w:val="28"/>
        </w:rPr>
        <w:t>еатральное искусство занимает особое положение среди других видов искусств по возможности непосредственного эмоционального воздействия на человека.</w:t>
      </w:r>
    </w:p>
    <w:p w:rsidR="00C94AC7" w:rsidRDefault="00C94AC7" w:rsidP="001A0BCA">
      <w:pPr>
        <w:tabs>
          <w:tab w:val="left" w:pos="0"/>
        </w:tabs>
        <w:spacing w:after="0" w:line="360" w:lineRule="auto"/>
        <w:ind w:firstLine="851"/>
        <w:contextualSpacing/>
        <w:jc w:val="both"/>
        <w:rPr>
          <w:rFonts w:ascii="Times New Roman" w:eastAsia="Calibri" w:hAnsi="Times New Roman" w:cs="Times New Roman"/>
          <w:bCs/>
          <w:spacing w:val="-5"/>
          <w:sz w:val="28"/>
          <w:szCs w:val="28"/>
        </w:rPr>
      </w:pPr>
    </w:p>
    <w:p w:rsidR="001A0BCA" w:rsidRPr="001A0BCA" w:rsidRDefault="001A0BCA" w:rsidP="001A0BCA">
      <w:pPr>
        <w:tabs>
          <w:tab w:val="left" w:pos="0"/>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Многие виды искусства предоставляют уже готовые результаты, продукты творческой деятельности авторов, а театр предлагает участвовать в самом творческом процессе, быть «</w:t>
      </w:r>
      <w:proofErr w:type="spellStart"/>
      <w:r w:rsidRPr="001A0BCA">
        <w:rPr>
          <w:rFonts w:ascii="Times New Roman" w:eastAsia="Calibri" w:hAnsi="Times New Roman" w:cs="Times New Roman"/>
          <w:bCs/>
          <w:spacing w:val="-5"/>
          <w:sz w:val="28"/>
          <w:szCs w:val="28"/>
        </w:rPr>
        <w:t>сотворцом</w:t>
      </w:r>
      <w:proofErr w:type="spellEnd"/>
      <w:r w:rsidRPr="001A0BCA">
        <w:rPr>
          <w:rFonts w:ascii="Times New Roman" w:eastAsia="Calibri" w:hAnsi="Times New Roman" w:cs="Times New Roman"/>
          <w:bCs/>
          <w:spacing w:val="-5"/>
          <w:sz w:val="28"/>
          <w:szCs w:val="28"/>
        </w:rPr>
        <w:t>» (К. С. Станиславский). В театре возникает так называемый эффект присутствия, все происходит здесь и сейчас, в пространстве и времени, являющимися координатами жизни, поэтому театр является «живым искусством», понятным многим, даже детям, и, может быть, особенно именно им.</w:t>
      </w:r>
    </w:p>
    <w:p w:rsidR="001A0BCA" w:rsidRPr="001A0BCA" w:rsidRDefault="001A0BCA" w:rsidP="001A0BCA">
      <w:pPr>
        <w:tabs>
          <w:tab w:val="left" w:pos="0"/>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По мнению исследователей проблемы развития детей в театрализованной деятельности (Т. Н. </w:t>
      </w:r>
      <w:proofErr w:type="spellStart"/>
      <w:r w:rsidRPr="001A0BCA">
        <w:rPr>
          <w:rFonts w:ascii="Times New Roman" w:eastAsia="Calibri" w:hAnsi="Times New Roman" w:cs="Times New Roman"/>
          <w:bCs/>
          <w:spacing w:val="-5"/>
          <w:sz w:val="28"/>
          <w:szCs w:val="28"/>
        </w:rPr>
        <w:t>Дороновой</w:t>
      </w:r>
      <w:proofErr w:type="spellEnd"/>
      <w:r w:rsidRPr="001A0BCA">
        <w:rPr>
          <w:rFonts w:ascii="Times New Roman" w:eastAsia="Calibri" w:hAnsi="Times New Roman" w:cs="Times New Roman"/>
          <w:bCs/>
          <w:spacing w:val="-5"/>
          <w:sz w:val="28"/>
          <w:szCs w:val="28"/>
        </w:rPr>
        <w:t xml:space="preserve">, А. И. Бурениной, Н. Ф. Сорокиной, Л. Г. </w:t>
      </w:r>
      <w:proofErr w:type="spellStart"/>
      <w:r w:rsidRPr="001A0BCA">
        <w:rPr>
          <w:rFonts w:ascii="Times New Roman" w:eastAsia="Calibri" w:hAnsi="Times New Roman" w:cs="Times New Roman"/>
          <w:bCs/>
          <w:spacing w:val="-5"/>
          <w:sz w:val="28"/>
          <w:szCs w:val="28"/>
        </w:rPr>
        <w:t>Миланович</w:t>
      </w:r>
      <w:proofErr w:type="spellEnd"/>
      <w:r w:rsidRPr="001A0BCA">
        <w:rPr>
          <w:rFonts w:ascii="Times New Roman" w:eastAsia="Calibri" w:hAnsi="Times New Roman" w:cs="Times New Roman"/>
          <w:bCs/>
          <w:spacing w:val="-5"/>
          <w:sz w:val="28"/>
          <w:szCs w:val="28"/>
        </w:rPr>
        <w:t xml:space="preserve">, М. Д. </w:t>
      </w:r>
      <w:proofErr w:type="spellStart"/>
      <w:r w:rsidRPr="001A0BCA">
        <w:rPr>
          <w:rFonts w:ascii="Times New Roman" w:eastAsia="Calibri" w:hAnsi="Times New Roman" w:cs="Times New Roman"/>
          <w:bCs/>
          <w:spacing w:val="-5"/>
          <w:sz w:val="28"/>
          <w:szCs w:val="28"/>
        </w:rPr>
        <w:t>Маханевой</w:t>
      </w:r>
      <w:proofErr w:type="spellEnd"/>
      <w:r w:rsidRPr="001A0BCA">
        <w:rPr>
          <w:rFonts w:ascii="Times New Roman" w:eastAsia="Calibri" w:hAnsi="Times New Roman" w:cs="Times New Roman"/>
          <w:bCs/>
          <w:spacing w:val="-5"/>
          <w:sz w:val="28"/>
          <w:szCs w:val="28"/>
        </w:rPr>
        <w:t xml:space="preserve"> и др.), театрализованная деятельность позволяет решать многие педагогические задачи, в особенности речевого, интеллектуального и художественно-эстетического развития и восприятия детей; она является неисчерпаемым источником развития эмоций и чувств, средством приобщения ребенка к общечеловеческим ценностям, выполняет психотерапевтическую функцию.</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 настоящее время 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как инсценировку к празднику, а в повседневной жизни – дост</w:t>
      </w:r>
      <w:r w:rsidR="0058226B">
        <w:rPr>
          <w:rFonts w:ascii="Times New Roman" w:eastAsia="Calibri" w:hAnsi="Times New Roman" w:cs="Times New Roman"/>
          <w:bCs/>
          <w:spacing w:val="-5"/>
          <w:sz w:val="28"/>
          <w:szCs w:val="28"/>
        </w:rPr>
        <w:t>аточно бессистемно</w:t>
      </w:r>
      <w:r w:rsidRPr="001A0BCA">
        <w:rPr>
          <w:rFonts w:ascii="Times New Roman" w:eastAsia="Calibri" w:hAnsi="Times New Roman" w:cs="Times New Roman"/>
          <w:bCs/>
          <w:spacing w:val="-5"/>
          <w:sz w:val="28"/>
          <w:szCs w:val="28"/>
        </w:rPr>
        <w:t>, зачастую для того, чтобы сделать жизнь детей в группе увлекательнее, разнообразнее.</w:t>
      </w:r>
    </w:p>
    <w:p w:rsidR="001A0BCA" w:rsidRPr="001A0BCA"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C94AC7"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i/>
          <w:spacing w:val="-5"/>
          <w:sz w:val="28"/>
          <w:szCs w:val="28"/>
        </w:rPr>
      </w:pPr>
      <w:r w:rsidRPr="001A0BCA">
        <w:rPr>
          <w:rFonts w:ascii="Times New Roman" w:eastAsia="Calibri" w:hAnsi="Times New Roman" w:cs="Times New Roman"/>
          <w:bCs/>
          <w:i/>
          <w:spacing w:val="-5"/>
          <w:sz w:val="28"/>
          <w:szCs w:val="28"/>
        </w:rPr>
        <w:lastRenderedPageBreak/>
        <w:t>Почему мы вдруг заговорили о решении нескольких задач одновременно в рамках театрализованной деятельности?</w:t>
      </w:r>
    </w:p>
    <w:p w:rsidR="001A0BCA" w:rsidRPr="001A0BCA"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 Ведь традиционно театрализованная игра считалась видом творческой деятельности, в котором ребенок учится с помощью разных средств (жестов, мимики, движений и пр.) передавать действия героя, его эмоциональное состояние. </w:t>
      </w:r>
      <w:r w:rsidRPr="001A0BCA">
        <w:rPr>
          <w:rFonts w:ascii="Times New Roman" w:eastAsia="Calibri" w:hAnsi="Times New Roman" w:cs="Times New Roman"/>
          <w:bCs/>
          <w:i/>
          <w:spacing w:val="-5"/>
          <w:sz w:val="28"/>
          <w:szCs w:val="28"/>
        </w:rPr>
        <w:t>Выделим две причины:</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1</w:t>
      </w:r>
      <w:r w:rsidRPr="001A0BCA">
        <w:rPr>
          <w:rFonts w:ascii="Times New Roman" w:eastAsia="Calibri" w:hAnsi="Times New Roman" w:cs="Times New Roman"/>
          <w:bCs/>
          <w:i/>
          <w:spacing w:val="-5"/>
          <w:sz w:val="28"/>
          <w:szCs w:val="28"/>
        </w:rPr>
        <w:t>. Дошкольная педагогика</w:t>
      </w:r>
      <w:r w:rsidRPr="001A0BCA">
        <w:rPr>
          <w:rFonts w:ascii="Times New Roman" w:eastAsia="Calibri" w:hAnsi="Times New Roman" w:cs="Times New Roman"/>
          <w:bCs/>
          <w:spacing w:val="-5"/>
          <w:sz w:val="28"/>
          <w:szCs w:val="28"/>
        </w:rPr>
        <w:t xml:space="preserve"> ищет сегодня пути развития детей в сугубо детских видах деятельности в противовес обучению «школьного» типа, а игра ведущая деятельность детей до семи лет, которая и должна преимущественно использоваться педагогами.</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2</w:t>
      </w:r>
      <w:r w:rsidRPr="001A0BCA">
        <w:rPr>
          <w:rFonts w:ascii="Times New Roman" w:eastAsia="Calibri" w:hAnsi="Times New Roman" w:cs="Times New Roman"/>
          <w:bCs/>
          <w:i/>
          <w:spacing w:val="-5"/>
          <w:sz w:val="28"/>
          <w:szCs w:val="28"/>
        </w:rPr>
        <w:t>. Театрализованная деятельность</w:t>
      </w:r>
      <w:r w:rsidRPr="001A0BCA">
        <w:rPr>
          <w:rFonts w:ascii="Times New Roman" w:eastAsia="Calibri" w:hAnsi="Times New Roman" w:cs="Times New Roman"/>
          <w:bCs/>
          <w:spacing w:val="-5"/>
          <w:sz w:val="28"/>
          <w:szCs w:val="28"/>
        </w:rPr>
        <w:t>, являясь разновидностью игры, изначально носит синтетический характер: это литературный текст и звучащее слово, пластика и действия актера, его костюм и изобразительное пространство сцены. Детский театр позволяет педагогу решать задачи не только исполнительского характера, но и познавательные, социальные, эстетические, речевые.</w:t>
      </w:r>
    </w:p>
    <w:p w:rsidR="001A0BCA" w:rsidRPr="001A0BCA" w:rsidRDefault="001A0BCA" w:rsidP="0058226B">
      <w:pPr>
        <w:tabs>
          <w:tab w:val="left" w:pos="0"/>
          <w:tab w:val="left" w:pos="567"/>
          <w:tab w:val="left" w:pos="212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i/>
          <w:spacing w:val="-5"/>
          <w:sz w:val="28"/>
          <w:szCs w:val="28"/>
        </w:rPr>
        <w:t>Цель работы:</w:t>
      </w:r>
      <w:r w:rsidRPr="001A0BCA">
        <w:rPr>
          <w:rFonts w:ascii="Times New Roman" w:eastAsia="Calibri" w:hAnsi="Times New Roman" w:cs="Times New Roman"/>
          <w:bCs/>
          <w:spacing w:val="-5"/>
          <w:sz w:val="28"/>
          <w:szCs w:val="28"/>
        </w:rPr>
        <w:t xml:space="preserve"> выделить педагогические условия, способствующие развитию театрализованной деятельности и изучить влияние театрализованной деятельности на развитие детей дошкольного возраста.</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i/>
          <w:spacing w:val="-5"/>
          <w:sz w:val="28"/>
          <w:szCs w:val="28"/>
        </w:rPr>
      </w:pPr>
      <w:r w:rsidRPr="001A0BCA">
        <w:rPr>
          <w:rFonts w:ascii="Times New Roman" w:eastAsia="Calibri" w:hAnsi="Times New Roman" w:cs="Times New Roman"/>
          <w:bCs/>
          <w:i/>
          <w:spacing w:val="-5"/>
          <w:sz w:val="28"/>
          <w:szCs w:val="28"/>
        </w:rPr>
        <w:t>Для достижения этой цели были поставлены следующие задачи:</w:t>
      </w:r>
    </w:p>
    <w:p w:rsidR="001A0BCA" w:rsidRPr="001A0BCA" w:rsidRDefault="001A0BCA" w:rsidP="001A0BCA">
      <w:pPr>
        <w:tabs>
          <w:tab w:val="left" w:pos="0"/>
          <w:tab w:val="left" w:pos="567"/>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изучить психолого-педагогическую литературу по теме «Театральная деятельность в детском саду»;</w:t>
      </w:r>
    </w:p>
    <w:p w:rsidR="001A0BCA" w:rsidRPr="001A0BCA" w:rsidRDefault="001A0BCA" w:rsidP="001A0BCA">
      <w:pPr>
        <w:tabs>
          <w:tab w:val="left" w:pos="0"/>
          <w:tab w:val="left" w:pos="567"/>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выявить психолого-педагогические условия развития театрализованных игр у дошкольников;</w:t>
      </w:r>
    </w:p>
    <w:p w:rsidR="001A0BCA" w:rsidRPr="00C94AC7" w:rsidRDefault="001A0BCA" w:rsidP="001A0BCA">
      <w:pPr>
        <w:tabs>
          <w:tab w:val="left" w:pos="0"/>
          <w:tab w:val="left" w:pos="567"/>
        </w:tabs>
        <w:spacing w:after="0" w:line="360" w:lineRule="auto"/>
        <w:contextualSpacing/>
        <w:jc w:val="both"/>
        <w:rPr>
          <w:rFonts w:ascii="Times New Roman" w:eastAsia="Calibri" w:hAnsi="Times New Roman" w:cs="Times New Roman"/>
          <w:b/>
          <w:bCs/>
          <w:i/>
          <w:spacing w:val="-5"/>
          <w:sz w:val="28"/>
          <w:szCs w:val="28"/>
        </w:rPr>
      </w:pPr>
      <w:bookmarkStart w:id="0" w:name="_GoBack"/>
      <w:bookmarkEnd w:id="0"/>
      <w:r w:rsidRPr="00C94AC7">
        <w:rPr>
          <w:rFonts w:ascii="Times New Roman" w:eastAsia="Calibri" w:hAnsi="Times New Roman" w:cs="Times New Roman"/>
          <w:b/>
          <w:bCs/>
          <w:i/>
          <w:spacing w:val="-5"/>
          <w:sz w:val="28"/>
          <w:szCs w:val="28"/>
        </w:rPr>
        <w:t>Теоретические основы создания педагогических условий для развития театрализованной деятельности.</w:t>
      </w:r>
    </w:p>
    <w:p w:rsidR="001A0BCA" w:rsidRPr="00C94AC7" w:rsidRDefault="001A0BCA" w:rsidP="001A0BCA">
      <w:pPr>
        <w:tabs>
          <w:tab w:val="left" w:pos="0"/>
          <w:tab w:val="left" w:pos="567"/>
        </w:tabs>
        <w:spacing w:after="0" w:line="360" w:lineRule="auto"/>
        <w:contextualSpacing/>
        <w:jc w:val="both"/>
        <w:rPr>
          <w:rFonts w:ascii="Times New Roman" w:eastAsia="Calibri" w:hAnsi="Times New Roman" w:cs="Times New Roman"/>
          <w:b/>
          <w:bCs/>
          <w:i/>
          <w:spacing w:val="-5"/>
          <w:sz w:val="28"/>
          <w:szCs w:val="28"/>
        </w:rPr>
      </w:pPr>
      <w:r w:rsidRPr="00C94AC7">
        <w:rPr>
          <w:rFonts w:ascii="Times New Roman" w:eastAsia="Calibri" w:hAnsi="Times New Roman" w:cs="Times New Roman"/>
          <w:b/>
          <w:bCs/>
          <w:i/>
          <w:spacing w:val="-5"/>
          <w:sz w:val="28"/>
          <w:szCs w:val="28"/>
        </w:rPr>
        <w:t xml:space="preserve">Сущностная характеристика театрализованной деятельности дошкольников.                                                                                                                                                                                                 </w:t>
      </w:r>
    </w:p>
    <w:p w:rsidR="001A0BCA" w:rsidRPr="001A0BCA" w:rsidRDefault="001A0BCA" w:rsidP="001A0BCA">
      <w:pPr>
        <w:tabs>
          <w:tab w:val="left" w:pos="0"/>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i/>
          <w:spacing w:val="-5"/>
          <w:sz w:val="28"/>
          <w:szCs w:val="28"/>
        </w:rPr>
        <w:lastRenderedPageBreak/>
        <w:t>Игра –</w:t>
      </w:r>
      <w:r w:rsidRPr="001A0BCA">
        <w:rPr>
          <w:rFonts w:ascii="Times New Roman" w:eastAsia="Calibri" w:hAnsi="Times New Roman" w:cs="Times New Roman"/>
          <w:bCs/>
          <w:spacing w:val="-5"/>
          <w:sz w:val="28"/>
          <w:szCs w:val="28"/>
        </w:rPr>
        <w:t xml:space="preserve"> наиболее доступный ребёнку, интересный способ переработки, выражения эмоций, в</w:t>
      </w:r>
      <w:r w:rsidR="0058226B">
        <w:rPr>
          <w:rFonts w:ascii="Times New Roman" w:eastAsia="Calibri" w:hAnsi="Times New Roman" w:cs="Times New Roman"/>
          <w:bCs/>
          <w:spacing w:val="-5"/>
          <w:sz w:val="28"/>
          <w:szCs w:val="28"/>
        </w:rPr>
        <w:t>печатлений (А.В. Запорожец, А.Н</w:t>
      </w:r>
      <w:r w:rsidRPr="001A0BCA">
        <w:rPr>
          <w:rFonts w:ascii="Times New Roman" w:eastAsia="Calibri" w:hAnsi="Times New Roman" w:cs="Times New Roman"/>
          <w:bCs/>
          <w:spacing w:val="-5"/>
          <w:sz w:val="28"/>
          <w:szCs w:val="28"/>
        </w:rPr>
        <w:t>.).  Театрализованная игра - одно из эффективных средств социализации дошкольников  в процессе осмысления им нравственного подтекста литературного произведения, участия в игре, создающей благоприятные условия для развития чувств партнёрства, основания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само реализуются,  знакомятся с окружающим миром через образы, краски, звуки, которые способствуют развитию психических процессов, качества и свойств личности – воображения, самостоятельности, инициативности, эмоциональной отзывчивости.</w:t>
      </w:r>
    </w:p>
    <w:p w:rsidR="001A0BCA" w:rsidRPr="001A0BCA" w:rsidRDefault="001A0BCA" w:rsidP="001A0BCA">
      <w:pPr>
        <w:tabs>
          <w:tab w:val="left" w:pos="0"/>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В психолого-педагогической литературе отсутствует обобщённое определение театральной игры. Л.С. Выготский детское театральное творчество рассматривает как драматизацию, Е.Л. Трусова применяет как синонимы понятия «театрализованная игра», «театрально-игровая деятельность и творчество» и «игра-драматизация», В.Н. </w:t>
      </w:r>
      <w:proofErr w:type="spellStart"/>
      <w:r w:rsidRPr="001A0BCA">
        <w:rPr>
          <w:rFonts w:ascii="Times New Roman" w:eastAsia="Calibri" w:hAnsi="Times New Roman" w:cs="Times New Roman"/>
          <w:bCs/>
          <w:spacing w:val="-5"/>
          <w:sz w:val="28"/>
          <w:szCs w:val="28"/>
        </w:rPr>
        <w:t>Всеволодский</w:t>
      </w:r>
      <w:proofErr w:type="spellEnd"/>
      <w:r w:rsidRPr="001A0BCA">
        <w:rPr>
          <w:rFonts w:ascii="Times New Roman" w:eastAsia="Calibri" w:hAnsi="Times New Roman" w:cs="Times New Roman"/>
          <w:bCs/>
          <w:spacing w:val="-5"/>
          <w:sz w:val="28"/>
          <w:szCs w:val="28"/>
        </w:rPr>
        <w:t xml:space="preserve"> - </w:t>
      </w:r>
      <w:proofErr w:type="spellStart"/>
      <w:r w:rsidRPr="001A0BCA">
        <w:rPr>
          <w:rFonts w:ascii="Times New Roman" w:eastAsia="Calibri" w:hAnsi="Times New Roman" w:cs="Times New Roman"/>
          <w:bCs/>
          <w:spacing w:val="-5"/>
          <w:sz w:val="28"/>
          <w:szCs w:val="28"/>
        </w:rPr>
        <w:t>Генгросс</w:t>
      </w:r>
      <w:proofErr w:type="spellEnd"/>
      <w:r w:rsidRPr="001A0BCA">
        <w:rPr>
          <w:rFonts w:ascii="Times New Roman" w:eastAsia="Calibri" w:hAnsi="Times New Roman" w:cs="Times New Roman"/>
          <w:bCs/>
          <w:spacing w:val="-5"/>
          <w:sz w:val="28"/>
          <w:szCs w:val="28"/>
        </w:rPr>
        <w:t xml:space="preserve"> - драматические игры, которые характеризуются «наличием художественного образа и драматического действия». Большинство исследователей приходят к выводу о том, что театральные игры наиболее близки и часто называют их «творческими» (М.А. Васильева, С.А. Козлова, Д.Б. </w:t>
      </w:r>
      <w:proofErr w:type="spellStart"/>
      <w:r w:rsidRPr="001A0BCA">
        <w:rPr>
          <w:rFonts w:ascii="Times New Roman" w:eastAsia="Calibri" w:hAnsi="Times New Roman" w:cs="Times New Roman"/>
          <w:bCs/>
          <w:spacing w:val="-5"/>
          <w:sz w:val="28"/>
          <w:szCs w:val="28"/>
        </w:rPr>
        <w:t>Эльконин</w:t>
      </w:r>
      <w:proofErr w:type="spellEnd"/>
      <w:r w:rsidRPr="001A0BCA">
        <w:rPr>
          <w:rFonts w:ascii="Times New Roman" w:eastAsia="Calibri" w:hAnsi="Times New Roman" w:cs="Times New Roman"/>
          <w:bCs/>
          <w:spacing w:val="-5"/>
          <w:sz w:val="28"/>
          <w:szCs w:val="28"/>
        </w:rPr>
        <w:t xml:space="preserve"> и др.).</w:t>
      </w:r>
    </w:p>
    <w:p w:rsidR="001A0BCA" w:rsidRPr="001A0BCA" w:rsidRDefault="001A0BCA" w:rsidP="00812E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Игра – драматизации «представляют собой намеренное произвольное определение сюжета в соответствии с заданным образцом – сценарием игры» (О.А. Карабанова). В отличие от театральной постановки театральная игра не требует обязательного присутствия зрителя, участия профессиональных актёров, в ней иногда </w:t>
      </w:r>
      <w:r w:rsidR="00812ECA">
        <w:rPr>
          <w:rFonts w:ascii="Times New Roman" w:eastAsia="Calibri" w:hAnsi="Times New Roman" w:cs="Times New Roman"/>
          <w:bCs/>
          <w:spacing w:val="-5"/>
          <w:sz w:val="28"/>
          <w:szCs w:val="28"/>
        </w:rPr>
        <w:t>достаточно внешнего подражания.</w:t>
      </w:r>
    </w:p>
    <w:p w:rsidR="001A0BCA" w:rsidRPr="001A0BCA"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Театральная игра близка  и к сюжетной игре, и к игре с правилами (Л.С. Выготский, Н.Я. Михайленко, Д.Б. </w:t>
      </w:r>
      <w:proofErr w:type="spellStart"/>
      <w:r w:rsidRPr="001A0BCA">
        <w:rPr>
          <w:rFonts w:ascii="Times New Roman" w:eastAsia="Calibri" w:hAnsi="Times New Roman" w:cs="Times New Roman"/>
          <w:bCs/>
          <w:spacing w:val="-5"/>
          <w:sz w:val="28"/>
          <w:szCs w:val="28"/>
        </w:rPr>
        <w:t>Эльконин</w:t>
      </w:r>
      <w:proofErr w:type="spellEnd"/>
      <w:r w:rsidRPr="001A0BCA">
        <w:rPr>
          <w:rFonts w:ascii="Times New Roman" w:eastAsia="Calibri" w:hAnsi="Times New Roman" w:cs="Times New Roman"/>
          <w:bCs/>
          <w:spacing w:val="-5"/>
          <w:sz w:val="28"/>
          <w:szCs w:val="28"/>
        </w:rPr>
        <w:t xml:space="preserve">). Исследователи (П.И. </w:t>
      </w:r>
      <w:proofErr w:type="spellStart"/>
      <w:r w:rsidRPr="001A0BCA">
        <w:rPr>
          <w:rFonts w:ascii="Times New Roman" w:eastAsia="Calibri" w:hAnsi="Times New Roman" w:cs="Times New Roman"/>
          <w:bCs/>
          <w:spacing w:val="-5"/>
          <w:sz w:val="28"/>
          <w:szCs w:val="28"/>
        </w:rPr>
        <w:t>Пидкасистый</w:t>
      </w:r>
      <w:proofErr w:type="spellEnd"/>
      <w:r w:rsidRPr="001A0BCA">
        <w:rPr>
          <w:rFonts w:ascii="Times New Roman" w:eastAsia="Calibri" w:hAnsi="Times New Roman" w:cs="Times New Roman"/>
          <w:bCs/>
          <w:spacing w:val="-5"/>
          <w:sz w:val="28"/>
          <w:szCs w:val="28"/>
        </w:rPr>
        <w:t xml:space="preserve">,  Ж. С. </w:t>
      </w:r>
      <w:proofErr w:type="spellStart"/>
      <w:r w:rsidRPr="001A0BCA">
        <w:rPr>
          <w:rFonts w:ascii="Times New Roman" w:eastAsia="Calibri" w:hAnsi="Times New Roman" w:cs="Times New Roman"/>
          <w:bCs/>
          <w:spacing w:val="-5"/>
          <w:sz w:val="28"/>
          <w:szCs w:val="28"/>
        </w:rPr>
        <w:t>Хайдаров</w:t>
      </w:r>
      <w:proofErr w:type="spellEnd"/>
      <w:r w:rsidRPr="001A0BCA">
        <w:rPr>
          <w:rFonts w:ascii="Times New Roman" w:eastAsia="Calibri" w:hAnsi="Times New Roman" w:cs="Times New Roman"/>
          <w:bCs/>
          <w:spacing w:val="-5"/>
          <w:sz w:val="28"/>
          <w:szCs w:val="28"/>
        </w:rPr>
        <w:t xml:space="preserve"> и др.) выделяют семь различных форм игровой деятельности: индивидуальную, одиночную, парную, групповую, </w:t>
      </w:r>
      <w:r w:rsidRPr="001A0BCA">
        <w:rPr>
          <w:rFonts w:ascii="Times New Roman" w:eastAsia="Calibri" w:hAnsi="Times New Roman" w:cs="Times New Roman"/>
          <w:bCs/>
          <w:spacing w:val="-5"/>
          <w:sz w:val="28"/>
          <w:szCs w:val="28"/>
        </w:rPr>
        <w:lastRenderedPageBreak/>
        <w:t xml:space="preserve">коллективную, массовую и планетарную. Театральная игра как сюжетная по существу является групповой, но может быть индивидуальной. </w:t>
      </w:r>
    </w:p>
    <w:p w:rsidR="001A0BCA" w:rsidRPr="001A0BCA"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Театральная игра – это действия в заданной художественным произведением или заранее оговорённой сюжетом реальности, т.е. она может носить репродуктивный характер. </w:t>
      </w:r>
      <w:proofErr w:type="gramStart"/>
      <w:r w:rsidRPr="001A0BCA">
        <w:rPr>
          <w:rFonts w:ascii="Times New Roman" w:eastAsia="Calibri" w:hAnsi="Times New Roman" w:cs="Times New Roman"/>
          <w:bCs/>
          <w:spacing w:val="-5"/>
          <w:sz w:val="28"/>
          <w:szCs w:val="28"/>
        </w:rPr>
        <w:t>Причём роль требует большего, чем в сюжетно-ролевых, подчинения сюжету, почти правилу, отражающему фиксированную автором логику отношений и взаимодействий объектов окружающего мира, но не исключает творчества (И.Г. Вечканова).</w:t>
      </w:r>
      <w:proofErr w:type="gramEnd"/>
    </w:p>
    <w:p w:rsidR="001A0BCA" w:rsidRPr="001A0BCA" w:rsidRDefault="001A0BCA" w:rsidP="00812E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В театральных играх нет отношений состязания (если они не заложены в сценарии) </w:t>
      </w:r>
      <w:r w:rsidR="00812ECA">
        <w:rPr>
          <w:rFonts w:ascii="Times New Roman" w:eastAsia="Calibri" w:hAnsi="Times New Roman" w:cs="Times New Roman"/>
          <w:bCs/>
          <w:spacing w:val="-5"/>
          <w:sz w:val="28"/>
          <w:szCs w:val="28"/>
        </w:rPr>
        <w:t>в отличие  от игры с правилами.</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Вместе с тем театрализованная игра сохраняет все структурные компоненты сюжетно-ролевой игры, выделение Д.Б. </w:t>
      </w:r>
      <w:proofErr w:type="spellStart"/>
      <w:r w:rsidRPr="001A0BCA">
        <w:rPr>
          <w:rFonts w:ascii="Times New Roman" w:eastAsia="Calibri" w:hAnsi="Times New Roman" w:cs="Times New Roman"/>
          <w:bCs/>
          <w:spacing w:val="-5"/>
          <w:sz w:val="28"/>
          <w:szCs w:val="28"/>
        </w:rPr>
        <w:t>Элькониным</w:t>
      </w:r>
      <w:proofErr w:type="spellEnd"/>
      <w:r w:rsidRPr="001A0BCA">
        <w:rPr>
          <w:rFonts w:ascii="Times New Roman" w:eastAsia="Calibri" w:hAnsi="Times New Roman" w:cs="Times New Roman"/>
          <w:bCs/>
          <w:spacing w:val="-5"/>
          <w:sz w:val="28"/>
          <w:szCs w:val="28"/>
        </w:rPr>
        <w:t>: роль (определяющий компонент), игровые действия, игровое употребление предметов, реальные отношения.</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 театральных играх игровое действие и игровой предмет, костюм или кукла, имеют большое значение, так как облегчают принятие ребёнком роли, определяющей выбор игровых действий. Игровое действие может носить разный характер. В режиссёрской игре ребёнок одновременно «актёр», исполняющий последовательно роли каждого персонажа, и «режиссёр», управляющий поворотами сюжета «сверху».</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«Роль» обозначает человека или животного, для которого характерны типичные проявления; игровой образ, скорее, сам результат изображения конкретного человека в конкретной игре и в определённое время.</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Характерными особенностями театральной игры являются литературная или фольклорная основа содержания и наличие зрителей (Л.В. </w:t>
      </w:r>
      <w:proofErr w:type="spellStart"/>
      <w:r w:rsidRPr="001A0BCA">
        <w:rPr>
          <w:rFonts w:ascii="Times New Roman" w:eastAsia="Calibri" w:hAnsi="Times New Roman" w:cs="Times New Roman"/>
          <w:bCs/>
          <w:spacing w:val="-5"/>
          <w:sz w:val="28"/>
          <w:szCs w:val="28"/>
        </w:rPr>
        <w:t>Артёмова</w:t>
      </w:r>
      <w:proofErr w:type="spellEnd"/>
      <w:r w:rsidRPr="001A0BCA">
        <w:rPr>
          <w:rFonts w:ascii="Times New Roman" w:eastAsia="Calibri" w:hAnsi="Times New Roman" w:cs="Times New Roman"/>
          <w:bCs/>
          <w:spacing w:val="-5"/>
          <w:sz w:val="28"/>
          <w:szCs w:val="28"/>
        </w:rPr>
        <w:t xml:space="preserve">, Л.В. </w:t>
      </w:r>
      <w:proofErr w:type="spellStart"/>
      <w:r w:rsidRPr="001A0BCA">
        <w:rPr>
          <w:rFonts w:ascii="Times New Roman" w:eastAsia="Calibri" w:hAnsi="Times New Roman" w:cs="Times New Roman"/>
          <w:bCs/>
          <w:spacing w:val="-5"/>
          <w:sz w:val="28"/>
          <w:szCs w:val="28"/>
        </w:rPr>
        <w:t>Ворошина</w:t>
      </w:r>
      <w:proofErr w:type="spellEnd"/>
      <w:r w:rsidRPr="001A0BCA">
        <w:rPr>
          <w:rFonts w:ascii="Times New Roman" w:eastAsia="Calibri" w:hAnsi="Times New Roman" w:cs="Times New Roman"/>
          <w:bCs/>
          <w:spacing w:val="-5"/>
          <w:sz w:val="28"/>
          <w:szCs w:val="28"/>
        </w:rPr>
        <w:t xml:space="preserve">, Л.С. </w:t>
      </w:r>
      <w:proofErr w:type="spellStart"/>
      <w:r w:rsidRPr="001A0BCA">
        <w:rPr>
          <w:rFonts w:ascii="Times New Roman" w:eastAsia="Calibri" w:hAnsi="Times New Roman" w:cs="Times New Roman"/>
          <w:bCs/>
          <w:spacing w:val="-5"/>
          <w:sz w:val="28"/>
          <w:szCs w:val="28"/>
        </w:rPr>
        <w:t>Фурмина</w:t>
      </w:r>
      <w:proofErr w:type="spellEnd"/>
      <w:r w:rsidRPr="001A0BCA">
        <w:rPr>
          <w:rFonts w:ascii="Times New Roman" w:eastAsia="Calibri" w:hAnsi="Times New Roman" w:cs="Times New Roman"/>
          <w:bCs/>
          <w:spacing w:val="-5"/>
          <w:sz w:val="28"/>
          <w:szCs w:val="28"/>
        </w:rPr>
        <w:t xml:space="preserve"> и др.). Театрализованные игры представляют собой «рубежный» вид деятельности, связанный с литературным и художественным творчеством (А.Н. Леонтьев),  в которой происходит перенос акцента с процесса игры на её результат. Это разновидность художественной деятельности, </w:t>
      </w:r>
      <w:r w:rsidRPr="001A0BCA">
        <w:rPr>
          <w:rFonts w:ascii="Times New Roman" w:eastAsia="Calibri" w:hAnsi="Times New Roman" w:cs="Times New Roman"/>
          <w:bCs/>
          <w:spacing w:val="-5"/>
          <w:sz w:val="28"/>
          <w:szCs w:val="28"/>
        </w:rPr>
        <w:lastRenderedPageBreak/>
        <w:t>состоящей из трёх этапов: восприятия, исполнения и творчества (Н.А. Ветлугина).</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 театрализованной игре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каков персонаж, почему так поступает, представить его состояние, чувства, уметь анализировать  и оценивать поступки. Это во многом зависит от опыта ребёнка: чем разнообразнее его впечатления об окружающей жизни, тем богаче воображение, чувства, способность мыслить.</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(С.А. Козлова, Т.А. Куликова).</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 самой природе театрализованной игры (показ спектакля) заложены её связи с сюжетно-ролевой игрой (игра в театр), что даёт возможность объединить детей общей идеей, переживаниями, сплотить на основе интересной деятельности, позволяющей каждому проявлять активность, индивидуальность, творчество.</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Чем старше становятся дети, чем выше уровень развития, тем ценнее театрализованная иг</w:t>
      </w:r>
      <w:r w:rsidR="00812ECA">
        <w:rPr>
          <w:rFonts w:ascii="Times New Roman" w:eastAsia="Calibri" w:hAnsi="Times New Roman" w:cs="Times New Roman"/>
          <w:bCs/>
          <w:spacing w:val="-5"/>
          <w:sz w:val="28"/>
          <w:szCs w:val="28"/>
        </w:rPr>
        <w:t xml:space="preserve">ра </w:t>
      </w:r>
      <w:r w:rsidRPr="001A0BCA">
        <w:rPr>
          <w:rFonts w:ascii="Times New Roman" w:eastAsia="Calibri" w:hAnsi="Times New Roman" w:cs="Times New Roman"/>
          <w:bCs/>
          <w:spacing w:val="-5"/>
          <w:sz w:val="28"/>
          <w:szCs w:val="28"/>
        </w:rPr>
        <w:t xml:space="preserve">для становления самодеятельных форм поведения, где появляется возможность самим намечать сюжет или организовывать игры с правилами, находить партнёров, выбирать средства для реализации своих замыслов (Д.В. </w:t>
      </w:r>
      <w:proofErr w:type="spellStart"/>
      <w:r w:rsidRPr="001A0BCA">
        <w:rPr>
          <w:rFonts w:ascii="Times New Roman" w:eastAsia="Calibri" w:hAnsi="Times New Roman" w:cs="Times New Roman"/>
          <w:bCs/>
          <w:spacing w:val="-5"/>
          <w:sz w:val="28"/>
          <w:szCs w:val="28"/>
        </w:rPr>
        <w:t>Менджерицкая</w:t>
      </w:r>
      <w:proofErr w:type="spellEnd"/>
      <w:r w:rsidRPr="001A0BCA">
        <w:rPr>
          <w:rFonts w:ascii="Times New Roman" w:eastAsia="Calibri" w:hAnsi="Times New Roman" w:cs="Times New Roman"/>
          <w:bCs/>
          <w:spacing w:val="-5"/>
          <w:sz w:val="28"/>
          <w:szCs w:val="28"/>
        </w:rPr>
        <w:t>).</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Театральные игры дошкольников нельзя назвать искусством в полном смысле    слова, но они приближаются к нему.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w:t>
      </w:r>
      <w:r w:rsidR="00812ECA">
        <w:rPr>
          <w:rFonts w:ascii="Times New Roman" w:eastAsia="Calibri" w:hAnsi="Times New Roman" w:cs="Times New Roman"/>
          <w:bCs/>
          <w:spacing w:val="-5"/>
          <w:sz w:val="28"/>
          <w:szCs w:val="28"/>
        </w:rPr>
        <w:t xml:space="preserve">ботит </w:t>
      </w:r>
      <w:r w:rsidR="00812ECA">
        <w:rPr>
          <w:rFonts w:ascii="Times New Roman" w:eastAsia="Calibri" w:hAnsi="Times New Roman" w:cs="Times New Roman"/>
          <w:bCs/>
          <w:spacing w:val="-5"/>
          <w:sz w:val="28"/>
          <w:szCs w:val="28"/>
        </w:rPr>
        <w:lastRenderedPageBreak/>
        <w:t>результат</w:t>
      </w:r>
      <w:r w:rsidRPr="001A0BCA">
        <w:rPr>
          <w:rFonts w:ascii="Times New Roman" w:eastAsia="Calibri" w:hAnsi="Times New Roman" w:cs="Times New Roman"/>
          <w:bCs/>
          <w:spacing w:val="-5"/>
          <w:sz w:val="28"/>
          <w:szCs w:val="28"/>
        </w:rPr>
        <w:t>. В активном стремлении к творческому исполнению заключается воспитательное значение театрализованных игр (С.А. Козлова, Т.А. Куликова).</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i/>
          <w:spacing w:val="-5"/>
          <w:sz w:val="28"/>
          <w:szCs w:val="28"/>
        </w:rPr>
        <w:t xml:space="preserve">1.2. </w:t>
      </w:r>
      <w:proofErr w:type="spellStart"/>
      <w:r w:rsidRPr="001A0BCA">
        <w:rPr>
          <w:rFonts w:ascii="Times New Roman" w:eastAsia="Calibri" w:hAnsi="Times New Roman" w:cs="Times New Roman"/>
          <w:bCs/>
          <w:i/>
          <w:spacing w:val="-5"/>
          <w:sz w:val="28"/>
          <w:szCs w:val="28"/>
        </w:rPr>
        <w:t>Психолого</w:t>
      </w:r>
      <w:proofErr w:type="spellEnd"/>
      <w:r w:rsidRPr="001A0BCA">
        <w:rPr>
          <w:rFonts w:ascii="Times New Roman" w:eastAsia="Calibri" w:hAnsi="Times New Roman" w:cs="Times New Roman"/>
          <w:bCs/>
          <w:i/>
          <w:spacing w:val="-5"/>
          <w:sz w:val="28"/>
          <w:szCs w:val="28"/>
        </w:rPr>
        <w:t xml:space="preserve"> - педагогические условия развития театрализованной деятельности у дошкольников</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Изучение психолого-педагогической и методической литературы, передового опыта показывает, что в настоящее время накоплен большой теоретический и практический опыт по организации театрально-игровой деятельности в детском саду. Вопросы, связанные с организацией и методикой театрализованной деятельности, широко представлены в работах отечественных педагогов, ученых – Н. Карпинской, Л. </w:t>
      </w:r>
      <w:proofErr w:type="spellStart"/>
      <w:r w:rsidRPr="001A0BCA">
        <w:rPr>
          <w:rFonts w:ascii="Times New Roman" w:eastAsia="Calibri" w:hAnsi="Times New Roman" w:cs="Times New Roman"/>
          <w:bCs/>
          <w:spacing w:val="-5"/>
          <w:sz w:val="28"/>
          <w:szCs w:val="28"/>
        </w:rPr>
        <w:t>Фурминой</w:t>
      </w:r>
      <w:proofErr w:type="spellEnd"/>
      <w:r w:rsidRPr="001A0BCA">
        <w:rPr>
          <w:rFonts w:ascii="Times New Roman" w:eastAsia="Calibri" w:hAnsi="Times New Roman" w:cs="Times New Roman"/>
          <w:bCs/>
          <w:spacing w:val="-5"/>
          <w:sz w:val="28"/>
          <w:szCs w:val="28"/>
        </w:rPr>
        <w:t>, и др.</w:t>
      </w:r>
    </w:p>
    <w:p w:rsidR="001A0BCA" w:rsidRPr="001A0BCA" w:rsidRDefault="001A0BCA" w:rsidP="001A0BCA">
      <w:pPr>
        <w:tabs>
          <w:tab w:val="left" w:pos="0"/>
          <w:tab w:val="left" w:pos="567"/>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Благодаря специальным педагогическим исследованиям</w:t>
      </w:r>
      <w:r w:rsidR="00812ECA">
        <w:rPr>
          <w:rFonts w:ascii="Times New Roman" w:eastAsia="Calibri" w:hAnsi="Times New Roman" w:cs="Times New Roman"/>
          <w:bCs/>
          <w:spacing w:val="-5"/>
          <w:sz w:val="28"/>
          <w:szCs w:val="28"/>
        </w:rPr>
        <w:t xml:space="preserve"> </w:t>
      </w:r>
      <w:r w:rsidRPr="001A0BCA">
        <w:rPr>
          <w:rFonts w:ascii="Times New Roman" w:eastAsia="Calibri" w:hAnsi="Times New Roman" w:cs="Times New Roman"/>
          <w:bCs/>
          <w:spacing w:val="-5"/>
          <w:sz w:val="28"/>
          <w:szCs w:val="28"/>
        </w:rPr>
        <w:t>было установлено:</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i/>
          <w:spacing w:val="-5"/>
          <w:sz w:val="28"/>
          <w:szCs w:val="28"/>
        </w:rPr>
        <w:t xml:space="preserve">1) </w:t>
      </w:r>
      <w:r w:rsidRPr="001A0BCA">
        <w:rPr>
          <w:rFonts w:ascii="Times New Roman" w:eastAsia="Calibri" w:hAnsi="Times New Roman" w:cs="Times New Roman"/>
          <w:bCs/>
          <w:spacing w:val="-5"/>
          <w:sz w:val="28"/>
          <w:szCs w:val="28"/>
        </w:rPr>
        <w:t xml:space="preserve">Самостоятельно в театрализованные игры даже дети старшего дошкольного возраста не играют. Наибольший интерес у них вызывают игры–драматизации по предложению воспитателя и под его руководством (Л. </w:t>
      </w:r>
      <w:proofErr w:type="spellStart"/>
      <w:r w:rsidRPr="001A0BCA">
        <w:rPr>
          <w:rFonts w:ascii="Times New Roman" w:eastAsia="Calibri" w:hAnsi="Times New Roman" w:cs="Times New Roman"/>
          <w:bCs/>
          <w:spacing w:val="-5"/>
          <w:sz w:val="28"/>
          <w:szCs w:val="28"/>
        </w:rPr>
        <w:t>Фурмина</w:t>
      </w:r>
      <w:proofErr w:type="spellEnd"/>
      <w:r w:rsidRPr="001A0BCA">
        <w:rPr>
          <w:rFonts w:ascii="Times New Roman" w:eastAsia="Calibri" w:hAnsi="Times New Roman" w:cs="Times New Roman"/>
          <w:bCs/>
          <w:spacing w:val="-5"/>
          <w:sz w:val="28"/>
          <w:szCs w:val="28"/>
        </w:rPr>
        <w:t xml:space="preserve">). Но, если с первой младшей группы дети будут с помощью воспитателя разыгрывать народные песенки, </w:t>
      </w:r>
      <w:proofErr w:type="spellStart"/>
      <w:r w:rsidRPr="001A0BCA">
        <w:rPr>
          <w:rFonts w:ascii="Times New Roman" w:eastAsia="Calibri" w:hAnsi="Times New Roman" w:cs="Times New Roman"/>
          <w:bCs/>
          <w:spacing w:val="-5"/>
          <w:sz w:val="28"/>
          <w:szCs w:val="28"/>
        </w:rPr>
        <w:t>потешки</w:t>
      </w:r>
      <w:proofErr w:type="spellEnd"/>
      <w:r w:rsidRPr="001A0BCA">
        <w:rPr>
          <w:rFonts w:ascii="Times New Roman" w:eastAsia="Calibri" w:hAnsi="Times New Roman" w:cs="Times New Roman"/>
          <w:bCs/>
          <w:spacing w:val="-5"/>
          <w:sz w:val="28"/>
          <w:szCs w:val="28"/>
        </w:rPr>
        <w:t>, небольшие сценки, а во второй младшей группе, используя игрушки и фигурки плоскостного театра, будут продолжать заниматься этим, то уже в среднем возрасте театрализованная деятельность возможна как самостоятельная.</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i/>
          <w:spacing w:val="-5"/>
          <w:sz w:val="28"/>
          <w:szCs w:val="28"/>
        </w:rPr>
        <w:t>2</w:t>
      </w:r>
      <w:r w:rsidRPr="001A0BCA">
        <w:rPr>
          <w:rFonts w:ascii="Times New Roman" w:eastAsia="Calibri" w:hAnsi="Times New Roman" w:cs="Times New Roman"/>
          <w:bCs/>
          <w:spacing w:val="-5"/>
          <w:sz w:val="28"/>
          <w:szCs w:val="28"/>
        </w:rPr>
        <w:t>) Дети пятого года жизни в процессе театрализованной деятельности активно стремятся вносить в исполнение ролей личное, индивидуальное, своеобразное. А в старшем дошкольном возрасте становится возможным специальное обучение детей способам художественно</w:t>
      </w:r>
      <w:r w:rsidR="00812ECA">
        <w:rPr>
          <w:rFonts w:ascii="Times New Roman" w:eastAsia="Calibri" w:hAnsi="Times New Roman" w:cs="Times New Roman"/>
          <w:bCs/>
          <w:spacing w:val="-5"/>
          <w:sz w:val="28"/>
          <w:szCs w:val="28"/>
        </w:rPr>
        <w:t xml:space="preserve"> </w:t>
      </w:r>
      <w:r w:rsidRPr="001A0BCA">
        <w:rPr>
          <w:rFonts w:ascii="Times New Roman" w:eastAsia="Calibri" w:hAnsi="Times New Roman" w:cs="Times New Roman"/>
          <w:bCs/>
          <w:spacing w:val="-5"/>
          <w:sz w:val="28"/>
          <w:szCs w:val="28"/>
        </w:rPr>
        <w:t>- образной выразительности (</w:t>
      </w:r>
      <w:proofErr w:type="spellStart"/>
      <w:r w:rsidRPr="001A0BCA">
        <w:rPr>
          <w:rFonts w:ascii="Times New Roman" w:eastAsia="Calibri" w:hAnsi="Times New Roman" w:cs="Times New Roman"/>
          <w:bCs/>
          <w:spacing w:val="-5"/>
          <w:sz w:val="28"/>
          <w:szCs w:val="28"/>
        </w:rPr>
        <w:t>Кофман</w:t>
      </w:r>
      <w:proofErr w:type="spellEnd"/>
      <w:r w:rsidRPr="001A0BCA">
        <w:rPr>
          <w:rFonts w:ascii="Times New Roman" w:eastAsia="Calibri" w:hAnsi="Times New Roman" w:cs="Times New Roman"/>
          <w:bCs/>
          <w:spacing w:val="-5"/>
          <w:sz w:val="28"/>
          <w:szCs w:val="28"/>
        </w:rPr>
        <w:t>).</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3) В этом же возрасте становится возможным включать фрагменты театрализованной деятельности с использованием разных видов театра в систему занятий по обучению детей рассказыванию, а также использовать занятия по развитию речи для обогащения театрализованных игр.</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i/>
          <w:spacing w:val="-5"/>
          <w:sz w:val="28"/>
          <w:szCs w:val="28"/>
        </w:rPr>
      </w:pPr>
      <w:r w:rsidRPr="001A0BCA">
        <w:rPr>
          <w:rFonts w:ascii="Times New Roman" w:eastAsia="Calibri" w:hAnsi="Times New Roman" w:cs="Times New Roman"/>
          <w:bCs/>
          <w:i/>
          <w:spacing w:val="-5"/>
          <w:sz w:val="28"/>
          <w:szCs w:val="28"/>
        </w:rPr>
        <w:lastRenderedPageBreak/>
        <w:t>Н. Карпинской была разработана методика работы с детьми по театральной деятельности на занятиях:</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на первом – дети коллективно воспроизводят те</w:t>
      </w:r>
      <w:proofErr w:type="gramStart"/>
      <w:r w:rsidRPr="001A0BCA">
        <w:rPr>
          <w:rFonts w:ascii="Times New Roman" w:eastAsia="Calibri" w:hAnsi="Times New Roman" w:cs="Times New Roman"/>
          <w:bCs/>
          <w:spacing w:val="-5"/>
          <w:sz w:val="28"/>
          <w:szCs w:val="28"/>
        </w:rPr>
        <w:t>кст ск</w:t>
      </w:r>
      <w:proofErr w:type="gramEnd"/>
      <w:r w:rsidRPr="001A0BCA">
        <w:rPr>
          <w:rFonts w:ascii="Times New Roman" w:eastAsia="Calibri" w:hAnsi="Times New Roman" w:cs="Times New Roman"/>
          <w:bCs/>
          <w:spacing w:val="-5"/>
          <w:sz w:val="28"/>
          <w:szCs w:val="28"/>
        </w:rPr>
        <w:t>азки;</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на втором – предлагается одному ребенку читать за всех персонажей сказки;</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на третьем – детям предлагается выполнить ряд творческих заданий (выразить радость, страх и т. п.);</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на четвертом – осуществляется чтение сказки по ролям и т. п. </w:t>
      </w:r>
    </w:p>
    <w:p w:rsidR="001A0BCA" w:rsidRPr="001A0BCA" w:rsidRDefault="001A0BCA" w:rsidP="001A0BCA">
      <w:pPr>
        <w:tabs>
          <w:tab w:val="left" w:pos="0"/>
          <w:tab w:val="left" w:pos="567"/>
        </w:tabs>
        <w:spacing w:after="0" w:line="360" w:lineRule="auto"/>
        <w:ind w:firstLine="720"/>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Эффективность театрализованной деятельности во многом зависит от ее интегрирования с занятиями по изобразительному творчеству детей. В процессе декоративно - оформительского творчества дети имеют возможность подумать, пофантазировать, что также положительно влияет на выразительность создаваемых образов.</w:t>
      </w:r>
    </w:p>
    <w:p w:rsidR="001A0BCA" w:rsidRPr="001A0BCA" w:rsidRDefault="001A0BCA" w:rsidP="001A0BCA">
      <w:pPr>
        <w:tabs>
          <w:tab w:val="left" w:pos="0"/>
          <w:tab w:val="left" w:pos="567"/>
        </w:tabs>
        <w:spacing w:after="0" w:line="360" w:lineRule="auto"/>
        <w:ind w:firstLine="720"/>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Интерес для практических работников представляют и методические рекомендации по театрально–игровой деятельности дошкольников, разработанные Л. П. Бочкаревой, в которых автор описывает виды театрализованных предметных игр и дает подробную характеристику каждому.</w:t>
      </w:r>
    </w:p>
    <w:p w:rsidR="001A0BCA" w:rsidRPr="001A0BCA" w:rsidRDefault="001A0BCA" w:rsidP="001A0BCA">
      <w:pPr>
        <w:tabs>
          <w:tab w:val="left" w:pos="0"/>
          <w:tab w:val="left" w:pos="567"/>
        </w:tabs>
        <w:spacing w:after="0" w:line="360" w:lineRule="auto"/>
        <w:ind w:firstLine="720"/>
        <w:contextualSpacing/>
        <w:jc w:val="both"/>
        <w:rPr>
          <w:rFonts w:ascii="Times New Roman" w:eastAsia="Calibri" w:hAnsi="Times New Roman" w:cs="Times New Roman"/>
          <w:bCs/>
          <w:i/>
          <w:spacing w:val="-5"/>
          <w:sz w:val="28"/>
          <w:szCs w:val="28"/>
        </w:rPr>
      </w:pPr>
      <w:r w:rsidRPr="001A0BCA">
        <w:rPr>
          <w:rFonts w:ascii="Times New Roman" w:eastAsia="Calibri" w:hAnsi="Times New Roman" w:cs="Times New Roman"/>
          <w:bCs/>
          <w:spacing w:val="-5"/>
          <w:sz w:val="28"/>
          <w:szCs w:val="28"/>
        </w:rPr>
        <w:t xml:space="preserve">Анализ методической литературы и опыта работы показывает, что при разработке театрально-игровой деятельности ученые и практики обращали большое внимание на развитие детского творчества. </w:t>
      </w:r>
      <w:r w:rsidRPr="001A0BCA">
        <w:rPr>
          <w:rFonts w:ascii="Times New Roman" w:eastAsia="Calibri" w:hAnsi="Times New Roman" w:cs="Times New Roman"/>
          <w:bCs/>
          <w:i/>
          <w:spacing w:val="-5"/>
          <w:sz w:val="28"/>
          <w:szCs w:val="28"/>
        </w:rPr>
        <w:t>В результате были найдены интересные методические приемы:</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самостоятельно придумать сюжет к двум воображаемым игрушкам и обыграть его; </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чтение знакомой сказки и предложение детям придумать новую сказку, но с теми же персонажами;</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предложить детям нетрадиционный набор кукол для сочинения сценок и пьес для </w:t>
      </w:r>
      <w:proofErr w:type="spellStart"/>
      <w:r w:rsidRPr="001A0BCA">
        <w:rPr>
          <w:rFonts w:ascii="Times New Roman" w:eastAsia="Calibri" w:hAnsi="Times New Roman" w:cs="Times New Roman"/>
          <w:bCs/>
          <w:spacing w:val="-5"/>
          <w:sz w:val="28"/>
          <w:szCs w:val="28"/>
        </w:rPr>
        <w:t>разноконтекстных</w:t>
      </w:r>
      <w:proofErr w:type="spellEnd"/>
      <w:r w:rsidRPr="001A0BCA">
        <w:rPr>
          <w:rFonts w:ascii="Times New Roman" w:eastAsia="Calibri" w:hAnsi="Times New Roman" w:cs="Times New Roman"/>
          <w:bCs/>
          <w:spacing w:val="-5"/>
          <w:sz w:val="28"/>
          <w:szCs w:val="28"/>
        </w:rPr>
        <w:t xml:space="preserve"> ролей – Дед Мороз и Лягушка, Снегурочка и Петушок;</w:t>
      </w:r>
    </w:p>
    <w:p w:rsidR="001A0BCA" w:rsidRPr="001A0BCA" w:rsidRDefault="001A0BCA" w:rsidP="001A0BCA">
      <w:pPr>
        <w:numPr>
          <w:ilvl w:val="0"/>
          <w:numId w:val="1"/>
        </w:numPr>
        <w:tabs>
          <w:tab w:val="left" w:pos="0"/>
          <w:tab w:val="left" w:pos="426"/>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lastRenderedPageBreak/>
        <w:t>предоставить возможность для выполнения контрастных ролей – старого медведя и маленького медвежонка, злой собаки и беззащитного щенка и многое другое.</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 настоящее время, благодаря усилиям ученых, методистов и практиков, работа с детьми по театрализованной деятельности получила научное обоснование и методическую проработку. Было установлено, что театр, как вид искусства, способен оказать на дошкольника огромное влияние по двум направлениям: ребенок-зритель и ребенок-актер.</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Ученые единодушны во мнении, что театр является одним из самых ярких, красочных и доступных восприятию ребенка сфер искусства. Он доставляет детям радость, развивает воображение и фантазию, способствует творческому развитию ребенка и формированию базиса его личностной культуры. По эстетической значимости и влиянию на общее развитие ребенка театрализованной деятельности по праву принадлежит почетное место рядом с музыкой, рисованием и лепкой.</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Как известно, при определенной внешней помощи любой ребенок делает значительно больше, чем может сделать самостоятельно. Ориентация психологической помощи на уровень развития дошкольника «выше» текущего, а не на уже имеющиеся возможности, дает ребенку шанс обратиться к собственным, еще не использовавшимся внутренним ресурсам. То, что дошкольник может сделать с чьей-то помощью сегодня, завтра он сможет сделать самостоятельно.</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Поощрение творческих проявлений особенно важно в дошкольном возрасте. Именно у дошкольника вся жизнь пронизана фантазией и творчеством. Не получив должного развития в этом возрасте, творческий потенциал далеко не всегда проявится в будущем.</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Процесс творческого развития дошкольника неизбежно сопровождается определенными эмоциями и чувствами. Не научив ребенка понимать и принимать свои чувства, мы не научим его проявлять свою индивидуальность, </w:t>
      </w:r>
      <w:r w:rsidRPr="001A0BCA">
        <w:rPr>
          <w:rFonts w:ascii="Times New Roman" w:eastAsia="Calibri" w:hAnsi="Times New Roman" w:cs="Times New Roman"/>
          <w:bCs/>
          <w:spacing w:val="-5"/>
          <w:sz w:val="28"/>
          <w:szCs w:val="28"/>
        </w:rPr>
        <w:lastRenderedPageBreak/>
        <w:t>быть творческой личностью. Ребенок все дальше будет уходить от самого себя, от своих проблем и противоречий, которые открываются ему в его чувствах.</w:t>
      </w:r>
    </w:p>
    <w:p w:rsidR="001A0BCA" w:rsidRPr="001A0BCA" w:rsidRDefault="001A0BCA" w:rsidP="001A0BCA">
      <w:pPr>
        <w:tabs>
          <w:tab w:val="left" w:pos="0"/>
          <w:tab w:val="left" w:pos="567"/>
        </w:tabs>
        <w:spacing w:after="0" w:line="360" w:lineRule="auto"/>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Возможность использования опыта трудных, критических ситуаций, по мнению Л. С. Выготского, создает возможность для личностного роста человека. Он утверждал, что определенная доля фрустрации, за которой следует удовлетворение потребности, дает ребенку почувствовать, что он сможет справиться с тревожным состоянием. А полное отсутствие конфликта лишает ребенка возможности обогащения своей личности, возможности усиления Эго и способности к творческой деятельности.</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Итак, наличие в жизни ребенка трудных ситуаций, вызывающих определенное эмоциональное напряжение, является одним из важнейших условий становления творческой личности. Большую роль здесь играет создание на занятиях положительного фона настроения, который повышает эффективность решения ребенком тех или иных проблем и трудных ситуаций. В этом плане особое значение приобретает личность взрослого, взаимодействующего с ребенком. У педагогов и родителей должна присутствовать ориентация на жизнь. Иными словами, взрослые должны иметь такие личностные качества, как жизнелюбие, оптимизм, жизнерадостность, способность быть счастливыми и чувство юмора, которые напрямую связаны с проблемами психического здоровья.</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Творчество – одна из содержательных форм психической активности детей, которую можно рассматривать как универсальное средство развития индивидуальности, обеспечивающее устойчивую адаптацию к новым условиям жизни; как необходимый резерв сил для преодоления стрессовых ситуаций и активного творческого отношения к действительности. Именно творческая деятельность, по мнению Л. С. Выготского, делает человека существом, обращенным к будущему, созидающим его и видоизменяющим свое настоящее.</w:t>
      </w:r>
    </w:p>
    <w:p w:rsidR="00C94AC7" w:rsidRDefault="00C94AC7"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p>
    <w:p w:rsidR="00C94AC7" w:rsidRDefault="00C94AC7"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lastRenderedPageBreak/>
        <w:t>Развитие творческой активности и игровых умений, по мнению наших ученых, происходит под непосредственным руководством педагога. Он побуждает детей к неформальному общению в игре, творческому воспроизведению текста, к использованию средств театральной выразительности: мимики, жеста, позы, движения, интонации. Для этого педагог использует этюды, тренинги, упражнения, которые развивают навыки театрально-игровой деятельности.</w:t>
      </w:r>
    </w:p>
    <w:p w:rsidR="001A0BCA" w:rsidRPr="001A0BCA" w:rsidRDefault="00C94AC7"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Pr>
          <w:rFonts w:ascii="Times New Roman" w:eastAsia="Calibri" w:hAnsi="Times New Roman" w:cs="Times New Roman"/>
          <w:bCs/>
          <w:spacing w:val="-5"/>
          <w:sz w:val="28"/>
          <w:szCs w:val="28"/>
        </w:rPr>
        <w:t>В процессе игр</w:t>
      </w:r>
      <w:r w:rsidR="001A0BCA" w:rsidRPr="001A0BCA">
        <w:rPr>
          <w:rFonts w:ascii="Times New Roman" w:eastAsia="Calibri" w:hAnsi="Times New Roman" w:cs="Times New Roman"/>
          <w:bCs/>
          <w:spacing w:val="-5"/>
          <w:sz w:val="28"/>
          <w:szCs w:val="28"/>
        </w:rPr>
        <w:t>, упражнений педагог заботится о развитии интонации, мимики и движения детей. Это достигается при помощи выразительных показов взрослого, когда он использует игровой материал. Всякое обращение к ребенку должно иметь эмоционально выраженный подтекст, который говорит о том, что хочет сказать своим обращением педагог. Ребенок постепенно учится «считывать» информацию и овладевает выразительными средствами. Упражнения могут носить специально ориентированный характер: на жест («Прошу садиться», «Подойди ко мне» и др., на интонацию (выделение голосом в одинаково построенных фразах разных слов, на мимику («Я улыбаюсь», «Мне грустно» и др.)</w:t>
      </w:r>
      <w:proofErr w:type="gramStart"/>
      <w:r w:rsidR="001A0BCA" w:rsidRPr="001A0BCA">
        <w:rPr>
          <w:rFonts w:ascii="Times New Roman" w:eastAsia="Calibri" w:hAnsi="Times New Roman" w:cs="Times New Roman"/>
          <w:bCs/>
          <w:spacing w:val="-5"/>
          <w:sz w:val="28"/>
          <w:szCs w:val="28"/>
        </w:rPr>
        <w:t xml:space="preserve"> .</w:t>
      </w:r>
      <w:proofErr w:type="gramEnd"/>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Педагог использует диалоги для вовлечения детей в ролевое взаимодействие. Для этого взрослый берет стихи с ясно выраженной формой диалога. Вопросно-ответные интонации легко усваиваются </w:t>
      </w:r>
      <w:proofErr w:type="gramStart"/>
      <w:r w:rsidRPr="001A0BCA">
        <w:rPr>
          <w:rFonts w:ascii="Times New Roman" w:eastAsia="Calibri" w:hAnsi="Times New Roman" w:cs="Times New Roman"/>
          <w:bCs/>
          <w:spacing w:val="-5"/>
          <w:sz w:val="28"/>
          <w:szCs w:val="28"/>
        </w:rPr>
        <w:t>играющими</w:t>
      </w:r>
      <w:proofErr w:type="gramEnd"/>
      <w:r w:rsidRPr="001A0BCA">
        <w:rPr>
          <w:rFonts w:ascii="Times New Roman" w:eastAsia="Calibri" w:hAnsi="Times New Roman" w:cs="Times New Roman"/>
          <w:bCs/>
          <w:spacing w:val="-5"/>
          <w:sz w:val="28"/>
          <w:szCs w:val="28"/>
        </w:rPr>
        <w:t>, вопросы и ответы дети могут исполнять по очереди, меняясь. В играх педагог может использовать сюжеты, близкие сюжетно-ролевой игре, особенно с дошкольниками младших и средних групп: «В парикмахерской», «У доктора» и др.</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Для работы над продолжительным действием берут обычно народные сказки. Очень оправдывает себя такая работа над сказкой, которая от начала обращения к произведению и до показа готового спектакля занимает несколько недель. В этот период сказка легко запоминается детьми, не требуется специального разучивания текста, так как он непроизвольно запоминается сам. </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lastRenderedPageBreak/>
        <w:t>Дети в процессе знакомства с театром не только узнают театральные профессии, но и могут проявить себя. В подготовительный к спектаклю период можно объединить ребят в творческие группы. Группа режиссеров отбирает претендентов на роли, делает замечания относительно качества исполняемой роли. Группа актеров репетирует роли. Группа художников-декораторов рисует пригласительные билеты, афиши, элементы декораций. Группа костюмеров готовит элементы костюмов (часто с родителями).</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В подготовительный период педагог организует и координирует работу творческих групп. Дети могут переходить из одной группы в другую, попробовать себя во всем.</w:t>
      </w:r>
    </w:p>
    <w:p w:rsidR="001A0BCA" w:rsidRPr="001A0BCA" w:rsidRDefault="001A0BCA" w:rsidP="001A0BCA">
      <w:pPr>
        <w:tabs>
          <w:tab w:val="left" w:pos="0"/>
          <w:tab w:val="left" w:pos="567"/>
        </w:tabs>
        <w:spacing w:after="0" w:line="360" w:lineRule="auto"/>
        <w:ind w:firstLine="993"/>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 xml:space="preserve">В образовательном процессе детского сада педагогический театр знакомит детей с серией постановок. Составляется программа выступлений детей и взрослых в спектаклях. </w:t>
      </w:r>
      <w:proofErr w:type="gramStart"/>
      <w:r w:rsidRPr="001A0BCA">
        <w:rPr>
          <w:rFonts w:ascii="Times New Roman" w:eastAsia="Calibri" w:hAnsi="Times New Roman" w:cs="Times New Roman"/>
          <w:bCs/>
          <w:spacing w:val="-5"/>
          <w:sz w:val="28"/>
          <w:szCs w:val="28"/>
        </w:rPr>
        <w:t>В течение нескольких лет пребывания в детском саду ребенок воспринимает различные виды театра (кукольного и драматического, разнообразное содержание спектаклей, оригинальные сценические решения.</w:t>
      </w:r>
      <w:proofErr w:type="gramEnd"/>
      <w:r w:rsidRPr="001A0BCA">
        <w:rPr>
          <w:rFonts w:ascii="Times New Roman" w:eastAsia="Calibri" w:hAnsi="Times New Roman" w:cs="Times New Roman"/>
          <w:bCs/>
          <w:spacing w:val="-5"/>
          <w:sz w:val="28"/>
          <w:szCs w:val="28"/>
        </w:rPr>
        <w:t xml:space="preserve"> Все это обогащает художественное восприятие, оно формируется как активный творческий процесс, в результате которого развивается образное мышление, воображение, проявляются художественные наклонности детей.</w:t>
      </w:r>
    </w:p>
    <w:p w:rsidR="001A0BCA" w:rsidRPr="001A0BCA" w:rsidRDefault="001A0BCA" w:rsidP="001A0BCA">
      <w:pPr>
        <w:tabs>
          <w:tab w:val="left" w:pos="0"/>
          <w:tab w:val="left" w:pos="567"/>
        </w:tabs>
        <w:spacing w:after="0" w:line="360" w:lineRule="auto"/>
        <w:ind w:firstLine="851"/>
        <w:contextualSpacing/>
        <w:jc w:val="both"/>
        <w:rPr>
          <w:rFonts w:ascii="Times New Roman" w:eastAsia="Calibri" w:hAnsi="Times New Roman" w:cs="Times New Roman"/>
          <w:bCs/>
          <w:spacing w:val="-5"/>
          <w:sz w:val="28"/>
          <w:szCs w:val="28"/>
        </w:rPr>
      </w:pPr>
      <w:r w:rsidRPr="001A0BCA">
        <w:rPr>
          <w:rFonts w:ascii="Times New Roman" w:eastAsia="Calibri" w:hAnsi="Times New Roman" w:cs="Times New Roman"/>
          <w:bCs/>
          <w:spacing w:val="-5"/>
          <w:sz w:val="28"/>
          <w:szCs w:val="28"/>
        </w:rPr>
        <w:t>Процесс театральной деятельности взрослых оказывает положительное эмоциональное влияние на развитие собственной театрально-игровой деятельности детей, которая проявляется как в играх, организованных взрослыми, так и в самостоятельной театрализованной деятельности дошкольников.</w:t>
      </w:r>
    </w:p>
    <w:p w:rsidR="00C94AC7" w:rsidRDefault="00C94AC7" w:rsidP="001A0BCA">
      <w:pPr>
        <w:tabs>
          <w:tab w:val="left" w:pos="0"/>
          <w:tab w:val="left" w:pos="567"/>
        </w:tabs>
        <w:spacing w:after="0" w:line="360" w:lineRule="auto"/>
        <w:ind w:firstLine="851"/>
        <w:contextualSpacing/>
        <w:jc w:val="both"/>
        <w:rPr>
          <w:rFonts w:ascii="Times New Roman" w:eastAsia="Calibri" w:hAnsi="Times New Roman" w:cs="Times New Roman"/>
          <w:bCs/>
          <w:i/>
          <w:spacing w:val="-5"/>
          <w:sz w:val="28"/>
          <w:szCs w:val="28"/>
        </w:rPr>
      </w:pPr>
    </w:p>
    <w:p w:rsidR="00C94AC7" w:rsidRDefault="00C94AC7" w:rsidP="001A0BCA">
      <w:pPr>
        <w:tabs>
          <w:tab w:val="left" w:pos="0"/>
          <w:tab w:val="left" w:pos="567"/>
        </w:tabs>
        <w:spacing w:after="0" w:line="360" w:lineRule="auto"/>
        <w:ind w:firstLine="851"/>
        <w:contextualSpacing/>
        <w:jc w:val="both"/>
        <w:rPr>
          <w:rFonts w:ascii="Times New Roman" w:eastAsia="Calibri" w:hAnsi="Times New Roman" w:cs="Times New Roman"/>
          <w:bCs/>
          <w:i/>
          <w:spacing w:val="-5"/>
          <w:sz w:val="28"/>
          <w:szCs w:val="28"/>
        </w:rPr>
      </w:pPr>
    </w:p>
    <w:p w:rsidR="001A0BCA" w:rsidRPr="001A0BCA" w:rsidRDefault="001A0BCA" w:rsidP="00C94AC7">
      <w:pPr>
        <w:tabs>
          <w:tab w:val="left" w:pos="0"/>
          <w:tab w:val="left" w:pos="567"/>
        </w:tabs>
        <w:spacing w:after="0" w:line="360" w:lineRule="auto"/>
        <w:contextualSpacing/>
        <w:jc w:val="both"/>
        <w:rPr>
          <w:rFonts w:ascii="Times New Roman" w:eastAsia="Calibri" w:hAnsi="Times New Roman" w:cs="Times New Roman"/>
          <w:bCs/>
          <w:spacing w:val="-5"/>
          <w:sz w:val="28"/>
          <w:szCs w:val="28"/>
        </w:rPr>
      </w:pPr>
    </w:p>
    <w:p w:rsidR="001A0BCA" w:rsidRPr="001A0BCA"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p>
    <w:p w:rsidR="001A0BCA" w:rsidRPr="001A0BCA" w:rsidRDefault="001A0BCA" w:rsidP="001A0BCA">
      <w:pPr>
        <w:tabs>
          <w:tab w:val="left" w:pos="0"/>
          <w:tab w:val="left" w:pos="567"/>
        </w:tabs>
        <w:spacing w:after="0" w:line="360" w:lineRule="auto"/>
        <w:ind w:firstLine="709"/>
        <w:contextualSpacing/>
        <w:jc w:val="both"/>
        <w:rPr>
          <w:rFonts w:ascii="Times New Roman" w:eastAsia="Calibri" w:hAnsi="Times New Roman" w:cs="Times New Roman"/>
          <w:bCs/>
          <w:spacing w:val="-5"/>
          <w:sz w:val="28"/>
          <w:szCs w:val="28"/>
        </w:rPr>
      </w:pPr>
    </w:p>
    <w:p w:rsidR="009562FC" w:rsidRDefault="009562FC">
      <w:pPr>
        <w:rPr>
          <w:rFonts w:ascii="Times New Roman" w:eastAsia="Calibri" w:hAnsi="Times New Roman" w:cs="Times New Roman"/>
          <w:bCs/>
          <w:spacing w:val="-5"/>
          <w:sz w:val="28"/>
          <w:szCs w:val="28"/>
        </w:rPr>
      </w:pPr>
    </w:p>
    <w:sectPr w:rsidR="009562FC" w:rsidSect="0058226B">
      <w:headerReference w:type="default" r:id="rId8"/>
      <w:footerReference w:type="default" r:id="rId9"/>
      <w:headerReference w:type="first" r:id="rId10"/>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6A" w:rsidRDefault="00DD606A">
      <w:pPr>
        <w:spacing w:after="0" w:line="240" w:lineRule="auto"/>
      </w:pPr>
      <w:r>
        <w:separator/>
      </w:r>
    </w:p>
  </w:endnote>
  <w:endnote w:type="continuationSeparator" w:id="0">
    <w:p w:rsidR="00DD606A" w:rsidRDefault="00DD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6B" w:rsidRDefault="0058226B" w:rsidP="0058226B">
    <w:pPr>
      <w:pStyle w:val="a7"/>
    </w:pPr>
  </w:p>
  <w:p w:rsidR="0058226B" w:rsidRDefault="005822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6A" w:rsidRDefault="00DD606A">
      <w:pPr>
        <w:spacing w:after="0" w:line="240" w:lineRule="auto"/>
      </w:pPr>
      <w:r>
        <w:separator/>
      </w:r>
    </w:p>
  </w:footnote>
  <w:footnote w:type="continuationSeparator" w:id="0">
    <w:p w:rsidR="00DD606A" w:rsidRDefault="00DD6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43880"/>
      <w:docPartObj>
        <w:docPartGallery w:val="Page Numbers (Top of Page)"/>
        <w:docPartUnique/>
      </w:docPartObj>
    </w:sdtPr>
    <w:sdtContent>
      <w:p w:rsidR="0058226B" w:rsidRDefault="0058226B">
        <w:pPr>
          <w:pStyle w:val="a5"/>
          <w:jc w:val="right"/>
        </w:pPr>
        <w:r>
          <w:fldChar w:fldCharType="begin"/>
        </w:r>
        <w:r>
          <w:instrText>PAGE   \* MERGEFORMAT</w:instrText>
        </w:r>
        <w:r>
          <w:fldChar w:fldCharType="separate"/>
        </w:r>
        <w:r w:rsidR="00C94AC7">
          <w:rPr>
            <w:noProof/>
          </w:rPr>
          <w:t>2</w:t>
        </w:r>
        <w:r>
          <w:fldChar w:fldCharType="end"/>
        </w:r>
      </w:p>
    </w:sdtContent>
  </w:sdt>
  <w:p w:rsidR="0058226B" w:rsidRDefault="0058226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6B" w:rsidRDefault="0058226B">
    <w:pPr>
      <w:pStyle w:val="a5"/>
      <w:jc w:val="right"/>
    </w:pPr>
  </w:p>
  <w:p w:rsidR="0058226B" w:rsidRDefault="005822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6CFB"/>
    <w:multiLevelType w:val="hybridMultilevel"/>
    <w:tmpl w:val="1D20B1E6"/>
    <w:lvl w:ilvl="0" w:tplc="1408C918">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754AB"/>
    <w:multiLevelType w:val="multilevel"/>
    <w:tmpl w:val="F282F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319B3"/>
    <w:multiLevelType w:val="multilevel"/>
    <w:tmpl w:val="4750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A3FED"/>
    <w:multiLevelType w:val="multilevel"/>
    <w:tmpl w:val="2C202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17BAD"/>
    <w:multiLevelType w:val="multilevel"/>
    <w:tmpl w:val="E73E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7D4C8B"/>
    <w:multiLevelType w:val="multilevel"/>
    <w:tmpl w:val="70AC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E17031"/>
    <w:multiLevelType w:val="hybridMultilevel"/>
    <w:tmpl w:val="5C0838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3E1536F"/>
    <w:multiLevelType w:val="multilevel"/>
    <w:tmpl w:val="30D81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577CC5"/>
    <w:multiLevelType w:val="hybridMultilevel"/>
    <w:tmpl w:val="493C0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1"/>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F2"/>
    <w:rsid w:val="001A0BCA"/>
    <w:rsid w:val="0058226B"/>
    <w:rsid w:val="007E0CF2"/>
    <w:rsid w:val="00812ECA"/>
    <w:rsid w:val="009562FC"/>
    <w:rsid w:val="00C94AC7"/>
    <w:rsid w:val="00DD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BCA"/>
    <w:rPr>
      <w:rFonts w:ascii="Tahoma" w:hAnsi="Tahoma" w:cs="Tahoma"/>
      <w:sz w:val="16"/>
      <w:szCs w:val="16"/>
    </w:rPr>
  </w:style>
  <w:style w:type="paragraph" w:styleId="a5">
    <w:name w:val="header"/>
    <w:basedOn w:val="a"/>
    <w:link w:val="a6"/>
    <w:uiPriority w:val="99"/>
    <w:unhideWhenUsed/>
    <w:rsid w:val="001A0BC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1A0BCA"/>
    <w:rPr>
      <w:rFonts w:ascii="Calibri" w:eastAsia="Calibri" w:hAnsi="Calibri" w:cs="Times New Roman"/>
    </w:rPr>
  </w:style>
  <w:style w:type="paragraph" w:styleId="a7">
    <w:name w:val="footer"/>
    <w:basedOn w:val="a"/>
    <w:link w:val="a8"/>
    <w:uiPriority w:val="99"/>
    <w:unhideWhenUsed/>
    <w:rsid w:val="001A0BC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1A0BCA"/>
    <w:rPr>
      <w:rFonts w:ascii="Calibri" w:eastAsia="Calibri" w:hAnsi="Calibri" w:cs="Times New Roman"/>
    </w:rPr>
  </w:style>
  <w:style w:type="paragraph" w:styleId="a9">
    <w:name w:val="List Paragraph"/>
    <w:basedOn w:val="a"/>
    <w:uiPriority w:val="34"/>
    <w:qFormat/>
    <w:rsid w:val="001A0BCA"/>
    <w:pPr>
      <w:ind w:left="720"/>
      <w:contextualSpacing/>
    </w:pPr>
  </w:style>
  <w:style w:type="table" w:styleId="aa">
    <w:name w:val="Table Grid"/>
    <w:basedOn w:val="a1"/>
    <w:uiPriority w:val="59"/>
    <w:rsid w:val="001A0B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A0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0BCA"/>
  </w:style>
  <w:style w:type="character" w:customStyle="1" w:styleId="c3">
    <w:name w:val="c3"/>
    <w:basedOn w:val="a0"/>
    <w:rsid w:val="001A0BCA"/>
  </w:style>
  <w:style w:type="character" w:customStyle="1" w:styleId="c6">
    <w:name w:val="c6"/>
    <w:basedOn w:val="a0"/>
    <w:rsid w:val="001A0BCA"/>
  </w:style>
  <w:style w:type="character" w:customStyle="1" w:styleId="c7">
    <w:name w:val="c7"/>
    <w:basedOn w:val="a0"/>
    <w:rsid w:val="001A0BCA"/>
  </w:style>
  <w:style w:type="character" w:customStyle="1" w:styleId="c10">
    <w:name w:val="c10"/>
    <w:basedOn w:val="a0"/>
    <w:rsid w:val="001A0BCA"/>
  </w:style>
  <w:style w:type="character" w:customStyle="1" w:styleId="c0">
    <w:name w:val="c0"/>
    <w:basedOn w:val="a0"/>
    <w:rsid w:val="001A0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BCA"/>
    <w:rPr>
      <w:rFonts w:ascii="Tahoma" w:hAnsi="Tahoma" w:cs="Tahoma"/>
      <w:sz w:val="16"/>
      <w:szCs w:val="16"/>
    </w:rPr>
  </w:style>
  <w:style w:type="paragraph" w:styleId="a5">
    <w:name w:val="header"/>
    <w:basedOn w:val="a"/>
    <w:link w:val="a6"/>
    <w:uiPriority w:val="99"/>
    <w:unhideWhenUsed/>
    <w:rsid w:val="001A0BC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1A0BCA"/>
    <w:rPr>
      <w:rFonts w:ascii="Calibri" w:eastAsia="Calibri" w:hAnsi="Calibri" w:cs="Times New Roman"/>
    </w:rPr>
  </w:style>
  <w:style w:type="paragraph" w:styleId="a7">
    <w:name w:val="footer"/>
    <w:basedOn w:val="a"/>
    <w:link w:val="a8"/>
    <w:uiPriority w:val="99"/>
    <w:unhideWhenUsed/>
    <w:rsid w:val="001A0BC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1A0BCA"/>
    <w:rPr>
      <w:rFonts w:ascii="Calibri" w:eastAsia="Calibri" w:hAnsi="Calibri" w:cs="Times New Roman"/>
    </w:rPr>
  </w:style>
  <w:style w:type="paragraph" w:styleId="a9">
    <w:name w:val="List Paragraph"/>
    <w:basedOn w:val="a"/>
    <w:uiPriority w:val="34"/>
    <w:qFormat/>
    <w:rsid w:val="001A0BCA"/>
    <w:pPr>
      <w:ind w:left="720"/>
      <w:contextualSpacing/>
    </w:pPr>
  </w:style>
  <w:style w:type="table" w:styleId="aa">
    <w:name w:val="Table Grid"/>
    <w:basedOn w:val="a1"/>
    <w:uiPriority w:val="59"/>
    <w:rsid w:val="001A0B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A0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0BCA"/>
  </w:style>
  <w:style w:type="character" w:customStyle="1" w:styleId="c3">
    <w:name w:val="c3"/>
    <w:basedOn w:val="a0"/>
    <w:rsid w:val="001A0BCA"/>
  </w:style>
  <w:style w:type="character" w:customStyle="1" w:styleId="c6">
    <w:name w:val="c6"/>
    <w:basedOn w:val="a0"/>
    <w:rsid w:val="001A0BCA"/>
  </w:style>
  <w:style w:type="character" w:customStyle="1" w:styleId="c7">
    <w:name w:val="c7"/>
    <w:basedOn w:val="a0"/>
    <w:rsid w:val="001A0BCA"/>
  </w:style>
  <w:style w:type="character" w:customStyle="1" w:styleId="c10">
    <w:name w:val="c10"/>
    <w:basedOn w:val="a0"/>
    <w:rsid w:val="001A0BCA"/>
  </w:style>
  <w:style w:type="character" w:customStyle="1" w:styleId="c0">
    <w:name w:val="c0"/>
    <w:basedOn w:val="a0"/>
    <w:rsid w:val="001A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2024-03-17T08:38:00Z</dcterms:created>
  <dcterms:modified xsi:type="dcterms:W3CDTF">2024-03-17T09:08:00Z</dcterms:modified>
</cp:coreProperties>
</file>