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FB6" w:rsidRPr="00AC1FB6" w:rsidRDefault="00AC1FB6" w:rsidP="00AC1FB6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FB6"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информационно-коммуникационных технологий в коррекционно-логопедической работе с дошкольниками,  имеющими нарушения речи</w:t>
      </w:r>
    </w:p>
    <w:p w:rsidR="008A51E3" w:rsidRDefault="00012A77" w:rsidP="008A5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EA288B" w:rsidRPr="00031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беспечение реализации права детей с ограниченными возможностями здоровья на об</w:t>
      </w:r>
      <w:r w:rsidR="00EA288B" w:rsidRPr="00760C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</w:t>
      </w:r>
      <w:r w:rsidR="00EA288B" w:rsidRPr="00031C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рассматривается как одна из важнейших задач государственно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 политики</w:t>
      </w:r>
      <w:r w:rsidR="00760C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сфере образования</w:t>
      </w:r>
      <w:r w:rsidR="00872F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подтверждается различными нормативно-правовыми актами и документами.</w:t>
      </w:r>
      <w:r w:rsidR="00E020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51E3">
        <w:rPr>
          <w:rFonts w:ascii="Times New Roman" w:hAnsi="Times New Roman" w:cs="Times New Roman"/>
          <w:sz w:val="28"/>
          <w:szCs w:val="28"/>
        </w:rPr>
        <w:t>По мнению разра</w:t>
      </w:r>
      <w:r w:rsidR="00201BB5">
        <w:rPr>
          <w:rFonts w:ascii="Times New Roman" w:hAnsi="Times New Roman" w:cs="Times New Roman"/>
          <w:sz w:val="28"/>
          <w:szCs w:val="28"/>
        </w:rPr>
        <w:t>ботчиков ФГОС дошкольного образования</w:t>
      </w:r>
      <w:r w:rsidR="00C82177">
        <w:rPr>
          <w:rFonts w:ascii="Times New Roman" w:hAnsi="Times New Roman" w:cs="Times New Roman"/>
          <w:sz w:val="28"/>
          <w:szCs w:val="28"/>
        </w:rPr>
        <w:t>, в частности Александра Григорьевича</w:t>
      </w:r>
      <w:r w:rsidR="008A5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1E3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="008A51E3">
        <w:rPr>
          <w:rFonts w:ascii="Times New Roman" w:hAnsi="Times New Roman" w:cs="Times New Roman"/>
          <w:sz w:val="28"/>
          <w:szCs w:val="28"/>
        </w:rPr>
        <w:t>,  стандарт указывает на то, что система воспитания должна работать на ребёнка, строиться вокруг его интересов, «…чтобы у ребёнка возникла мот</w:t>
      </w:r>
      <w:r w:rsidR="00E740C4">
        <w:rPr>
          <w:rFonts w:ascii="Times New Roman" w:hAnsi="Times New Roman" w:cs="Times New Roman"/>
          <w:sz w:val="28"/>
          <w:szCs w:val="28"/>
        </w:rPr>
        <w:t>ивация к познанию и творчеству»</w:t>
      </w:r>
      <w:r w:rsidR="003D3A24">
        <w:rPr>
          <w:rFonts w:ascii="Times New Roman" w:hAnsi="Times New Roman" w:cs="Times New Roman"/>
          <w:sz w:val="28"/>
          <w:szCs w:val="28"/>
        </w:rPr>
        <w:t>, для чего применяются различные совре</w:t>
      </w:r>
      <w:r w:rsidR="00E740C4">
        <w:rPr>
          <w:rFonts w:ascii="Times New Roman" w:hAnsi="Times New Roman" w:cs="Times New Roman"/>
          <w:sz w:val="28"/>
          <w:szCs w:val="28"/>
        </w:rPr>
        <w:t>менные образовательные</w:t>
      </w:r>
      <w:r w:rsidR="003D3A24">
        <w:rPr>
          <w:rFonts w:ascii="Times New Roman" w:hAnsi="Times New Roman" w:cs="Times New Roman"/>
          <w:sz w:val="28"/>
          <w:szCs w:val="28"/>
        </w:rPr>
        <w:t xml:space="preserve"> технологии, среди ко</w:t>
      </w:r>
      <w:r w:rsidR="00760C32">
        <w:rPr>
          <w:rFonts w:ascii="Times New Roman" w:hAnsi="Times New Roman" w:cs="Times New Roman"/>
          <w:sz w:val="28"/>
          <w:szCs w:val="28"/>
        </w:rPr>
        <w:t xml:space="preserve">торых особо следует выделить </w:t>
      </w:r>
      <w:r w:rsidR="00760C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ИКТ</w:t>
      </w:r>
      <w:r w:rsidR="003D3A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5ED" w:rsidRPr="008A51E3" w:rsidRDefault="009835ED" w:rsidP="008A51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Актуальность использования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ИКТ </w:t>
      </w:r>
      <w:r w:rsidRPr="000D5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обусловлена социальной потребность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 в повышении качества обучения и</w:t>
      </w:r>
      <w:r w:rsidRPr="000D5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 детей дошкольного возраста.</w:t>
      </w:r>
      <w:r w:rsidRPr="000D5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учителя-</w:t>
      </w:r>
      <w:r w:rsidRPr="000D5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логопеды не должны оставаться в стороне.</w:t>
      </w:r>
    </w:p>
    <w:p w:rsidR="004B5AEA" w:rsidRDefault="009835ED" w:rsidP="006F61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информационные технологии являются перспективным средством коррекционно-развивающей работы с детьми, имеющими нарушения речи. </w:t>
      </w:r>
      <w:r w:rsidR="00DD0E42">
        <w:rPr>
          <w:rFonts w:ascii="Times New Roman" w:hAnsi="Times New Roman"/>
          <w:sz w:val="28"/>
          <w:szCs w:val="28"/>
        </w:rPr>
        <w:t>Для мышления дошкольников</w:t>
      </w:r>
      <w:r w:rsidR="004B5AEA">
        <w:rPr>
          <w:rFonts w:ascii="Times New Roman" w:hAnsi="Times New Roman"/>
          <w:sz w:val="28"/>
          <w:szCs w:val="28"/>
        </w:rPr>
        <w:t xml:space="preserve"> характерны непроизвольность, малая управляемость в постановке мыслительной задачи и её решении. Они чаще задумываются над тем, что им интересно. Использование ИКТ в работе учителя-логопеда с детьми значительно повышает их познавательную активность. </w:t>
      </w:r>
      <w:r w:rsidR="004B5AEA" w:rsidRPr="00D73F66">
        <w:rPr>
          <w:rFonts w:ascii="Times New Roman" w:hAnsi="Times New Roman" w:cs="Times New Roman"/>
          <w:sz w:val="28"/>
          <w:szCs w:val="28"/>
        </w:rPr>
        <w:t>Не секрет, что современного ребенка сложно удивить традиционными средствами наглядности (картинками, игрушками), так как с р</w:t>
      </w:r>
      <w:r w:rsidR="004B5AEA">
        <w:rPr>
          <w:rFonts w:ascii="Times New Roman" w:hAnsi="Times New Roman" w:cs="Times New Roman"/>
          <w:sz w:val="28"/>
          <w:szCs w:val="28"/>
        </w:rPr>
        <w:t xml:space="preserve">аннего детства он включен в цифровую информационную </w:t>
      </w:r>
      <w:r w:rsidR="004B5AEA" w:rsidRPr="00D73F66">
        <w:rPr>
          <w:rFonts w:ascii="Times New Roman" w:hAnsi="Times New Roman" w:cs="Times New Roman"/>
          <w:sz w:val="28"/>
          <w:szCs w:val="28"/>
        </w:rPr>
        <w:t>среду.</w:t>
      </w:r>
      <w:r w:rsidR="004B5AEA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4B5AEA" w:rsidRPr="00D73F66">
        <w:rPr>
          <w:rFonts w:ascii="Times New Roman" w:hAnsi="Times New Roman" w:cs="Times New Roman"/>
          <w:sz w:val="28"/>
          <w:szCs w:val="28"/>
        </w:rPr>
        <w:t xml:space="preserve"> охотнее  смотрит  телевизор  и  играет  в  телефон  ил</w:t>
      </w:r>
      <w:r w:rsidR="004B5AEA">
        <w:rPr>
          <w:rFonts w:ascii="Times New Roman" w:hAnsi="Times New Roman" w:cs="Times New Roman"/>
          <w:sz w:val="28"/>
          <w:szCs w:val="28"/>
        </w:rPr>
        <w:t>и  планшет,  чем  слушает</w:t>
      </w:r>
      <w:r w:rsidR="004B5AEA" w:rsidRPr="00D73F66">
        <w:rPr>
          <w:rFonts w:ascii="Times New Roman" w:hAnsi="Times New Roman" w:cs="Times New Roman"/>
          <w:sz w:val="28"/>
          <w:szCs w:val="28"/>
        </w:rPr>
        <w:t xml:space="preserve"> книгу. Мощный поток информации оказывает большое влияние на его восприятие окружающего мира. </w:t>
      </w:r>
      <w:r w:rsidR="004B5AEA">
        <w:rPr>
          <w:rFonts w:ascii="Times New Roman" w:hAnsi="Times New Roman" w:cs="Times New Roman"/>
          <w:sz w:val="28"/>
          <w:szCs w:val="28"/>
        </w:rPr>
        <w:t>В процессе коррекционно-развивающей работы, н</w:t>
      </w:r>
      <w:r w:rsidR="004B5AEA" w:rsidRPr="00D73F66">
        <w:rPr>
          <w:rFonts w:ascii="Times New Roman" w:hAnsi="Times New Roman" w:cs="Times New Roman"/>
          <w:sz w:val="28"/>
          <w:szCs w:val="28"/>
        </w:rPr>
        <w:t xml:space="preserve">аблюдая за детьми, мы поняли, что для них намного интереснее занятия с применением интерактивного оборудования.  Интерактивные игры несут в себе образный тип информации, наиболее близкий и понятный дошкольникам. Движение, звук, мультипликация привлекают внимание детей. Дети получают эмоциональный заряд, у них возникает желание </w:t>
      </w:r>
      <w:r w:rsidR="004B5AEA">
        <w:rPr>
          <w:rFonts w:ascii="Times New Roman" w:hAnsi="Times New Roman" w:cs="Times New Roman"/>
          <w:sz w:val="28"/>
          <w:szCs w:val="28"/>
        </w:rPr>
        <w:t xml:space="preserve">всё </w:t>
      </w:r>
      <w:r w:rsidR="004B5AEA" w:rsidRPr="00D73F66">
        <w:rPr>
          <w:rFonts w:ascii="Times New Roman" w:hAnsi="Times New Roman" w:cs="Times New Roman"/>
          <w:sz w:val="28"/>
          <w:szCs w:val="28"/>
        </w:rPr>
        <w:t xml:space="preserve">рассмотреть, действовать, играть, вернуться к этому занятию вновь. Интерактивные игры помогают совершенствовать процесс обучения детей, сделать его мобильным, дифференцированным и индивидуальным, поддерживать у детей с различной речевой патологией познавательную активность, повышать эффективность логопедической работы в целом. Компьютерные технологии </w:t>
      </w:r>
      <w:r w:rsidR="004B5AEA" w:rsidRPr="00D73F6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B5AEA">
        <w:rPr>
          <w:rFonts w:ascii="Times New Roman" w:hAnsi="Times New Roman" w:cs="Times New Roman"/>
          <w:sz w:val="28"/>
          <w:szCs w:val="28"/>
        </w:rPr>
        <w:t>редставляют для нас, учителей-</w:t>
      </w:r>
      <w:r w:rsidR="004B5AEA" w:rsidRPr="00D73F66">
        <w:rPr>
          <w:rFonts w:ascii="Times New Roman" w:hAnsi="Times New Roman" w:cs="Times New Roman"/>
          <w:sz w:val="28"/>
          <w:szCs w:val="28"/>
        </w:rPr>
        <w:t>логопедов, большой интерес и являются дополнительным набором возможностей коррекции отклонений в развитии речи ребёнка</w:t>
      </w:r>
      <w:r w:rsidR="004B5AEA">
        <w:rPr>
          <w:rFonts w:ascii="Times New Roman" w:hAnsi="Times New Roman" w:cs="Times New Roman"/>
          <w:sz w:val="28"/>
          <w:szCs w:val="28"/>
        </w:rPr>
        <w:t>.</w:t>
      </w:r>
    </w:p>
    <w:p w:rsidR="00520D30" w:rsidRDefault="00520D30" w:rsidP="006F612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ИКТ </w:t>
      </w:r>
      <w:r w:rsidR="003163AC">
        <w:rPr>
          <w:rFonts w:ascii="Times New Roman" w:hAnsi="Times New Roman"/>
          <w:sz w:val="28"/>
          <w:szCs w:val="28"/>
        </w:rPr>
        <w:t xml:space="preserve">также </w:t>
      </w:r>
      <w:r>
        <w:rPr>
          <w:rFonts w:ascii="Times New Roman" w:hAnsi="Times New Roman"/>
          <w:sz w:val="28"/>
          <w:szCs w:val="28"/>
        </w:rPr>
        <w:t xml:space="preserve">позволяет эффективно решать задачи социальной адаптации детей с ОВЗ в комбинированных группах. Дети вовлекаются в общение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 и свер</w:t>
      </w:r>
      <w:r w:rsidR="003163AC">
        <w:rPr>
          <w:rFonts w:ascii="Times New Roman" w:hAnsi="Times New Roman"/>
          <w:sz w:val="28"/>
          <w:szCs w:val="28"/>
        </w:rPr>
        <w:t xml:space="preserve">стниками в игровой, доступной </w:t>
      </w:r>
      <w:r>
        <w:rPr>
          <w:rFonts w:ascii="Times New Roman" w:hAnsi="Times New Roman"/>
          <w:sz w:val="28"/>
          <w:szCs w:val="28"/>
        </w:rPr>
        <w:t xml:space="preserve"> форме, что помогает им общаться не только при пом</w:t>
      </w:r>
      <w:r w:rsidR="003163AC">
        <w:rPr>
          <w:rFonts w:ascii="Times New Roman" w:hAnsi="Times New Roman"/>
          <w:sz w:val="28"/>
          <w:szCs w:val="28"/>
        </w:rPr>
        <w:t xml:space="preserve">ощи слов, но и </w:t>
      </w:r>
      <w:proofErr w:type="spellStart"/>
      <w:r w:rsidR="003163AC">
        <w:rPr>
          <w:rFonts w:ascii="Times New Roman" w:hAnsi="Times New Roman"/>
          <w:sz w:val="28"/>
          <w:szCs w:val="28"/>
        </w:rPr>
        <w:t>невербально</w:t>
      </w:r>
      <w:proofErr w:type="spellEnd"/>
      <w:r w:rsidR="003163A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способствует  социализации и интеграции в среду нормально развивающихся сверстников.  </w:t>
      </w:r>
    </w:p>
    <w:p w:rsidR="004B5AEA" w:rsidRPr="000145F6" w:rsidRDefault="006F612A" w:rsidP="00014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075">
        <w:rPr>
          <w:rFonts w:ascii="Times New Roman" w:hAnsi="Times New Roman" w:cs="Times New Roman"/>
          <w:sz w:val="28"/>
          <w:szCs w:val="28"/>
        </w:rPr>
        <w:t xml:space="preserve">Все это ставит </w:t>
      </w:r>
      <w:r w:rsidR="00657B80">
        <w:rPr>
          <w:rFonts w:ascii="Times New Roman" w:hAnsi="Times New Roman" w:cs="Times New Roman"/>
          <w:sz w:val="28"/>
          <w:szCs w:val="28"/>
        </w:rPr>
        <w:t>перед нами</w:t>
      </w:r>
      <w:r w:rsidR="00E53075" w:rsidRPr="00E53075">
        <w:rPr>
          <w:rFonts w:ascii="Times New Roman" w:hAnsi="Times New Roman" w:cs="Times New Roman"/>
          <w:sz w:val="28"/>
          <w:szCs w:val="28"/>
        </w:rPr>
        <w:t xml:space="preserve"> совершенно новые з</w:t>
      </w:r>
      <w:r w:rsidR="000145F6">
        <w:rPr>
          <w:rFonts w:ascii="Times New Roman" w:hAnsi="Times New Roman" w:cs="Times New Roman"/>
          <w:sz w:val="28"/>
          <w:szCs w:val="28"/>
        </w:rPr>
        <w:t xml:space="preserve">адачи, что находит </w:t>
      </w:r>
      <w:r w:rsidR="00E53075" w:rsidRPr="00E53075">
        <w:rPr>
          <w:rFonts w:ascii="Times New Roman" w:hAnsi="Times New Roman" w:cs="Times New Roman"/>
          <w:sz w:val="28"/>
          <w:szCs w:val="28"/>
        </w:rPr>
        <w:t>отражение и в профе</w:t>
      </w:r>
      <w:r w:rsidR="00657B80">
        <w:rPr>
          <w:rFonts w:ascii="Times New Roman" w:hAnsi="Times New Roman" w:cs="Times New Roman"/>
          <w:sz w:val="28"/>
          <w:szCs w:val="28"/>
        </w:rPr>
        <w:t>ссиональном стандарте педагога, в соответствии с которым владение</w:t>
      </w:r>
      <w:r w:rsidR="00E53075" w:rsidRPr="00E530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3075" w:rsidRPr="00E53075">
        <w:rPr>
          <w:rFonts w:ascii="Times New Roman" w:hAnsi="Times New Roman" w:cs="Times New Roman"/>
          <w:sz w:val="28"/>
          <w:szCs w:val="28"/>
        </w:rPr>
        <w:t>ИКТ-компетентностями</w:t>
      </w:r>
      <w:proofErr w:type="gramEnd"/>
      <w:r w:rsidR="00E53075" w:rsidRPr="00E53075">
        <w:rPr>
          <w:rFonts w:ascii="Times New Roman" w:hAnsi="Times New Roman" w:cs="Times New Roman"/>
          <w:sz w:val="28"/>
          <w:szCs w:val="28"/>
        </w:rPr>
        <w:t>, необходимыми и достаточными для планирования, реализации и оценки образовательной работы с детьми раннего и дошкольного возраста</w:t>
      </w:r>
      <w:r w:rsidR="00657B80">
        <w:rPr>
          <w:rFonts w:ascii="Times New Roman" w:hAnsi="Times New Roman" w:cs="Times New Roman"/>
          <w:sz w:val="28"/>
          <w:szCs w:val="28"/>
        </w:rPr>
        <w:t xml:space="preserve"> является необходимым умением</w:t>
      </w:r>
      <w:r w:rsidR="000145F6">
        <w:rPr>
          <w:rFonts w:ascii="Times New Roman" w:hAnsi="Times New Roman" w:cs="Times New Roman"/>
          <w:sz w:val="28"/>
          <w:szCs w:val="28"/>
        </w:rPr>
        <w:t>.</w:t>
      </w:r>
      <w:r w:rsidR="00E53075" w:rsidRPr="00E53075">
        <w:rPr>
          <w:rFonts w:ascii="Times New Roman" w:hAnsi="Times New Roman" w:cs="Times New Roman"/>
          <w:sz w:val="28"/>
          <w:szCs w:val="28"/>
        </w:rPr>
        <w:t xml:space="preserve"> </w:t>
      </w:r>
      <w:r w:rsidR="004B5AEA" w:rsidRPr="000145F6">
        <w:rPr>
          <w:rFonts w:ascii="Times New Roman" w:hAnsi="Times New Roman" w:cs="Times New Roman"/>
          <w:sz w:val="28"/>
          <w:szCs w:val="28"/>
        </w:rPr>
        <w:t>Сегодня педагог</w:t>
      </w:r>
      <w:r w:rsidR="00AC1FB6" w:rsidRPr="000145F6">
        <w:rPr>
          <w:rFonts w:ascii="Times New Roman" w:hAnsi="Times New Roman" w:cs="Times New Roman"/>
          <w:sz w:val="28"/>
          <w:szCs w:val="28"/>
        </w:rPr>
        <w:t>у</w:t>
      </w:r>
      <w:r w:rsidR="000145F6" w:rsidRPr="000145F6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AC1FB6" w:rsidRPr="000145F6">
        <w:rPr>
          <w:rFonts w:ascii="Times New Roman" w:hAnsi="Times New Roman" w:cs="Times New Roman"/>
          <w:sz w:val="28"/>
          <w:szCs w:val="28"/>
        </w:rPr>
        <w:t>, в том числе учителю</w:t>
      </w:r>
      <w:r w:rsidR="004B5AEA" w:rsidRPr="000145F6">
        <w:rPr>
          <w:rFonts w:ascii="Times New Roman" w:hAnsi="Times New Roman" w:cs="Times New Roman"/>
          <w:sz w:val="28"/>
          <w:szCs w:val="28"/>
        </w:rPr>
        <w:t>-логопед</w:t>
      </w:r>
      <w:r w:rsidR="00AC1FB6" w:rsidRPr="000145F6">
        <w:rPr>
          <w:rFonts w:ascii="Times New Roman" w:hAnsi="Times New Roman" w:cs="Times New Roman"/>
          <w:sz w:val="28"/>
          <w:szCs w:val="28"/>
        </w:rPr>
        <w:t>у</w:t>
      </w:r>
      <w:r w:rsidR="004B5AEA" w:rsidRPr="000145F6">
        <w:rPr>
          <w:rFonts w:ascii="Times New Roman" w:hAnsi="Times New Roman" w:cs="Times New Roman"/>
          <w:sz w:val="28"/>
          <w:szCs w:val="28"/>
        </w:rPr>
        <w:t>,</w:t>
      </w:r>
      <w:r w:rsidR="00AC1FB6" w:rsidRPr="000145F6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4B5AEA" w:rsidRPr="000145F6">
        <w:rPr>
          <w:rFonts w:ascii="Times New Roman" w:hAnsi="Times New Roman" w:cs="Times New Roman"/>
          <w:sz w:val="28"/>
          <w:szCs w:val="28"/>
        </w:rPr>
        <w:t xml:space="preserve"> быть в курсе всех актуальных изменений и владеть на уровне уверенного пользователя имеющимися в образовательной организации аппаратными средствами </w:t>
      </w:r>
      <w:r w:rsidR="004B5AEA" w:rsidRPr="0001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программными ресурсами</w:t>
      </w:r>
      <w:r w:rsidR="00D97863" w:rsidRPr="00014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4B5AEA" w:rsidRPr="000145F6">
        <w:rPr>
          <w:rFonts w:ascii="Times New Roman" w:hAnsi="Times New Roman" w:cs="Times New Roman"/>
          <w:sz w:val="28"/>
          <w:szCs w:val="28"/>
        </w:rPr>
        <w:t>изучить возможности применения ИКТ в контексте специфики своей деятельности.</w:t>
      </w:r>
    </w:p>
    <w:p w:rsidR="009835ED" w:rsidRDefault="00514FF2" w:rsidP="000145F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мы используем</w:t>
      </w:r>
      <w:r w:rsidR="009835ED">
        <w:rPr>
          <w:rFonts w:ascii="Times New Roman" w:hAnsi="Times New Roman"/>
          <w:sz w:val="28"/>
          <w:szCs w:val="28"/>
        </w:rPr>
        <w:t xml:space="preserve"> доступные специализированные компьютерные программы, программно-дидактические комплексы, </w:t>
      </w:r>
      <w:r>
        <w:rPr>
          <w:rFonts w:ascii="Times New Roman" w:hAnsi="Times New Roman"/>
          <w:sz w:val="28"/>
          <w:szCs w:val="28"/>
        </w:rPr>
        <w:t>создаем собственные мультимедийные</w:t>
      </w:r>
      <w:r w:rsidR="008A51E3">
        <w:rPr>
          <w:rFonts w:ascii="Times New Roman" w:hAnsi="Times New Roman"/>
          <w:sz w:val="28"/>
          <w:szCs w:val="28"/>
        </w:rPr>
        <w:t xml:space="preserve"> материалы</w:t>
      </w:r>
      <w:r w:rsidR="005668D9">
        <w:rPr>
          <w:rFonts w:ascii="Times New Roman" w:hAnsi="Times New Roman"/>
          <w:sz w:val="28"/>
          <w:szCs w:val="28"/>
        </w:rPr>
        <w:t xml:space="preserve"> (занятия для интерактивной доски, презентации и др.)</w:t>
      </w:r>
      <w:r w:rsidR="009835ED">
        <w:rPr>
          <w:rFonts w:ascii="Times New Roman" w:hAnsi="Times New Roman"/>
          <w:sz w:val="28"/>
          <w:szCs w:val="28"/>
        </w:rPr>
        <w:t xml:space="preserve">. </w:t>
      </w:r>
      <w:r w:rsidR="00657B80">
        <w:rPr>
          <w:rFonts w:ascii="Times New Roman" w:hAnsi="Times New Roman"/>
          <w:sz w:val="28"/>
          <w:szCs w:val="28"/>
        </w:rPr>
        <w:t xml:space="preserve">Но </w:t>
      </w:r>
      <w:r w:rsidR="007A2732">
        <w:rPr>
          <w:rFonts w:ascii="Times New Roman" w:hAnsi="Times New Roman"/>
          <w:sz w:val="28"/>
          <w:szCs w:val="28"/>
        </w:rPr>
        <w:t xml:space="preserve">собственные </w:t>
      </w:r>
      <w:r w:rsidR="00657B80">
        <w:rPr>
          <w:rFonts w:ascii="Times New Roman" w:hAnsi="Times New Roman"/>
          <w:sz w:val="28"/>
          <w:szCs w:val="28"/>
        </w:rPr>
        <w:t>м</w:t>
      </w:r>
      <w:r w:rsidR="009835ED">
        <w:rPr>
          <w:rFonts w:ascii="Times New Roman" w:hAnsi="Times New Roman"/>
          <w:sz w:val="28"/>
          <w:szCs w:val="28"/>
        </w:rPr>
        <w:t>етодические разработки требуют больших временных затрат, тогда как большая часть рабочего времени учителя-лого</w:t>
      </w:r>
      <w:r w:rsidR="009F6530">
        <w:rPr>
          <w:rFonts w:ascii="Times New Roman" w:hAnsi="Times New Roman"/>
          <w:sz w:val="28"/>
          <w:szCs w:val="28"/>
        </w:rPr>
        <w:t>педа связана с работой с детьми.</w:t>
      </w:r>
      <w:r w:rsidR="009835ED">
        <w:rPr>
          <w:rFonts w:ascii="Times New Roman" w:hAnsi="Times New Roman"/>
          <w:sz w:val="28"/>
          <w:szCs w:val="28"/>
        </w:rPr>
        <w:t xml:space="preserve"> </w:t>
      </w:r>
      <w:r w:rsidR="007A2732">
        <w:rPr>
          <w:rFonts w:ascii="Times New Roman" w:hAnsi="Times New Roman"/>
          <w:sz w:val="28"/>
          <w:szCs w:val="28"/>
        </w:rPr>
        <w:t xml:space="preserve">В связи с этим особую актуальность приобретает </w:t>
      </w:r>
      <w:r w:rsidR="009835ED">
        <w:rPr>
          <w:rFonts w:ascii="Times New Roman" w:hAnsi="Times New Roman"/>
          <w:sz w:val="28"/>
          <w:szCs w:val="28"/>
        </w:rPr>
        <w:t xml:space="preserve">поиск, отбор и использование в работе </w:t>
      </w:r>
      <w:r w:rsidR="009F6530">
        <w:rPr>
          <w:rFonts w:ascii="Times New Roman" w:hAnsi="Times New Roman"/>
          <w:sz w:val="28"/>
          <w:szCs w:val="28"/>
        </w:rPr>
        <w:t xml:space="preserve">готовых </w:t>
      </w:r>
      <w:r w:rsidR="009835ED">
        <w:rPr>
          <w:rFonts w:ascii="Times New Roman" w:hAnsi="Times New Roman"/>
          <w:sz w:val="28"/>
          <w:szCs w:val="28"/>
        </w:rPr>
        <w:t xml:space="preserve">качественных информационно-методических ресурсов. </w:t>
      </w:r>
    </w:p>
    <w:p w:rsidR="00BE652D" w:rsidRPr="008A51E3" w:rsidRDefault="00BE652D" w:rsidP="008A51E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652D" w:rsidRPr="008A51E3" w:rsidSect="008A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288B"/>
    <w:rsid w:val="00012A77"/>
    <w:rsid w:val="000145F6"/>
    <w:rsid w:val="000B7502"/>
    <w:rsid w:val="00201BB5"/>
    <w:rsid w:val="002404BF"/>
    <w:rsid w:val="002F794D"/>
    <w:rsid w:val="003163AC"/>
    <w:rsid w:val="003445EF"/>
    <w:rsid w:val="0037088B"/>
    <w:rsid w:val="003D3A24"/>
    <w:rsid w:val="004557BF"/>
    <w:rsid w:val="004B5AEA"/>
    <w:rsid w:val="00514FF2"/>
    <w:rsid w:val="00520D30"/>
    <w:rsid w:val="00557AE8"/>
    <w:rsid w:val="005668D9"/>
    <w:rsid w:val="00657B80"/>
    <w:rsid w:val="0067029E"/>
    <w:rsid w:val="006B7878"/>
    <w:rsid w:val="006F612A"/>
    <w:rsid w:val="0071456A"/>
    <w:rsid w:val="007221AB"/>
    <w:rsid w:val="00760C32"/>
    <w:rsid w:val="00787F43"/>
    <w:rsid w:val="007A2732"/>
    <w:rsid w:val="007E3BEA"/>
    <w:rsid w:val="00872FEA"/>
    <w:rsid w:val="008A51E3"/>
    <w:rsid w:val="00906A7B"/>
    <w:rsid w:val="00910DD1"/>
    <w:rsid w:val="009835ED"/>
    <w:rsid w:val="009F6530"/>
    <w:rsid w:val="00AC1FB6"/>
    <w:rsid w:val="00B84803"/>
    <w:rsid w:val="00BE652D"/>
    <w:rsid w:val="00C42814"/>
    <w:rsid w:val="00C60D43"/>
    <w:rsid w:val="00C82177"/>
    <w:rsid w:val="00C91287"/>
    <w:rsid w:val="00D221A7"/>
    <w:rsid w:val="00D95A71"/>
    <w:rsid w:val="00D97863"/>
    <w:rsid w:val="00DC1861"/>
    <w:rsid w:val="00DD0E42"/>
    <w:rsid w:val="00E020CB"/>
    <w:rsid w:val="00E22833"/>
    <w:rsid w:val="00E3099B"/>
    <w:rsid w:val="00E53075"/>
    <w:rsid w:val="00E740C4"/>
    <w:rsid w:val="00EA288B"/>
    <w:rsid w:val="00F33ACA"/>
    <w:rsid w:val="00F609E2"/>
    <w:rsid w:val="00F8287A"/>
    <w:rsid w:val="00FC70A6"/>
    <w:rsid w:val="00FD580D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8B"/>
  </w:style>
  <w:style w:type="paragraph" w:styleId="3">
    <w:name w:val="heading 3"/>
    <w:basedOn w:val="a"/>
    <w:link w:val="30"/>
    <w:uiPriority w:val="9"/>
    <w:qFormat/>
    <w:rsid w:val="00E530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88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A51E3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30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6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62</cp:revision>
  <cp:lastPrinted>2019-03-27T06:34:00Z</cp:lastPrinted>
  <dcterms:created xsi:type="dcterms:W3CDTF">2019-03-14T05:57:00Z</dcterms:created>
  <dcterms:modified xsi:type="dcterms:W3CDTF">2024-03-16T10:51:00Z</dcterms:modified>
</cp:coreProperties>
</file>