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20" w:rsidRPr="00381B2D" w:rsidRDefault="000936F6" w:rsidP="00381B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Игры на уроках английского языка</w:t>
      </w:r>
    </w:p>
    <w:p w:rsidR="000936F6" w:rsidRPr="00381B2D" w:rsidRDefault="000936F6" w:rsidP="00381B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4F5F6"/>
        </w:rPr>
      </w:pP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4BB4" w:rsidRPr="00381B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достижения высоких результатов обучения необходимо эффективно использовать в образовательном процессе </w:t>
      </w:r>
      <w:r w:rsidR="00E84BB4" w:rsidRPr="00381B2D">
        <w:rPr>
          <w:rFonts w:ascii="Times New Roman" w:eastAsia="Times New Roman" w:hAnsi="Times New Roman" w:cs="Times New Roman"/>
          <w:color w:val="181818"/>
          <w:sz w:val="28"/>
          <w:szCs w:val="28"/>
        </w:rPr>
        <w:t>разные</w:t>
      </w:r>
      <w:r w:rsidR="00E84BB4" w:rsidRPr="00381B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технологии. </w:t>
      </w:r>
      <w:r w:rsidR="00E84BB4" w:rsidRPr="00381B2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Например, игровые. 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игра – это естественный способ познания мира. Игра — это неотъемлемая часть современного подхода к обучению иностранным языкам.     </w:t>
      </w: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        Игра улучшает мыслительную деятельность учащихся; именно </w:t>
      </w: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игре дети всесторонне развиваются. Развивающее значение игры заложено в самой ее природе, так как игра – это всегда эмоции. Где эмоция – там активность, там внимание и воображение, там работает мышление. Применение игр на занятиях облегчает изучение и запоминание новой информации.</w:t>
      </w:r>
    </w:p>
    <w:p w:rsidR="00E84BB4" w:rsidRPr="00381B2D" w:rsidRDefault="00E84BB4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Любой ребёнок, независимо от его талантов и способностей, может самоутвердиться и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в игре, повысить свою самооценку, пережив ситуацию успеха.</w:t>
      </w:r>
    </w:p>
    <w:p w:rsidR="00E84BB4" w:rsidRPr="00381B2D" w:rsidRDefault="00E84BB4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>Игровая технология дает возможность организовать взаимодействие в благоприятной психологической обстановке как учителя с учащимися, так и учащихся между собой.</w:t>
      </w: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Я на своих уроках активно использую разные игры. </w:t>
      </w:r>
      <w:r w:rsidR="00782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Вот, </w:t>
      </w:r>
      <w:r w:rsid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="00782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которые из них, которые подойдут</w:t>
      </w:r>
      <w:r w:rsid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любого возраста:</w:t>
      </w:r>
    </w:p>
    <w:p w:rsidR="00E76620" w:rsidRPr="00381B2D" w:rsidRDefault="00AB54CB" w:rsidP="00381B2D">
      <w:pPr>
        <w:keepNext/>
        <w:keepLine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 Виселица (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Hangman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Hangman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это классические игры для уроков английского. Играть в виселицу лучше пять минут перед уроком и пять минут после, чтобы разогреться. Как играть: Один человек придумывает слово и рисует на доске количество букв, используя клетки (как в кроссворде); учащиеся предлагают буквы, </w:t>
      </w:r>
      <w:proofErr w:type="gram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буква присутствует в слове, тогда ее записывают. Если же нет, то на доске рисуется часть виселицы и повешенного. Участники выигрывают тогда, когда успевают угадать слово до момента, как рисунок будет завершен.</w:t>
      </w: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   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 Гонка слов (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Word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race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отличная игра для закрепления слов, которые вы изучали на прошлом уроке. Правила игры: Ученики делятся на две команды; Доска делится на две половины и сверху обозначается тема состязания; Затем участники начинают записывать по одному слову в соответствии с темой; Одно слово, один бал. Побеждает команда, написавшая самое большое количество слов на доске за отведенное время.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3. Угадай слово (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Hot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Seat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Seat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помогает развить навык говорения и фонетику английского. Как играть в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Seat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Ученики делятся на две команды. Причем один садится лицом к классу и спиной к доске; На доске записывается группа слов для каждой команды; Затем ученики по одному садятся напротив студента на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Seat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пытаются ему помочь отгадать слово на доске; Можно описывать слово и предлагать синонимы, но нельзя называть его или же рисовать на бумаге; На каждого студента отведено время. Выигрывает та команда, которая первой отгадала все слова на доске.</w:t>
      </w: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Саймон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говорит (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Simon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says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).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популярная игра в США среди младших учеников. Эту игру можно использовать на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физминутку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Как играть в «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Simon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says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»: Один человек принимает роль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Саймона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становится лицом к участникам. Затем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Саймон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говорит предложение на английском и остальные выполняют задания. К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примеру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: Simon says put your hand on the left shoulder of your classmate.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подловить игроков иногда следует упускать фразу «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Simon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says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В этом случае тот, кто совершает действие, выбывает из игры. Побеждает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последний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оставшийся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B54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5.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Мимы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(Guess a word (an action) with pantomime)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работать с любой лексической темой - даже с прилагательными.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6. Правда или ложь (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Truth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or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lie</w:t>
      </w:r>
      <w:proofErr w:type="spellEnd"/>
      <w:r w:rsidR="000936F6" w:rsidRPr="00381B2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76620" w:rsidRPr="00381B2D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Ученики пишут на листке три предложения о себе. Одно из них является правдой, остальные два – ложью. Студентам разрешается задавать вопросы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касательно утверждений. И в итоге необходимо определить, что правда, а что ложь. Игра позволяет не только развить навыки грамматики, но также узнать больше о студентах.</w:t>
      </w: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Таким образом, игра создает на уроке атмосферу увлеченности и азарта от процесса, что способствует ребятам любого возраста побороть свою стеснительность и неуверенность. Они не боятся совершать ошибок, что значительно повышает мотивацию ребят к изучаемому языку.</w:t>
      </w: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Использование на уроках по иностранному языку игр и игровых моментов, является важным методом для стимулирования мотивации учебно-познавательной деятельности учащихся.</w:t>
      </w:r>
    </w:p>
    <w:p w:rsidR="00E76620" w:rsidRPr="00381B2D" w:rsidRDefault="00E84BB4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6620" w:rsidRPr="00381B2D" w:rsidRDefault="00E76620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6620" w:rsidRPr="00381B2D" w:rsidRDefault="00E76620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54CB" w:rsidRDefault="00AB54CB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76620" w:rsidRPr="00381B2D" w:rsidRDefault="000936F6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Список литературы</w:t>
      </w:r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81B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Коптелова, И. Е. Игры со словами / И. Е. Коптелова // Иностранный язык в школе. – 2003. - № 1 .</w:t>
      </w:r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 xml:space="preserve">Кукушкин В.С. Современные педагогические технологии в начальной школе: пособие для учителя / </w:t>
      </w:r>
      <w:proofErr w:type="spellStart"/>
      <w:proofErr w:type="gramStart"/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>В.С.Кукушки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381B2D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 Ростов – на – Дону., 2004.</w:t>
      </w:r>
    </w:p>
    <w:p w:rsidR="00E76620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 xml:space="preserve">Лукьянова Н.В. Игра – источник познавательной деятельности ребенка /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>Н.В.Лукьянова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 xml:space="preserve"> // ИЯШ. – 2001. – </w:t>
      </w:r>
      <w:r w:rsidR="000936F6" w:rsidRPr="00381B2D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>11. –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>Михайленко Н.Я., Короткова Н.А. Как играть с ребенком / Н.Я. Михайленко, Н.А. Кор</w:t>
      </w:r>
      <w:r w:rsidRPr="00381B2D">
        <w:rPr>
          <w:rFonts w:ascii="Times New Roman" w:eastAsia="Times New Roman" w:hAnsi="Times New Roman" w:cs="Times New Roman"/>
          <w:sz w:val="28"/>
          <w:szCs w:val="28"/>
        </w:rPr>
        <w:t>откова. – М., 1990.</w:t>
      </w:r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 xml:space="preserve">Сафонова В.В. Проблемные задания на уроках английского языка в школе / </w:t>
      </w:r>
      <w:proofErr w:type="spellStart"/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>В.В.Сафонова</w:t>
      </w:r>
      <w:proofErr w:type="spellEnd"/>
      <w:r w:rsidR="000936F6" w:rsidRPr="00381B2D">
        <w:rPr>
          <w:rFonts w:ascii="Times New Roman" w:eastAsia="Times New Roman" w:hAnsi="Times New Roman" w:cs="Times New Roman"/>
          <w:sz w:val="28"/>
          <w:szCs w:val="28"/>
        </w:rPr>
        <w:t xml:space="preserve">. – М., 2001. </w:t>
      </w:r>
    </w:p>
    <w:p w:rsidR="00381B2D" w:rsidRPr="00381B2D" w:rsidRDefault="00381B2D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>5. Степанова Е.А. Игра как средство развития интереса к изучаемому языку // Иностранные языки в школе – №2,2008 – с.53</w:t>
      </w:r>
    </w:p>
    <w:p w:rsidR="00E84BB4" w:rsidRPr="00381B2D" w:rsidRDefault="00381B2D" w:rsidP="00381B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381B2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="00E84BB4" w:rsidRPr="00381B2D">
        <w:rPr>
          <w:rFonts w:ascii="Times New Roman" w:hAnsi="Times New Roman" w:cs="Times New Roman"/>
          <w:sz w:val="28"/>
          <w:szCs w:val="28"/>
          <w:shd w:val="clear" w:color="auto" w:fill="F6F6F6"/>
        </w:rPr>
        <w:t>Стронин</w:t>
      </w:r>
      <w:proofErr w:type="spellEnd"/>
      <w:r w:rsidR="00E84BB4" w:rsidRPr="00381B2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М. Ф. Обучающие игры на уроке английского языка / М. Ф. </w:t>
      </w:r>
      <w:proofErr w:type="spellStart"/>
      <w:r w:rsidR="00E84BB4" w:rsidRPr="00381B2D">
        <w:rPr>
          <w:rFonts w:ascii="Times New Roman" w:hAnsi="Times New Roman" w:cs="Times New Roman"/>
          <w:sz w:val="28"/>
          <w:szCs w:val="28"/>
          <w:shd w:val="clear" w:color="auto" w:fill="F6F6F6"/>
        </w:rPr>
        <w:t>Стронин</w:t>
      </w:r>
      <w:proofErr w:type="spellEnd"/>
      <w:r w:rsidR="00E84BB4" w:rsidRPr="00381B2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— М.: Просвещение,2001.</w:t>
      </w:r>
      <w:r w:rsidRPr="00381B2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E84BB4" w:rsidRPr="00381B2D" w:rsidRDefault="00E84BB4" w:rsidP="00381B2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6620" w:rsidRPr="00381B2D" w:rsidRDefault="00E84BB4" w:rsidP="00381B2D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381B2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81B2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84BB4" w:rsidRPr="00381B2D" w:rsidRDefault="00E84BB4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620" w:rsidRPr="00381B2D" w:rsidRDefault="00E76620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620" w:rsidRPr="00381B2D" w:rsidRDefault="00E76620" w:rsidP="0038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6620" w:rsidRPr="0038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858E7"/>
    <w:multiLevelType w:val="hybridMultilevel"/>
    <w:tmpl w:val="F47A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6620"/>
    <w:rsid w:val="000936F6"/>
    <w:rsid w:val="00381B2D"/>
    <w:rsid w:val="006B3E0D"/>
    <w:rsid w:val="00782B8E"/>
    <w:rsid w:val="00AB54CB"/>
    <w:rsid w:val="00E76620"/>
    <w:rsid w:val="00E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97A73-BA30-4B1F-9422-16193F0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Ryzen</cp:lastModifiedBy>
  <cp:revision>5</cp:revision>
  <dcterms:created xsi:type="dcterms:W3CDTF">2023-04-10T15:53:00Z</dcterms:created>
  <dcterms:modified xsi:type="dcterms:W3CDTF">2023-04-16T14:03:00Z</dcterms:modified>
</cp:coreProperties>
</file>