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37" w:rsidRPr="009E4A6F" w:rsidRDefault="00097D26" w:rsidP="009E4A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A6F">
        <w:rPr>
          <w:rFonts w:ascii="Times New Roman" w:hAnsi="Times New Roman" w:cs="Times New Roman"/>
          <w:b/>
          <w:i/>
          <w:sz w:val="32"/>
          <w:szCs w:val="32"/>
        </w:rPr>
        <w:t>О роли музыкального руководителя в организации музыкальной деятельности детей.</w:t>
      </w:r>
    </w:p>
    <w:p w:rsidR="00097D26" w:rsidRPr="009E4A6F" w:rsidRDefault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 xml:space="preserve">Музыкальный руководитель осуществляет музыкально – эстетическое развитие дошкольников. Работа его </w:t>
      </w:r>
      <w:r w:rsidR="009E4A6F" w:rsidRPr="009E4A6F">
        <w:rPr>
          <w:rFonts w:ascii="Times New Roman" w:hAnsi="Times New Roman" w:cs="Times New Roman"/>
          <w:sz w:val="28"/>
          <w:szCs w:val="28"/>
        </w:rPr>
        <w:t>сложна</w:t>
      </w:r>
      <w:r w:rsidRPr="009E4A6F">
        <w:rPr>
          <w:rFonts w:ascii="Times New Roman" w:hAnsi="Times New Roman" w:cs="Times New Roman"/>
          <w:sz w:val="28"/>
          <w:szCs w:val="28"/>
        </w:rPr>
        <w:t xml:space="preserve"> и многообразна. Он отвечает за общую постановку музыкального воспитания. В его обязанности входит: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Проводить занятия два раза в неделю во всех</w:t>
      </w:r>
      <w:bookmarkStart w:id="0" w:name="_GoBack"/>
      <w:bookmarkEnd w:id="0"/>
      <w:r w:rsidRPr="009E4A6F">
        <w:rPr>
          <w:rFonts w:ascii="Times New Roman" w:hAnsi="Times New Roman" w:cs="Times New Roman"/>
          <w:sz w:val="28"/>
          <w:szCs w:val="28"/>
        </w:rPr>
        <w:t xml:space="preserve"> возрастных группах согласно графику в первую половину дня;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Вести индивидуальную работу с детьми по развитию движений. Обучению игре на детских музыкальных инструментах во второй половине дня;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Проводить музыкально – дидактические игры;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Сопровождать музыкой утреннюю гимнастику и фрагментарно занятия физкультурой (ходьба, бег, разучивание плясовых движений);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Ежемесячно организовывать досуг, развлечения, включая в них постановки различных театров (</w:t>
      </w:r>
      <w:r w:rsidR="009E4A6F" w:rsidRPr="009E4A6F">
        <w:rPr>
          <w:rFonts w:ascii="Times New Roman" w:hAnsi="Times New Roman" w:cs="Times New Roman"/>
          <w:sz w:val="28"/>
          <w:szCs w:val="28"/>
        </w:rPr>
        <w:t>настольного</w:t>
      </w:r>
      <w:r w:rsidRPr="009E4A6F">
        <w:rPr>
          <w:rFonts w:ascii="Times New Roman" w:hAnsi="Times New Roman" w:cs="Times New Roman"/>
          <w:sz w:val="28"/>
          <w:szCs w:val="28"/>
        </w:rPr>
        <w:t xml:space="preserve">, мягкой игрушки, теневого, кукольного и </w:t>
      </w:r>
      <w:proofErr w:type="spellStart"/>
      <w:r w:rsidRPr="009E4A6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E4A6F">
        <w:rPr>
          <w:rFonts w:ascii="Times New Roman" w:hAnsi="Times New Roman" w:cs="Times New Roman"/>
          <w:sz w:val="28"/>
          <w:szCs w:val="28"/>
        </w:rPr>
        <w:t xml:space="preserve">.), музыкально – литературные </w:t>
      </w:r>
      <w:r w:rsidR="009E4A6F" w:rsidRPr="009E4A6F">
        <w:rPr>
          <w:rFonts w:ascii="Times New Roman" w:hAnsi="Times New Roman" w:cs="Times New Roman"/>
          <w:sz w:val="28"/>
          <w:szCs w:val="28"/>
        </w:rPr>
        <w:t>композиции</w:t>
      </w:r>
      <w:r w:rsidRPr="009E4A6F">
        <w:rPr>
          <w:rFonts w:ascii="Times New Roman" w:hAnsi="Times New Roman" w:cs="Times New Roman"/>
          <w:sz w:val="28"/>
          <w:szCs w:val="28"/>
        </w:rPr>
        <w:t>, сказки – драматизации, постановки детских опер;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 xml:space="preserve">Отмечать праздничные дни утренниками, комплексными или тематическими занятиями, </w:t>
      </w:r>
      <w:r w:rsidR="009E4A6F" w:rsidRPr="009E4A6F">
        <w:rPr>
          <w:rFonts w:ascii="Times New Roman" w:hAnsi="Times New Roman" w:cs="Times New Roman"/>
          <w:sz w:val="28"/>
          <w:szCs w:val="28"/>
        </w:rPr>
        <w:t>экскурсиями</w:t>
      </w:r>
      <w:r w:rsidRPr="009E4A6F">
        <w:rPr>
          <w:rFonts w:ascii="Times New Roman" w:hAnsi="Times New Roman" w:cs="Times New Roman"/>
          <w:sz w:val="28"/>
          <w:szCs w:val="28"/>
        </w:rPr>
        <w:t>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Готовить учебно</w:t>
      </w:r>
      <w:r w:rsidR="009E4A6F" w:rsidRPr="009E4A6F">
        <w:rPr>
          <w:rFonts w:ascii="Times New Roman" w:hAnsi="Times New Roman" w:cs="Times New Roman"/>
          <w:sz w:val="28"/>
          <w:szCs w:val="28"/>
        </w:rPr>
        <w:t>-</w:t>
      </w:r>
      <w:r w:rsidRPr="009E4A6F">
        <w:rPr>
          <w:rFonts w:ascii="Times New Roman" w:hAnsi="Times New Roman" w:cs="Times New Roman"/>
          <w:sz w:val="28"/>
          <w:szCs w:val="28"/>
        </w:rPr>
        <w:t xml:space="preserve">наглядный материал, дидактические игры и пособия, </w:t>
      </w:r>
      <w:r w:rsidR="009E4A6F" w:rsidRPr="009E4A6F">
        <w:rPr>
          <w:rFonts w:ascii="Times New Roman" w:hAnsi="Times New Roman" w:cs="Times New Roman"/>
          <w:sz w:val="28"/>
          <w:szCs w:val="28"/>
        </w:rPr>
        <w:t>участвовать</w:t>
      </w:r>
      <w:r w:rsidRPr="009E4A6F">
        <w:rPr>
          <w:rFonts w:ascii="Times New Roman" w:hAnsi="Times New Roman" w:cs="Times New Roman"/>
          <w:sz w:val="28"/>
          <w:szCs w:val="28"/>
        </w:rPr>
        <w:t xml:space="preserve"> в изготовлении праздничных декораций, костюмов, в оформлении </w:t>
      </w:r>
      <w:r w:rsidR="009E4A6F" w:rsidRPr="009E4A6F">
        <w:rPr>
          <w:rFonts w:ascii="Times New Roman" w:hAnsi="Times New Roman" w:cs="Times New Roman"/>
          <w:sz w:val="28"/>
          <w:szCs w:val="28"/>
        </w:rPr>
        <w:t>интерьера</w:t>
      </w:r>
      <w:r w:rsidRPr="009E4A6F">
        <w:rPr>
          <w:rFonts w:ascii="Times New Roman" w:hAnsi="Times New Roman" w:cs="Times New Roman"/>
          <w:sz w:val="28"/>
          <w:szCs w:val="28"/>
        </w:rPr>
        <w:t xml:space="preserve"> в утренниках;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Участвовать в педсоветах своего дошкольного учреждения;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Постоянно повышать свою профессиональную квалификацию на курсах и семинарах;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 xml:space="preserve">Помогать воспитателю в создании </w:t>
      </w:r>
      <w:r w:rsidR="009E4A6F" w:rsidRPr="009E4A6F">
        <w:rPr>
          <w:rFonts w:ascii="Times New Roman" w:hAnsi="Times New Roman" w:cs="Times New Roman"/>
          <w:sz w:val="28"/>
          <w:szCs w:val="28"/>
        </w:rPr>
        <w:t>условий</w:t>
      </w:r>
      <w:r w:rsidRPr="009E4A6F">
        <w:rPr>
          <w:rFonts w:ascii="Times New Roman" w:hAnsi="Times New Roman" w:cs="Times New Roman"/>
          <w:sz w:val="28"/>
          <w:szCs w:val="28"/>
        </w:rPr>
        <w:t xml:space="preserve"> в группе для самостоятельной деятельности детей;</w:t>
      </w:r>
    </w:p>
    <w:p w:rsidR="00097D26" w:rsidRPr="009E4A6F" w:rsidRDefault="00097D26" w:rsidP="00097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Включать музыку в повседневную жизнь детского сада.</w:t>
      </w:r>
    </w:p>
    <w:p w:rsidR="00097D26" w:rsidRPr="009E4A6F" w:rsidRDefault="00097D26" w:rsidP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 xml:space="preserve">За годы работы, я </w:t>
      </w:r>
      <w:r w:rsidR="009E4A6F" w:rsidRPr="009E4A6F">
        <w:rPr>
          <w:rFonts w:ascii="Times New Roman" w:hAnsi="Times New Roman" w:cs="Times New Roman"/>
          <w:sz w:val="28"/>
          <w:szCs w:val="28"/>
        </w:rPr>
        <w:t>поняла</w:t>
      </w:r>
      <w:r w:rsidRPr="009E4A6F">
        <w:rPr>
          <w:rFonts w:ascii="Times New Roman" w:hAnsi="Times New Roman" w:cs="Times New Roman"/>
          <w:sz w:val="28"/>
          <w:szCs w:val="28"/>
        </w:rPr>
        <w:t xml:space="preserve">. Что </w:t>
      </w:r>
      <w:r w:rsidR="009E4A6F" w:rsidRPr="009E4A6F">
        <w:rPr>
          <w:rFonts w:ascii="Times New Roman" w:hAnsi="Times New Roman" w:cs="Times New Roman"/>
          <w:sz w:val="28"/>
          <w:szCs w:val="28"/>
        </w:rPr>
        <w:t>до</w:t>
      </w:r>
      <w:r w:rsidRPr="009E4A6F">
        <w:rPr>
          <w:rFonts w:ascii="Times New Roman" w:hAnsi="Times New Roman" w:cs="Times New Roman"/>
          <w:sz w:val="28"/>
          <w:szCs w:val="28"/>
        </w:rPr>
        <w:t xml:space="preserve">ля успешного осуществления музыкального воспитания важны контакт и взаимопонимание между музыкальным </w:t>
      </w:r>
      <w:r w:rsidR="009E4A6F" w:rsidRPr="009E4A6F">
        <w:rPr>
          <w:rFonts w:ascii="Times New Roman" w:hAnsi="Times New Roman" w:cs="Times New Roman"/>
          <w:sz w:val="28"/>
          <w:szCs w:val="28"/>
        </w:rPr>
        <w:t>руководителем</w:t>
      </w:r>
      <w:r w:rsidRPr="009E4A6F">
        <w:rPr>
          <w:rFonts w:ascii="Times New Roman" w:hAnsi="Times New Roman" w:cs="Times New Roman"/>
          <w:sz w:val="28"/>
          <w:szCs w:val="28"/>
        </w:rPr>
        <w:t xml:space="preserve"> и воспитателем. Я стремилась обучить детей воспитателей практическим навыкам (пению, движениям, игре на детских музыкальных </w:t>
      </w:r>
      <w:r w:rsidR="009E4A6F" w:rsidRPr="009E4A6F">
        <w:rPr>
          <w:rFonts w:ascii="Times New Roman" w:hAnsi="Times New Roman" w:cs="Times New Roman"/>
          <w:sz w:val="28"/>
          <w:szCs w:val="28"/>
        </w:rPr>
        <w:t>инструментах</w:t>
      </w:r>
      <w:r w:rsidRPr="009E4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A6F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Pr="009E4A6F">
        <w:rPr>
          <w:rFonts w:ascii="Times New Roman" w:hAnsi="Times New Roman" w:cs="Times New Roman"/>
          <w:sz w:val="28"/>
          <w:szCs w:val="28"/>
        </w:rPr>
        <w:t>), помочь в составлении плана в проведении развлечений для детей.</w:t>
      </w:r>
    </w:p>
    <w:p w:rsidR="00097D26" w:rsidRPr="009E4A6F" w:rsidRDefault="00097D26" w:rsidP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 xml:space="preserve">Для того чтобы расширить музыкальный кругозор воспитателей, </w:t>
      </w:r>
      <w:r w:rsidR="009E4A6F" w:rsidRPr="009E4A6F">
        <w:rPr>
          <w:rFonts w:ascii="Times New Roman" w:hAnsi="Times New Roman" w:cs="Times New Roman"/>
          <w:sz w:val="28"/>
          <w:szCs w:val="28"/>
        </w:rPr>
        <w:t xml:space="preserve">использовать семинары – практикумы, консультации, лекции – концерты, </w:t>
      </w:r>
      <w:proofErr w:type="gramStart"/>
      <w:r w:rsidR="009E4A6F" w:rsidRPr="009E4A6F">
        <w:rPr>
          <w:rFonts w:ascii="Times New Roman" w:hAnsi="Times New Roman" w:cs="Times New Roman"/>
          <w:sz w:val="28"/>
          <w:szCs w:val="28"/>
        </w:rPr>
        <w:t>выставки ,</w:t>
      </w:r>
      <w:proofErr w:type="gramEnd"/>
      <w:r w:rsidR="009E4A6F" w:rsidRPr="009E4A6F">
        <w:rPr>
          <w:rFonts w:ascii="Times New Roman" w:hAnsi="Times New Roman" w:cs="Times New Roman"/>
          <w:sz w:val="28"/>
          <w:szCs w:val="28"/>
        </w:rPr>
        <w:t xml:space="preserve"> например «Для вас, воспитатели», «Пособия и игрушки для самостоятельной музыкальной деятельности».</w:t>
      </w:r>
    </w:p>
    <w:p w:rsidR="009E4A6F" w:rsidRPr="009E4A6F" w:rsidRDefault="009E4A6F" w:rsidP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lastRenderedPageBreak/>
        <w:t>Взаимосвязь детского сада и семьи – важное условие музыкального развития дошкольников. Для того чтобы вооружить родителей знаниями о значении музыки в воспитании и развитии детей, использовала самые разные формы: лекции для родителей (примерные темы «Роль музыки в нравственном воспитании», «Музыка как средство эстетического воспитания»), выступление на общем или групповом родительском собрании, консультация для родителей («Как отметить день рождение ребёнка дома или в детском саду», «О детских музыкальных игрушках и инструментах», «Как организовать дома оркестр ложкарей» и др.), занятия практикумы («Как и какую музыку слушать дома с детьми:?», «Как изготовить кукол для кукольного театра?»). Помогали в работе с семье и папки – передвижки, ширмы, тематические стенды.</w:t>
      </w:r>
    </w:p>
    <w:p w:rsidR="009E4A6F" w:rsidRPr="009E4A6F" w:rsidRDefault="009E4A6F" w:rsidP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В каждом дошкольном учреждении есть свои традиции, музыкальному руководителю стоит поддерживать и развивать их. Например, некоторые детские сады на празднование 8 Марта приглашают поэта или композитора, учащихся детской музыкальной школы или музыкального училища.</w:t>
      </w:r>
    </w:p>
    <w:p w:rsidR="009E4A6F" w:rsidRPr="009E4A6F" w:rsidRDefault="009E4A6F" w:rsidP="00097D26">
      <w:pPr>
        <w:rPr>
          <w:rFonts w:ascii="Times New Roman" w:hAnsi="Times New Roman" w:cs="Times New Roman"/>
          <w:sz w:val="28"/>
          <w:szCs w:val="28"/>
        </w:rPr>
      </w:pPr>
      <w:r w:rsidRPr="009E4A6F">
        <w:rPr>
          <w:rFonts w:ascii="Times New Roman" w:hAnsi="Times New Roman" w:cs="Times New Roman"/>
          <w:sz w:val="28"/>
          <w:szCs w:val="28"/>
        </w:rPr>
        <w:t>Желаю Вам творческих находок, открытии в нашей беспокойной, но удивительно интересной работе.</w:t>
      </w:r>
    </w:p>
    <w:sectPr w:rsidR="009E4A6F" w:rsidRPr="009E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43875"/>
    <w:multiLevelType w:val="hybridMultilevel"/>
    <w:tmpl w:val="64F2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AF"/>
    <w:rsid w:val="00097D26"/>
    <w:rsid w:val="009E4A6F"/>
    <w:rsid w:val="00D05D37"/>
    <w:rsid w:val="00E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BA4E-AA80-49BC-B5E3-D8D1DC5F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2024-01-15T12:44:00Z</dcterms:created>
  <dcterms:modified xsi:type="dcterms:W3CDTF">2024-01-15T13:02:00Z</dcterms:modified>
</cp:coreProperties>
</file>