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48" w:rsidRPr="00585C48" w:rsidRDefault="00585C48" w:rsidP="00585C48">
      <w:pPr>
        <w:pStyle w:val="a4"/>
        <w:jc w:val="center"/>
        <w:rPr>
          <w:b/>
          <w:sz w:val="28"/>
          <w:szCs w:val="28"/>
        </w:rPr>
      </w:pPr>
      <w:r w:rsidRPr="00585C48">
        <w:rPr>
          <w:b/>
          <w:sz w:val="28"/>
          <w:szCs w:val="28"/>
        </w:rPr>
        <w:t>Использование современного игрового оборудования в развитии творческих и музыкальных способностей дошкольников.</w:t>
      </w:r>
    </w:p>
    <w:p w:rsidR="00585C48" w:rsidRPr="00585C48" w:rsidRDefault="00585C48" w:rsidP="00585C48">
      <w:pPr>
        <w:pStyle w:val="a4"/>
        <w:jc w:val="center"/>
        <w:rPr>
          <w:b/>
          <w:sz w:val="28"/>
          <w:szCs w:val="28"/>
        </w:rPr>
      </w:pPr>
    </w:p>
    <w:p w:rsidR="00585C48" w:rsidRPr="00585C48" w:rsidRDefault="00585C48" w:rsidP="00585C48">
      <w:pPr>
        <w:pStyle w:val="a4"/>
        <w:jc w:val="both"/>
        <w:rPr>
          <w:color w:val="000000"/>
          <w:sz w:val="28"/>
          <w:szCs w:val="28"/>
          <w:shd w:val="clear" w:color="auto" w:fill="FFFFFF"/>
        </w:rPr>
      </w:pPr>
      <w:r w:rsidRPr="00585C48">
        <w:rPr>
          <w:color w:val="000000"/>
          <w:sz w:val="28"/>
          <w:szCs w:val="28"/>
          <w:shd w:val="clear" w:color="auto" w:fill="FFFFFF"/>
        </w:rPr>
        <w:t>В связи с введением ФГОС дошкольного образования, в соответствии с требованиями к условиям реализации основной образовательной программы дошкольного образования, необходимо грамотно подойти к созданию развивающей предметно-пространственной среды в образовательном учреждении.</w:t>
      </w:r>
    </w:p>
    <w:p w:rsidR="00585C48" w:rsidRPr="00585C48" w:rsidRDefault="00585C48" w:rsidP="00585C48">
      <w:pPr>
        <w:pStyle w:val="a4"/>
        <w:jc w:val="both"/>
        <w:rPr>
          <w:color w:val="000000"/>
          <w:sz w:val="28"/>
          <w:szCs w:val="28"/>
          <w:shd w:val="clear" w:color="auto" w:fill="FFFFFF"/>
        </w:rPr>
      </w:pPr>
      <w:r w:rsidRPr="00585C48">
        <w:rPr>
          <w:color w:val="000000"/>
          <w:sz w:val="28"/>
          <w:szCs w:val="28"/>
          <w:shd w:val="clear" w:color="auto" w:fill="FFFFFF"/>
        </w:rPr>
        <w:t xml:space="preserve">Предметно-пространственная развивающая образовательная среда, создаваемая в образовательной организации с учетом ФГОС </w:t>
      </w:r>
      <w:proofErr w:type="gramStart"/>
      <w:r w:rsidRPr="00585C48">
        <w:rPr>
          <w:color w:val="000000"/>
          <w:sz w:val="28"/>
          <w:szCs w:val="28"/>
          <w:shd w:val="clear" w:color="auto" w:fill="FFFFFF"/>
        </w:rPr>
        <w:t>ДО</w:t>
      </w:r>
      <w:proofErr w:type="gramEnd"/>
      <w:r w:rsidRPr="00585C48">
        <w:rPr>
          <w:color w:val="000000"/>
          <w:sz w:val="28"/>
          <w:szCs w:val="28"/>
          <w:shd w:val="clear" w:color="auto" w:fill="FFFFFF"/>
        </w:rPr>
        <w:t xml:space="preserve"> </w:t>
      </w:r>
      <w:proofErr w:type="gramStart"/>
      <w:r w:rsidRPr="00585C48">
        <w:rPr>
          <w:color w:val="000000"/>
          <w:sz w:val="28"/>
          <w:szCs w:val="28"/>
          <w:shd w:val="clear" w:color="auto" w:fill="FFFFFF"/>
        </w:rPr>
        <w:t>должна</w:t>
      </w:r>
      <w:proofErr w:type="gramEnd"/>
      <w:r w:rsidRPr="00585C48">
        <w:rPr>
          <w:color w:val="000000"/>
          <w:sz w:val="28"/>
          <w:szCs w:val="28"/>
          <w:shd w:val="clear" w:color="auto" w:fill="FFFFFF"/>
        </w:rPr>
        <w:t xml:space="preserve"> обеспечить условия для эффективного развития индивидуальности каждого ребенка с учетом его склонностей, интересов, уровня активности на всех возрастных этапах, в разных образовательных областях. </w:t>
      </w:r>
    </w:p>
    <w:p w:rsidR="00585C48" w:rsidRPr="00585C48" w:rsidRDefault="00585C48" w:rsidP="00585C48">
      <w:pPr>
        <w:pStyle w:val="a4"/>
        <w:jc w:val="both"/>
        <w:rPr>
          <w:sz w:val="28"/>
          <w:szCs w:val="28"/>
        </w:rPr>
      </w:pPr>
      <w:r w:rsidRPr="00585C48">
        <w:rPr>
          <w:sz w:val="28"/>
          <w:szCs w:val="28"/>
        </w:rPr>
        <w:t>Одной из важнейших составляющих успешного обучения является мотивация воспитанника, ребенку должно быть интересно. Использование современного оборудования делает обучение ярким, запоминающимся, интересным для ребят любого возраста, формирует эмоционально положительное отношение. Все вышеперечисленное усиливает познавательный интерес детей в разных образовательных областях, позволяет ребенку развиваться.</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Музыкальная предметно – развивающая среда занимает особое место в ряду всех остальных. Возникает вопрос: как сделать так, чтобы музыкальная деятельность стала интересней, насыщенней, давала бы детям возможность активного участия в ходе непосредственно – образовательной и самостоятельной деятельности. Именно поэтому, на современном этапе развития дошкольного образования и перехода дошкольных учреждений в инновационный режим развития, необходимо кардинально пересмотреть подходы к моделированию комфортной музыкальной предметно-развивающей среды в музыкальном зале, музыкальном кабинете и в группах.</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 xml:space="preserve">Основная работа по реализации опыта проводилась в период с октября 2013 по май 2015г. В основу опыта вошли методики и программы известных педагогов: Карла </w:t>
      </w:r>
      <w:proofErr w:type="spellStart"/>
      <w:r w:rsidRPr="00585C48">
        <w:rPr>
          <w:rFonts w:ascii="Times New Roman" w:hAnsi="Times New Roman" w:cs="Times New Roman"/>
          <w:sz w:val="28"/>
          <w:szCs w:val="28"/>
        </w:rPr>
        <w:t>Орфа</w:t>
      </w:r>
      <w:proofErr w:type="spellEnd"/>
      <w:r w:rsidRPr="00585C48">
        <w:rPr>
          <w:rFonts w:ascii="Times New Roman" w:hAnsi="Times New Roman" w:cs="Times New Roman"/>
          <w:sz w:val="28"/>
          <w:szCs w:val="28"/>
        </w:rPr>
        <w:t xml:space="preserve">, Эмиль </w:t>
      </w:r>
      <w:proofErr w:type="spellStart"/>
      <w:r w:rsidRPr="00585C48">
        <w:rPr>
          <w:rFonts w:ascii="Times New Roman" w:hAnsi="Times New Roman" w:cs="Times New Roman"/>
          <w:sz w:val="28"/>
          <w:szCs w:val="28"/>
        </w:rPr>
        <w:t>Жак-Далькроз</w:t>
      </w:r>
      <w:proofErr w:type="spellEnd"/>
      <w:r w:rsidRPr="00585C48">
        <w:rPr>
          <w:rFonts w:ascii="Times New Roman" w:hAnsi="Times New Roman" w:cs="Times New Roman"/>
          <w:sz w:val="28"/>
          <w:szCs w:val="28"/>
        </w:rPr>
        <w:t>, Н.А. Ветлугиной, А.Н. Зимина.</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 xml:space="preserve">В каждой возрастной группе ДОУ созданы условия для самостоятельного активного и целенаправленного действия детей во всех видах деятельности, в том числе и музыкальной. На основе консультативного материала, воспитателями групп были </w:t>
      </w:r>
      <w:proofErr w:type="spellStart"/>
      <w:r w:rsidRPr="00585C48">
        <w:rPr>
          <w:rFonts w:ascii="Times New Roman" w:hAnsi="Times New Roman" w:cs="Times New Roman"/>
          <w:sz w:val="28"/>
          <w:szCs w:val="28"/>
        </w:rPr>
        <w:t>дооформлены</w:t>
      </w:r>
      <w:proofErr w:type="spellEnd"/>
      <w:r w:rsidRPr="00585C48">
        <w:rPr>
          <w:rFonts w:ascii="Times New Roman" w:hAnsi="Times New Roman" w:cs="Times New Roman"/>
          <w:sz w:val="28"/>
          <w:szCs w:val="28"/>
        </w:rPr>
        <w:t xml:space="preserve">, а в некоторых группах оформлены заново музыкальные уголки, уголки </w:t>
      </w:r>
      <w:proofErr w:type="spellStart"/>
      <w:r w:rsidRPr="00585C48">
        <w:rPr>
          <w:rFonts w:ascii="Times New Roman" w:hAnsi="Times New Roman" w:cs="Times New Roman"/>
          <w:sz w:val="28"/>
          <w:szCs w:val="28"/>
        </w:rPr>
        <w:t>ряжения</w:t>
      </w:r>
      <w:proofErr w:type="spellEnd"/>
      <w:r w:rsidRPr="00585C48">
        <w:rPr>
          <w:rFonts w:ascii="Times New Roman" w:hAnsi="Times New Roman" w:cs="Times New Roman"/>
          <w:sz w:val="28"/>
          <w:szCs w:val="28"/>
        </w:rPr>
        <w:t xml:space="preserve"> и театрализации. Руководствуясь основными требованиями по наполняемости музыкальных уголков, добавили новое интересное музыкальное оборудование, соответствующее основным требованиям ФГОС ДО.</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lastRenderedPageBreak/>
        <w:t>В музыкальном центре группы для детей  младшего возраста появился «Шум дождя» и «Шум ливня». В конструкции этих инструментов архаичный корпус из сушеного кактуса соединяется с самыми современными материалами (стальные шарики, помещенные в корпус). Внутри кактуса находятся его иголки, задерживающее движение шариков. Звучание инструмента напоминает шум дождя (медленно) или ливня.</w:t>
      </w:r>
    </w:p>
    <w:p w:rsidR="00585C48" w:rsidRPr="00585C48" w:rsidRDefault="00585C48" w:rsidP="00585C48">
      <w:pPr>
        <w:rPr>
          <w:rFonts w:ascii="Times New Roman" w:hAnsi="Times New Roman" w:cs="Times New Roman"/>
          <w:sz w:val="28"/>
          <w:szCs w:val="28"/>
        </w:rPr>
      </w:pPr>
      <w:r w:rsidRPr="00585C48">
        <w:rPr>
          <w:rFonts w:ascii="Times New Roman" w:hAnsi="Times New Roman" w:cs="Times New Roman"/>
          <w:sz w:val="28"/>
          <w:szCs w:val="28"/>
        </w:rPr>
        <w:t xml:space="preserve">Шумовой инструмент "Дождь" - полая трубка с мелкими твердыми предметами внутри, имитирует звук сильного дождя или тропического ливня. </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Для детей старшей и подготовительной группы - шумовой инструмент « Шум океана». Интересен своей простотой и многообразием звуков, которые удается из него извлекать. Полый плоский цилиндр с мелкими твердыми предметами внутри имитирует звуки от легкого прибоя до девятибалльного шторма.</w:t>
      </w:r>
    </w:p>
    <w:p w:rsidR="00585C48" w:rsidRPr="00585C48" w:rsidRDefault="00585C48" w:rsidP="00585C48">
      <w:pPr>
        <w:jc w:val="both"/>
        <w:rPr>
          <w:rFonts w:ascii="Times New Roman" w:hAnsi="Times New Roman" w:cs="Times New Roman"/>
          <w:color w:val="000000" w:themeColor="text1"/>
          <w:sz w:val="28"/>
          <w:szCs w:val="28"/>
        </w:rPr>
      </w:pPr>
      <w:r w:rsidRPr="00585C48">
        <w:rPr>
          <w:rStyle w:val="c0"/>
          <w:rFonts w:ascii="Times New Roman" w:hAnsi="Times New Roman" w:cs="Times New Roman"/>
          <w:color w:val="000000"/>
          <w:sz w:val="28"/>
          <w:szCs w:val="28"/>
        </w:rPr>
        <w:t>С целью ознакомления с инструментом других народов – представляю «Бугай», в котором звук добывается трением по пучку конского волоса, прикреплённой к центру кожаной мембраны</w:t>
      </w:r>
      <w:r w:rsidRPr="00585C48">
        <w:rPr>
          <w:rFonts w:ascii="Times New Roman" w:hAnsi="Times New Roman" w:cs="Times New Roman"/>
        </w:rPr>
        <w:t>.</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В каждой возрастной группе ДОУ создана предметно-развивающая музыкальная среда, способствующая развитию творческих, музыкальных способностей, созданы условия для занятий музыкально-игровым творчеством.</w:t>
      </w:r>
      <w:r w:rsidRPr="00585C48">
        <w:rPr>
          <w:rFonts w:ascii="Times New Roman" w:hAnsi="Times New Roman" w:cs="Times New Roman"/>
        </w:rPr>
        <w:t xml:space="preserve"> </w:t>
      </w:r>
      <w:r w:rsidRPr="00585C48">
        <w:rPr>
          <w:rFonts w:ascii="Times New Roman" w:hAnsi="Times New Roman" w:cs="Times New Roman"/>
          <w:sz w:val="28"/>
          <w:szCs w:val="28"/>
        </w:rPr>
        <w:t>В течение года игрушки и пособия меняют, убирают и вновь приносят, чтобы поддержать интерес к ним, желание действовать с ними.</w:t>
      </w:r>
    </w:p>
    <w:p w:rsidR="00585C48" w:rsidRPr="00585C48" w:rsidRDefault="00585C48" w:rsidP="00585C48">
      <w:pPr>
        <w:jc w:val="both"/>
        <w:rPr>
          <w:rFonts w:ascii="Times New Roman" w:hAnsi="Times New Roman" w:cs="Times New Roman"/>
          <w:color w:val="000000"/>
          <w:sz w:val="28"/>
          <w:szCs w:val="28"/>
        </w:rPr>
      </w:pPr>
      <w:r w:rsidRPr="00585C48">
        <w:rPr>
          <w:rFonts w:ascii="Times New Roman" w:hAnsi="Times New Roman" w:cs="Times New Roman"/>
          <w:sz w:val="28"/>
          <w:szCs w:val="28"/>
        </w:rPr>
        <w:t>Таким образом, самостоятельная деятельность детей стала более разнообразной и интересной, направлена на саморазвитие под наблюдением взрослого.</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 xml:space="preserve">Музыкальное оборудование музыкальных центров </w:t>
      </w:r>
      <w:proofErr w:type="spellStart"/>
      <w:r w:rsidRPr="00585C48">
        <w:rPr>
          <w:rFonts w:ascii="Times New Roman" w:hAnsi="Times New Roman" w:cs="Times New Roman"/>
          <w:sz w:val="28"/>
          <w:szCs w:val="28"/>
        </w:rPr>
        <w:t>полифункционально</w:t>
      </w:r>
      <w:proofErr w:type="spellEnd"/>
      <w:r w:rsidRPr="00585C48">
        <w:rPr>
          <w:rFonts w:ascii="Times New Roman" w:hAnsi="Times New Roman" w:cs="Times New Roman"/>
          <w:sz w:val="28"/>
          <w:szCs w:val="28"/>
        </w:rPr>
        <w:t>. Организовала мастер- классы, консультации, практикумы и выступления для педагогов, основной целью которых было дать представление о новом музыкальном оборудовании и его разностороннее использование во время совместной деятельности с детьми.</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воспитатели используют новое оборудование в разных образовательных областях, на разных этапах занятий:</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 xml:space="preserve">Например, на занятиях по окружающему миру, дети знакомятся с морскими обитателями. Воспитатель использует музыкальный инструмент </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lastRenderedPageBreak/>
        <w:t xml:space="preserve">« шум океана»,  «шум моря». </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На занятии по коммуникации по теме «Осень», предлагаю послушать музыкальный инструмент, изображающий «шум дождя», «шум ливня»</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В организационный момент включать «валдайский колокольчик»,</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 xml:space="preserve">на этапе релаксации слушать звон «поющей чаши». Возможности «поющей чаши» помогают снять напряжение у </w:t>
      </w:r>
      <w:proofErr w:type="spellStart"/>
      <w:r w:rsidRPr="00585C48">
        <w:rPr>
          <w:rFonts w:ascii="Times New Roman" w:hAnsi="Times New Roman" w:cs="Times New Roman"/>
          <w:sz w:val="28"/>
          <w:szCs w:val="28"/>
        </w:rPr>
        <w:t>гиперактивных</w:t>
      </w:r>
      <w:proofErr w:type="spellEnd"/>
      <w:r w:rsidRPr="00585C48">
        <w:rPr>
          <w:rFonts w:ascii="Times New Roman" w:hAnsi="Times New Roman" w:cs="Times New Roman"/>
          <w:sz w:val="28"/>
          <w:szCs w:val="28"/>
        </w:rPr>
        <w:t xml:space="preserve"> деток.</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Для детей младшего возраста на занятиях по ознакомлению с домашними животными, предлагаю использовать «</w:t>
      </w:r>
      <w:proofErr w:type="spellStart"/>
      <w:r w:rsidRPr="00585C48">
        <w:rPr>
          <w:rFonts w:ascii="Times New Roman" w:hAnsi="Times New Roman" w:cs="Times New Roman"/>
          <w:sz w:val="28"/>
          <w:szCs w:val="28"/>
        </w:rPr>
        <w:t>баллийский</w:t>
      </w:r>
      <w:proofErr w:type="spellEnd"/>
      <w:r w:rsidRPr="00585C48">
        <w:rPr>
          <w:rFonts w:ascii="Times New Roman" w:hAnsi="Times New Roman" w:cs="Times New Roman"/>
          <w:sz w:val="28"/>
          <w:szCs w:val="28"/>
        </w:rPr>
        <w:t xml:space="preserve"> ксилофон», звук которого напоминает стук копыт лошадки; «</w:t>
      </w:r>
      <w:proofErr w:type="spellStart"/>
      <w:r w:rsidRPr="00585C48">
        <w:rPr>
          <w:rFonts w:ascii="Times New Roman" w:hAnsi="Times New Roman" w:cs="Times New Roman"/>
          <w:sz w:val="28"/>
          <w:szCs w:val="28"/>
        </w:rPr>
        <w:t>клавесы</w:t>
      </w:r>
      <w:proofErr w:type="spellEnd"/>
      <w:r w:rsidRPr="00585C48">
        <w:rPr>
          <w:rFonts w:ascii="Times New Roman" w:hAnsi="Times New Roman" w:cs="Times New Roman"/>
          <w:sz w:val="28"/>
          <w:szCs w:val="28"/>
        </w:rPr>
        <w:t>» для озвучивания кудахтанья курочки и т. д.</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Музыкальная игрушка используется в театральных постановках, на мероприятиях, посвященных народному творчеству или природным явлениям.</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Непосредственное развитие музыкальных и творческих способностей дошкольников происходит во время НОД по музыке.</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Музыкальный зал ДОУ просторный и эстетически оформлен, оборудован  интерактивной доской SMART, цифровым пианино CASIO.</w:t>
      </w:r>
      <w:r w:rsidRPr="00585C48">
        <w:rPr>
          <w:rFonts w:ascii="Times New Roman" w:hAnsi="Times New Roman" w:cs="Times New Roman"/>
        </w:rPr>
        <w:t xml:space="preserve"> </w:t>
      </w:r>
      <w:r w:rsidRPr="00585C48">
        <w:rPr>
          <w:rFonts w:ascii="Times New Roman" w:hAnsi="Times New Roman" w:cs="Times New Roman"/>
          <w:sz w:val="28"/>
          <w:szCs w:val="28"/>
        </w:rPr>
        <w:t>Использование современного оборудования делает занятия по музыке более яркими, запоминающимися, интересными для ребят любого возраста.</w:t>
      </w:r>
    </w:p>
    <w:p w:rsidR="00585C48" w:rsidRPr="00585C48" w:rsidRDefault="00585C48" w:rsidP="00585C48">
      <w:pPr>
        <w:jc w:val="both"/>
        <w:rPr>
          <w:rFonts w:ascii="Times New Roman" w:hAnsi="Times New Roman" w:cs="Times New Roman"/>
          <w:color w:val="000000" w:themeColor="text1"/>
          <w:sz w:val="28"/>
          <w:szCs w:val="28"/>
        </w:rPr>
      </w:pPr>
      <w:r w:rsidRPr="00585C48">
        <w:rPr>
          <w:rFonts w:ascii="Times New Roman" w:hAnsi="Times New Roman" w:cs="Times New Roman"/>
          <w:sz w:val="28"/>
          <w:szCs w:val="28"/>
        </w:rPr>
        <w:t xml:space="preserve">Современное пианино даёт детям возможность услышать различные виды звуков музыки: электронное пианино, клавесин, (когда знакомлю детей с творчеством И. С. Баха) классическое пианино (дети должны слушать звук хорошего, качественного инструмента, звук классического пианино используем всегда на занятии) </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 xml:space="preserve">Работа с интерактивной доской позволяет проводить виртуальные экскурсии по музею музыкальных инструментов, путешествовать по странам и эпохам, знакомясь с образцами музыкального искусства, с лучшими исполнителями мира, с разнообразными стилями и направлениями в музыкальном искусстве. На занятиях с самыми маленькими, для поддержания интереса и развития фонематического слуха, использую презентации. Дети не только видят изображенный предмет, но могут послушать (пение птиц, шум дождя, лай собаки и т. д.), совершить какие-либо действия  с предметом (спрятать, собрать, раскрасить) прямо на </w:t>
      </w:r>
      <w:r w:rsidRPr="00585C48">
        <w:rPr>
          <w:rFonts w:ascii="Times New Roman" w:hAnsi="Times New Roman" w:cs="Times New Roman"/>
          <w:sz w:val="28"/>
          <w:szCs w:val="28"/>
          <w:lang w:val="en-US"/>
        </w:rPr>
        <w:t>SMART</w:t>
      </w:r>
      <w:r w:rsidRPr="00585C48">
        <w:rPr>
          <w:rFonts w:ascii="Times New Roman" w:hAnsi="Times New Roman" w:cs="Times New Roman"/>
          <w:sz w:val="28"/>
          <w:szCs w:val="28"/>
        </w:rPr>
        <w:t xml:space="preserve"> доске, используя специальный </w:t>
      </w:r>
      <w:r w:rsidRPr="00585C48">
        <w:rPr>
          <w:rFonts w:ascii="Times New Roman" w:hAnsi="Times New Roman" w:cs="Times New Roman"/>
          <w:sz w:val="28"/>
          <w:szCs w:val="28"/>
        </w:rPr>
        <w:lastRenderedPageBreak/>
        <w:t xml:space="preserve">карандаш или свой пальчик.  Презентации для занятия создаю в программе </w:t>
      </w:r>
      <w:r w:rsidRPr="00585C48">
        <w:rPr>
          <w:rFonts w:ascii="Times New Roman" w:hAnsi="Times New Roman" w:cs="Times New Roman"/>
          <w:sz w:val="28"/>
          <w:szCs w:val="28"/>
          <w:lang w:val="en-US"/>
        </w:rPr>
        <w:t>SMART</w:t>
      </w:r>
      <w:r w:rsidRPr="00585C48">
        <w:rPr>
          <w:rFonts w:ascii="Times New Roman" w:hAnsi="Times New Roman" w:cs="Times New Roman"/>
          <w:sz w:val="28"/>
          <w:szCs w:val="28"/>
        </w:rPr>
        <w:t xml:space="preserve"> </w:t>
      </w:r>
      <w:r w:rsidRPr="00585C48">
        <w:rPr>
          <w:rFonts w:ascii="Times New Roman" w:hAnsi="Times New Roman" w:cs="Times New Roman"/>
          <w:sz w:val="28"/>
          <w:szCs w:val="28"/>
          <w:lang w:val="en-US"/>
        </w:rPr>
        <w:t>Notebook</w:t>
      </w:r>
      <w:r w:rsidRPr="00585C48">
        <w:rPr>
          <w:rFonts w:ascii="Times New Roman" w:hAnsi="Times New Roman" w:cs="Times New Roman"/>
          <w:sz w:val="28"/>
          <w:szCs w:val="28"/>
        </w:rPr>
        <w:t>.</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Применение компьютерной техники позволяет сделать музыкальное занятие привлекательным и по-настоящему современным, осуществлять индивидуализацию обучения, объективно и своевременно проводить контроль и подведение итогов.</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Для поддержания интереса детей в своей работе использую новые нетрадиционные формы работы - «</w:t>
      </w:r>
      <w:proofErr w:type="spellStart"/>
      <w:r w:rsidRPr="00585C48">
        <w:rPr>
          <w:rFonts w:ascii="Times New Roman" w:hAnsi="Times New Roman" w:cs="Times New Roman"/>
          <w:sz w:val="28"/>
          <w:szCs w:val="28"/>
        </w:rPr>
        <w:t>Сказки-шумелки</w:t>
      </w:r>
      <w:proofErr w:type="spellEnd"/>
      <w:r w:rsidRPr="00585C48">
        <w:rPr>
          <w:rFonts w:ascii="Times New Roman" w:hAnsi="Times New Roman" w:cs="Times New Roman"/>
          <w:sz w:val="28"/>
          <w:szCs w:val="28"/>
        </w:rPr>
        <w:t xml:space="preserve">», с использованием как традиционного, так и необычного музыкального оборудования </w:t>
      </w:r>
      <w:r w:rsidRPr="00585C48">
        <w:rPr>
          <w:rFonts w:ascii="Times New Roman" w:hAnsi="Times New Roman" w:cs="Times New Roman"/>
          <w:color w:val="000000" w:themeColor="text1"/>
          <w:sz w:val="28"/>
          <w:szCs w:val="28"/>
        </w:rPr>
        <w:t>(«</w:t>
      </w:r>
      <w:proofErr w:type="spellStart"/>
      <w:r w:rsidRPr="00585C48">
        <w:rPr>
          <w:rFonts w:ascii="Times New Roman" w:hAnsi="Times New Roman" w:cs="Times New Roman"/>
          <w:color w:val="000000" w:themeColor="text1"/>
          <w:sz w:val="28"/>
          <w:szCs w:val="28"/>
        </w:rPr>
        <w:t>гогр</w:t>
      </w:r>
      <w:proofErr w:type="spellEnd"/>
      <w:r w:rsidRPr="00585C48">
        <w:rPr>
          <w:rFonts w:ascii="Times New Roman" w:hAnsi="Times New Roman" w:cs="Times New Roman"/>
          <w:color w:val="000000" w:themeColor="text1"/>
          <w:sz w:val="28"/>
          <w:szCs w:val="28"/>
        </w:rPr>
        <w:t xml:space="preserve"> большой», «</w:t>
      </w:r>
      <w:proofErr w:type="spellStart"/>
      <w:r w:rsidRPr="00585C48">
        <w:rPr>
          <w:rFonts w:ascii="Times New Roman" w:hAnsi="Times New Roman" w:cs="Times New Roman"/>
          <w:color w:val="000000" w:themeColor="text1"/>
          <w:sz w:val="28"/>
          <w:szCs w:val="28"/>
        </w:rPr>
        <w:t>гогр</w:t>
      </w:r>
      <w:proofErr w:type="spellEnd"/>
      <w:r w:rsidRPr="00585C48">
        <w:rPr>
          <w:rFonts w:ascii="Times New Roman" w:hAnsi="Times New Roman" w:cs="Times New Roman"/>
          <w:color w:val="000000" w:themeColor="text1"/>
          <w:sz w:val="28"/>
          <w:szCs w:val="28"/>
        </w:rPr>
        <w:t xml:space="preserve"> малый», «шум океана», шум дождя и.т.д.) Перед сказкой раздаются инструменты с учётом возможностей ребенка, можно также предложить выбрать инструмент и дать время проверить звучание.</w:t>
      </w:r>
      <w:r w:rsidRPr="00585C48">
        <w:rPr>
          <w:rFonts w:ascii="Times New Roman" w:hAnsi="Times New Roman" w:cs="Times New Roman"/>
          <w:color w:val="000000" w:themeColor="text1"/>
          <w:sz w:val="28"/>
          <w:szCs w:val="28"/>
        </w:rPr>
        <w:br/>
        <w:t xml:space="preserve">Во время исполнения используются жесты и мимика, текст читаю медленно и выразительно выдерживаю паузы </w:t>
      </w:r>
      <w:r w:rsidRPr="00585C48">
        <w:rPr>
          <w:rFonts w:ascii="Times New Roman" w:hAnsi="Times New Roman" w:cs="Times New Roman"/>
          <w:color w:val="000000" w:themeColor="text1"/>
          <w:sz w:val="28"/>
          <w:szCs w:val="28"/>
        </w:rPr>
        <w:br/>
        <w:t>Игра на инструменте, должна звучать в паузах, иллюстрируя текст.</w:t>
      </w:r>
      <w:r w:rsidRPr="00585C48">
        <w:rPr>
          <w:rFonts w:ascii="Times New Roman" w:hAnsi="Times New Roman" w:cs="Times New Roman"/>
          <w:color w:val="000000" w:themeColor="text1"/>
          <w:sz w:val="28"/>
          <w:szCs w:val="28"/>
        </w:rPr>
        <w:br/>
        <w:t>Вступление подсказываю взглядом, жестом.</w:t>
      </w:r>
      <w:r w:rsidRPr="00585C48">
        <w:rPr>
          <w:rFonts w:ascii="Times New Roman" w:hAnsi="Times New Roman" w:cs="Times New Roman"/>
          <w:color w:val="000000" w:themeColor="text1"/>
          <w:sz w:val="28"/>
          <w:szCs w:val="28"/>
        </w:rPr>
        <w:br/>
        <w:t>Также мимикой и жестами можно подсказываю ребенку громкость и скорость игры.</w:t>
      </w:r>
      <w:r w:rsidRPr="00585C48">
        <w:rPr>
          <w:rFonts w:ascii="Times New Roman" w:hAnsi="Times New Roman" w:cs="Times New Roman"/>
          <w:color w:val="000000" w:themeColor="text1"/>
          <w:sz w:val="28"/>
          <w:szCs w:val="28"/>
        </w:rPr>
        <w:br/>
        <w:t>Сначала проговариваю инструкцию для игры на инструментах заранее, но в то же время должна быть готовым поддержать незапланированное вступление ребёнка, его творческую инициативу.</w:t>
      </w:r>
      <w:r w:rsidRPr="00585C48">
        <w:rPr>
          <w:rFonts w:ascii="Times New Roman" w:hAnsi="Times New Roman" w:cs="Times New Roman"/>
          <w:color w:val="000000" w:themeColor="text1"/>
          <w:sz w:val="28"/>
          <w:szCs w:val="28"/>
        </w:rPr>
        <w:br/>
        <w:t>Ребенок должен постепенно запомнить названия инструментов, узнавать их по слуху</w:t>
      </w:r>
      <w:r w:rsidRPr="00585C48">
        <w:rPr>
          <w:rFonts w:ascii="Times New Roman" w:hAnsi="Times New Roman" w:cs="Times New Roman"/>
        </w:rPr>
        <w:t xml:space="preserve">, </w:t>
      </w:r>
      <w:r w:rsidRPr="00585C48">
        <w:rPr>
          <w:rFonts w:ascii="Times New Roman" w:hAnsi="Times New Roman" w:cs="Times New Roman"/>
          <w:color w:val="000000" w:themeColor="text1"/>
          <w:sz w:val="28"/>
          <w:szCs w:val="28"/>
        </w:rPr>
        <w:t>Прежде, чем озвучивать небольшую сказку,  сначала делаю презентацию инструментов, ( из чего он сделан для чего нужен что можно им обыграть и как на нем</w:t>
      </w:r>
      <w:r w:rsidRPr="00585C48">
        <w:rPr>
          <w:rFonts w:ascii="Times New Roman" w:hAnsi="Times New Roman" w:cs="Times New Roman"/>
          <w:color w:val="000000" w:themeColor="text1"/>
          <w:sz w:val="28"/>
          <w:szCs w:val="28"/>
          <w:shd w:val="clear" w:color="auto" w:fill="FFFFFF"/>
        </w:rPr>
        <w:t xml:space="preserve"> </w:t>
      </w:r>
      <w:r w:rsidRPr="00585C48">
        <w:rPr>
          <w:rFonts w:ascii="Times New Roman" w:hAnsi="Times New Roman" w:cs="Times New Roman"/>
          <w:color w:val="000000" w:themeColor="text1"/>
          <w:sz w:val="28"/>
          <w:szCs w:val="28"/>
        </w:rPr>
        <w:t>играть)</w:t>
      </w:r>
      <w:r w:rsidRPr="00585C48">
        <w:rPr>
          <w:rStyle w:val="apple-converted-space"/>
          <w:rFonts w:ascii="Times New Roman" w:hAnsi="Times New Roman" w:cs="Times New Roman"/>
          <w:color w:val="555555"/>
          <w:shd w:val="clear" w:color="auto" w:fill="FFFFFF"/>
        </w:rPr>
        <w:t xml:space="preserve"> </w:t>
      </w:r>
      <w:r w:rsidRPr="00585C48">
        <w:rPr>
          <w:rFonts w:ascii="Times New Roman" w:hAnsi="Times New Roman" w:cs="Times New Roman"/>
          <w:sz w:val="28"/>
          <w:szCs w:val="28"/>
        </w:rPr>
        <w:t>Сказочки с шумовым оформлением являются весёлыми и эффективными упражнениями для слухового восприятия, а также развития мелкой моторики, слуховой памяти и фантазии. Ребёнок реализует свои представления, образы в шумах, звуках и ритмах в игровом сказочном оформлении, что всегда сопровождается положительными эмоциями.</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На музыкальных встречах с детьми я пытаюсь создать атмосферу радости, позволяю каждому ребёнку найти своё место независимо от уровня музыкальных способностей.</w:t>
      </w:r>
      <w:r w:rsidRPr="00585C48">
        <w:rPr>
          <w:rFonts w:ascii="Times New Roman" w:hAnsi="Times New Roman" w:cs="Times New Roman"/>
        </w:rPr>
        <w:t xml:space="preserve"> </w:t>
      </w:r>
      <w:r w:rsidRPr="00585C48">
        <w:rPr>
          <w:rFonts w:ascii="Times New Roman" w:hAnsi="Times New Roman" w:cs="Times New Roman"/>
          <w:sz w:val="28"/>
          <w:szCs w:val="28"/>
        </w:rPr>
        <w:t xml:space="preserve">Всё это помогает реализовать на практике те идеи, которые способствуют эффективному решению образовательных задач, достижению нового качества обучения, усиливается познавательный интерес воспитанников, интерес ребёнка к самостоятельному выполнению заданий. Происходит развитие музыкальных и творческих способностей </w:t>
      </w:r>
      <w:r w:rsidRPr="00585C48">
        <w:rPr>
          <w:rFonts w:ascii="Times New Roman" w:hAnsi="Times New Roman" w:cs="Times New Roman"/>
          <w:sz w:val="28"/>
          <w:szCs w:val="28"/>
        </w:rPr>
        <w:lastRenderedPageBreak/>
        <w:t>дошкольников, через создание предметно-развивающей среды с использованием современного музыкального оборудования.</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 xml:space="preserve">На собственном опыте, убедилась, что использование современного игрового оборудования на музыкальных занятиях, в разных видах деятельности во все режимные моменты приносит большую пользу. </w:t>
      </w:r>
    </w:p>
    <w:p w:rsidR="00585C48" w:rsidRPr="00585C48" w:rsidRDefault="00585C48" w:rsidP="00585C48">
      <w:pPr>
        <w:jc w:val="both"/>
        <w:rPr>
          <w:rFonts w:ascii="Times New Roman" w:hAnsi="Times New Roman" w:cs="Times New Roman"/>
          <w:sz w:val="28"/>
          <w:szCs w:val="28"/>
        </w:rPr>
      </w:pPr>
      <w:r w:rsidRPr="00585C48">
        <w:rPr>
          <w:rFonts w:ascii="Times New Roman" w:hAnsi="Times New Roman" w:cs="Times New Roman"/>
          <w:sz w:val="28"/>
          <w:szCs w:val="28"/>
        </w:rPr>
        <w:t xml:space="preserve">Лучшая награда за мою работу – сияющие глаза детей, всегда ожидающие чуда, их быстрый изобретательный ум, </w:t>
      </w:r>
      <w:proofErr w:type="spellStart"/>
      <w:r w:rsidRPr="00585C48">
        <w:rPr>
          <w:rFonts w:ascii="Times New Roman" w:hAnsi="Times New Roman" w:cs="Times New Roman"/>
          <w:sz w:val="28"/>
          <w:szCs w:val="28"/>
        </w:rPr>
        <w:t>раскрепощённость</w:t>
      </w:r>
      <w:proofErr w:type="spellEnd"/>
      <w:r w:rsidRPr="00585C48">
        <w:rPr>
          <w:rFonts w:ascii="Times New Roman" w:hAnsi="Times New Roman" w:cs="Times New Roman"/>
          <w:sz w:val="28"/>
          <w:szCs w:val="28"/>
        </w:rPr>
        <w:t xml:space="preserve">, неиссякаемый интерес к музыке. Особой наградой стали  выступления на утренниках, развлечениях ведь игра маленьких музыкантов – украшение любого праздника. </w:t>
      </w:r>
    </w:p>
    <w:p w:rsidR="00585C48" w:rsidRPr="00585C48" w:rsidRDefault="00585C48" w:rsidP="00585C48">
      <w:pPr>
        <w:jc w:val="both"/>
        <w:rPr>
          <w:rFonts w:ascii="Times New Roman" w:hAnsi="Times New Roman" w:cs="Times New Roman"/>
          <w:sz w:val="28"/>
          <w:szCs w:val="28"/>
          <w:shd w:val="clear" w:color="auto" w:fill="FFFFFF"/>
        </w:rPr>
      </w:pPr>
      <w:r w:rsidRPr="00585C48">
        <w:rPr>
          <w:rFonts w:ascii="Times New Roman" w:hAnsi="Times New Roman" w:cs="Times New Roman"/>
          <w:sz w:val="28"/>
          <w:szCs w:val="28"/>
        </w:rPr>
        <w:t>Правильно организованная музыкально-предметная развивающая среда предоставляет выбор, позволяет каждому ребёнку в простой, доступной игровой форме дать представление о музыке, её выразительных возможностях; научить различать разнообразную гамму чувств, настроений.</w:t>
      </w:r>
    </w:p>
    <w:p w:rsidR="00585C48" w:rsidRDefault="00857D58" w:rsidP="00857D58">
      <w:pPr>
        <w:jc w:val="center"/>
        <w:rPr>
          <w:rFonts w:ascii="Times New Roman" w:hAnsi="Times New Roman" w:cs="Times New Roman"/>
          <w:sz w:val="28"/>
          <w:szCs w:val="28"/>
        </w:rPr>
      </w:pPr>
      <w:r w:rsidRPr="00857D58">
        <w:rPr>
          <w:rFonts w:ascii="Times New Roman" w:hAnsi="Times New Roman" w:cs="Times New Roman"/>
          <w:sz w:val="28"/>
          <w:szCs w:val="28"/>
        </w:rPr>
        <w:drawing>
          <wp:inline distT="0" distB="0" distL="0" distR="0">
            <wp:extent cx="2428875" cy="2333625"/>
            <wp:effectExtent l="19050" t="0" r="0" b="0"/>
            <wp:docPr id="3" name="Рисунок 1" descr="C:\Users\Эвелина\Desktop\фото по развивающей среде\P1050215.JPG"/>
            <wp:cNvGraphicFramePr/>
            <a:graphic xmlns:a="http://schemas.openxmlformats.org/drawingml/2006/main">
              <a:graphicData uri="http://schemas.openxmlformats.org/drawingml/2006/picture">
                <pic:pic xmlns:pic="http://schemas.openxmlformats.org/drawingml/2006/picture">
                  <pic:nvPicPr>
                    <pic:cNvPr id="4" name="Содержимое 3" descr="C:\Users\Эвелина\Desktop\фото по развивающей среде\P1050215.JPG"/>
                    <pic:cNvPicPr>
                      <a:picLocks noGrp="1"/>
                    </pic:cNvPicPr>
                  </pic:nvPicPr>
                  <pic:blipFill>
                    <a:blip r:embed="rId5" cstate="print"/>
                    <a:srcRect l="9461" t="19017" r="12613"/>
                    <a:stretch>
                      <a:fillRect/>
                    </a:stretch>
                  </pic:blipFill>
                  <pic:spPr bwMode="auto">
                    <a:xfrm>
                      <a:off x="0" y="0"/>
                      <a:ext cx="2428892" cy="2333642"/>
                    </a:xfrm>
                    <a:prstGeom prst="rect">
                      <a:avLst/>
                    </a:prstGeom>
                    <a:noFill/>
                    <a:ln w="9525">
                      <a:noFill/>
                      <a:miter lim="800000"/>
                      <a:headEnd/>
                      <a:tailEnd/>
                    </a:ln>
                  </pic:spPr>
                </pic:pic>
              </a:graphicData>
            </a:graphic>
          </wp:inline>
        </w:drawing>
      </w:r>
      <w:r w:rsidRPr="00857D58">
        <w:rPr>
          <w:rFonts w:ascii="Times New Roman" w:hAnsi="Times New Roman" w:cs="Times New Roman"/>
          <w:sz w:val="28"/>
          <w:szCs w:val="28"/>
        </w:rPr>
        <w:drawing>
          <wp:inline distT="0" distB="0" distL="0" distR="0">
            <wp:extent cx="2895600" cy="2333625"/>
            <wp:effectExtent l="19050" t="0" r="0" b="0"/>
            <wp:docPr id="2" name="Рисунок 2" descr="C:\Users\Эвелина\Desktop\фото по развивающей среде\P1050214.JPG"/>
            <wp:cNvGraphicFramePr/>
            <a:graphic xmlns:a="http://schemas.openxmlformats.org/drawingml/2006/main">
              <a:graphicData uri="http://schemas.openxmlformats.org/drawingml/2006/picture">
                <pic:pic xmlns:pic="http://schemas.openxmlformats.org/drawingml/2006/picture">
                  <pic:nvPicPr>
                    <pic:cNvPr id="4" name="Содержимое 3" descr="C:\Users\Эвелина\Desktop\фото по развивающей среде\P1050214.JPG"/>
                    <pic:cNvPicPr>
                      <a:picLocks noGrp="1"/>
                    </pic:cNvPicPr>
                  </pic:nvPicPr>
                  <pic:blipFill>
                    <a:blip r:embed="rId6" cstate="print"/>
                    <a:srcRect l="5131" t="15598" r="10048" b="7692"/>
                    <a:stretch>
                      <a:fillRect/>
                    </a:stretch>
                  </pic:blipFill>
                  <pic:spPr bwMode="auto">
                    <a:xfrm>
                      <a:off x="0" y="0"/>
                      <a:ext cx="2898818" cy="2336219"/>
                    </a:xfrm>
                    <a:prstGeom prst="rect">
                      <a:avLst/>
                    </a:prstGeom>
                    <a:noFill/>
                    <a:ln w="9525">
                      <a:noFill/>
                      <a:miter lim="800000"/>
                      <a:headEnd/>
                      <a:tailEnd/>
                    </a:ln>
                  </pic:spPr>
                </pic:pic>
              </a:graphicData>
            </a:graphic>
          </wp:inline>
        </w:drawing>
      </w:r>
    </w:p>
    <w:p w:rsidR="00857D58" w:rsidRDefault="00857D58" w:rsidP="00857D58">
      <w:pPr>
        <w:jc w:val="center"/>
        <w:rPr>
          <w:rFonts w:ascii="Times New Roman" w:hAnsi="Times New Roman" w:cs="Times New Roman"/>
          <w:sz w:val="28"/>
          <w:szCs w:val="28"/>
        </w:rPr>
      </w:pPr>
    </w:p>
    <w:sectPr w:rsidR="00857D58" w:rsidSect="007C63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953"/>
    <w:multiLevelType w:val="hybridMultilevel"/>
    <w:tmpl w:val="B9E8A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9B0E9D"/>
    <w:multiLevelType w:val="hybridMultilevel"/>
    <w:tmpl w:val="4C00266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5C48"/>
    <w:rsid w:val="00132929"/>
    <w:rsid w:val="002927E8"/>
    <w:rsid w:val="00585C48"/>
    <w:rsid w:val="007C6373"/>
    <w:rsid w:val="00857D58"/>
    <w:rsid w:val="009E5A82"/>
    <w:rsid w:val="00AD7C68"/>
    <w:rsid w:val="00F351C7"/>
    <w:rsid w:val="00FF4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37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5C48"/>
    <w:rPr>
      <w:color w:val="0000FF" w:themeColor="hyperlink"/>
      <w:u w:val="single"/>
    </w:rPr>
  </w:style>
  <w:style w:type="paragraph" w:styleId="a4">
    <w:name w:val="No Spacing"/>
    <w:uiPriority w:val="1"/>
    <w:qFormat/>
    <w:rsid w:val="00585C4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85C4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5C48"/>
  </w:style>
  <w:style w:type="table" w:styleId="a6">
    <w:name w:val="Table Grid"/>
    <w:basedOn w:val="a1"/>
    <w:uiPriority w:val="59"/>
    <w:rsid w:val="00585C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0">
    <w:name w:val="c0"/>
    <w:basedOn w:val="a0"/>
    <w:rsid w:val="00585C48"/>
  </w:style>
  <w:style w:type="paragraph" w:styleId="a7">
    <w:name w:val="Balloon Text"/>
    <w:basedOn w:val="a"/>
    <w:link w:val="a8"/>
    <w:uiPriority w:val="99"/>
    <w:semiHidden/>
    <w:unhideWhenUsed/>
    <w:rsid w:val="00585C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85C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1413</Words>
  <Characters>8058</Characters>
  <Application>Microsoft Office Word</Application>
  <DocSecurity>0</DocSecurity>
  <Lines>67</Lines>
  <Paragraphs>18</Paragraphs>
  <ScaleCrop>false</ScaleCrop>
  <Company>MultiDVD Team</Company>
  <LinksUpToDate>false</LinksUpToDate>
  <CharactersWithSpaces>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Эвелина</dc:creator>
  <cp:lastModifiedBy>Владислав</cp:lastModifiedBy>
  <cp:revision>6</cp:revision>
  <dcterms:created xsi:type="dcterms:W3CDTF">2015-12-07T16:24:00Z</dcterms:created>
  <dcterms:modified xsi:type="dcterms:W3CDTF">2015-12-14T13:20:00Z</dcterms:modified>
</cp:coreProperties>
</file>