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8F" w:rsidRDefault="00DB7B8F" w:rsidP="00DB7B8F">
      <w:pPr>
        <w:spacing w:after="0"/>
        <w:jc w:val="center"/>
        <w:rPr>
          <w:rFonts w:ascii="Times New Roman" w:hAnsi="Times New Roman"/>
          <w:b/>
          <w:sz w:val="24"/>
          <w:szCs w:val="24"/>
        </w:rPr>
      </w:pPr>
      <w:r>
        <w:rPr>
          <w:rFonts w:ascii="Times New Roman" w:hAnsi="Times New Roman"/>
          <w:b/>
          <w:sz w:val="24"/>
          <w:szCs w:val="24"/>
        </w:rPr>
        <w:t>МИНИСТЕРСТВО ОБРАЗОВАНИЯ  И МОЛОДЕЖНОЙ ПОЛИТИКИ</w:t>
      </w:r>
    </w:p>
    <w:p w:rsidR="00DB7B8F" w:rsidRDefault="00DB7B8F" w:rsidP="00DB7B8F">
      <w:pPr>
        <w:spacing w:after="0"/>
        <w:jc w:val="center"/>
        <w:rPr>
          <w:rFonts w:ascii="Times New Roman" w:hAnsi="Times New Roman"/>
          <w:b/>
          <w:sz w:val="24"/>
          <w:szCs w:val="24"/>
        </w:rPr>
      </w:pPr>
      <w:r>
        <w:rPr>
          <w:rFonts w:ascii="Times New Roman" w:hAnsi="Times New Roman"/>
          <w:b/>
          <w:sz w:val="24"/>
          <w:szCs w:val="24"/>
        </w:rPr>
        <w:t>СВЕРДЛОВСКОЙ ОБЛАСТИ</w:t>
      </w:r>
    </w:p>
    <w:p w:rsidR="00DB7B8F" w:rsidRDefault="00DB7B8F" w:rsidP="00DB7B8F">
      <w:pPr>
        <w:spacing w:after="0"/>
        <w:jc w:val="center"/>
        <w:rPr>
          <w:rFonts w:ascii="Times New Roman" w:hAnsi="Times New Roman"/>
          <w:b/>
          <w:sz w:val="24"/>
          <w:szCs w:val="24"/>
        </w:rPr>
      </w:pPr>
      <w:r>
        <w:rPr>
          <w:rFonts w:ascii="Times New Roman" w:hAnsi="Times New Roman"/>
          <w:b/>
          <w:sz w:val="24"/>
          <w:szCs w:val="24"/>
        </w:rPr>
        <w:t xml:space="preserve">Государственное автономное  профессиональное </w:t>
      </w:r>
    </w:p>
    <w:p w:rsidR="00DB7B8F" w:rsidRDefault="00DB7B8F" w:rsidP="00DB7B8F">
      <w:pPr>
        <w:spacing w:after="0"/>
        <w:jc w:val="center"/>
        <w:rPr>
          <w:rFonts w:ascii="Times New Roman" w:hAnsi="Times New Roman"/>
          <w:b/>
          <w:sz w:val="24"/>
          <w:szCs w:val="24"/>
        </w:rPr>
      </w:pPr>
      <w:r>
        <w:rPr>
          <w:rFonts w:ascii="Times New Roman" w:hAnsi="Times New Roman"/>
          <w:b/>
          <w:sz w:val="24"/>
          <w:szCs w:val="24"/>
        </w:rPr>
        <w:t>образовательное учреждение  Свердловской области</w:t>
      </w:r>
    </w:p>
    <w:p w:rsidR="00DB7B8F" w:rsidRDefault="00DB7B8F" w:rsidP="00DB7B8F">
      <w:pPr>
        <w:spacing w:after="0"/>
        <w:jc w:val="center"/>
        <w:rPr>
          <w:rFonts w:ascii="Times New Roman" w:hAnsi="Times New Roman"/>
          <w:b/>
          <w:sz w:val="24"/>
          <w:szCs w:val="24"/>
        </w:rPr>
      </w:pPr>
      <w:r>
        <w:rPr>
          <w:rFonts w:ascii="Times New Roman" w:hAnsi="Times New Roman"/>
          <w:b/>
          <w:sz w:val="24"/>
          <w:szCs w:val="24"/>
        </w:rPr>
        <w:t>«Баранчинский электромеханический техникум»</w:t>
      </w:r>
    </w:p>
    <w:p w:rsidR="00DB7B8F" w:rsidRDefault="00DB7B8F" w:rsidP="00DB7B8F">
      <w:pPr>
        <w:spacing w:after="0"/>
        <w:jc w:val="center"/>
        <w:rPr>
          <w:rFonts w:ascii="Times New Roman" w:hAnsi="Times New Roman"/>
          <w:sz w:val="24"/>
          <w:szCs w:val="24"/>
        </w:rPr>
      </w:pPr>
    </w:p>
    <w:p w:rsidR="00DB7B8F" w:rsidRDefault="00DB7B8F" w:rsidP="00DB7B8F">
      <w:pPr>
        <w:spacing w:after="0"/>
        <w:jc w:val="right"/>
        <w:rPr>
          <w:rFonts w:ascii="Times New Roman" w:hAnsi="Times New Roman"/>
          <w:sz w:val="24"/>
          <w:szCs w:val="24"/>
        </w:rPr>
      </w:pPr>
    </w:p>
    <w:p w:rsidR="00DB7B8F" w:rsidRDefault="00DB7B8F" w:rsidP="00DB7B8F">
      <w:pPr>
        <w:spacing w:after="0"/>
        <w:jc w:val="right"/>
        <w:rPr>
          <w:rFonts w:ascii="Times New Roman" w:hAnsi="Times New Roman"/>
          <w:b/>
          <w:sz w:val="24"/>
          <w:szCs w:val="24"/>
        </w:rPr>
      </w:pPr>
      <w:r>
        <w:rPr>
          <w:rFonts w:ascii="Times New Roman" w:hAnsi="Times New Roman"/>
          <w:b/>
          <w:sz w:val="24"/>
          <w:szCs w:val="24"/>
        </w:rPr>
        <w:t>УТВЕРЖДАЮ</w:t>
      </w:r>
    </w:p>
    <w:p w:rsidR="00DB7B8F" w:rsidRDefault="00DB7B8F" w:rsidP="00DB7B8F">
      <w:pPr>
        <w:spacing w:after="0"/>
        <w:jc w:val="right"/>
        <w:rPr>
          <w:rFonts w:ascii="Times New Roman" w:hAnsi="Times New Roman"/>
          <w:sz w:val="24"/>
          <w:szCs w:val="24"/>
        </w:rPr>
      </w:pPr>
      <w:r>
        <w:rPr>
          <w:rFonts w:ascii="Times New Roman" w:hAnsi="Times New Roman"/>
          <w:sz w:val="24"/>
          <w:szCs w:val="24"/>
        </w:rPr>
        <w:t>И.о. директора ГАПОУ СО «БЭМТ»</w:t>
      </w:r>
    </w:p>
    <w:p w:rsidR="00DB7B8F" w:rsidRDefault="00DB7B8F" w:rsidP="00DB7B8F">
      <w:pPr>
        <w:spacing w:after="0"/>
        <w:jc w:val="right"/>
        <w:rPr>
          <w:rFonts w:ascii="Times New Roman" w:hAnsi="Times New Roman"/>
          <w:sz w:val="24"/>
          <w:szCs w:val="24"/>
        </w:rPr>
      </w:pPr>
      <w:r>
        <w:rPr>
          <w:rFonts w:ascii="Times New Roman" w:hAnsi="Times New Roman"/>
          <w:sz w:val="24"/>
          <w:szCs w:val="24"/>
        </w:rPr>
        <w:t>_________________ В.Н. Карыпова</w:t>
      </w:r>
    </w:p>
    <w:p w:rsidR="00DB7B8F" w:rsidRDefault="00914995" w:rsidP="00DB7B8F">
      <w:pPr>
        <w:spacing w:after="0"/>
        <w:jc w:val="right"/>
        <w:rPr>
          <w:rFonts w:ascii="Times New Roman" w:hAnsi="Times New Roman"/>
          <w:sz w:val="24"/>
          <w:szCs w:val="24"/>
        </w:rPr>
      </w:pPr>
      <w:r>
        <w:rPr>
          <w:rFonts w:ascii="Times New Roman" w:hAnsi="Times New Roman"/>
          <w:sz w:val="24"/>
          <w:szCs w:val="24"/>
        </w:rPr>
        <w:t>«____» ______________ 202</w:t>
      </w:r>
      <w:r>
        <w:rPr>
          <w:rFonts w:ascii="Times New Roman" w:hAnsi="Times New Roman"/>
          <w:sz w:val="24"/>
          <w:szCs w:val="24"/>
          <w:lang w:val="en-US"/>
        </w:rPr>
        <w:t>3</w:t>
      </w:r>
      <w:r w:rsidR="00DB7B8F">
        <w:rPr>
          <w:rFonts w:ascii="Times New Roman" w:hAnsi="Times New Roman"/>
          <w:sz w:val="24"/>
          <w:szCs w:val="24"/>
        </w:rPr>
        <w:t xml:space="preserve"> г.</w:t>
      </w:r>
    </w:p>
    <w:p w:rsidR="00DB7B8F" w:rsidRDefault="00DB7B8F" w:rsidP="00DB7B8F">
      <w:pPr>
        <w:spacing w:after="0"/>
        <w:jc w:val="center"/>
        <w:rPr>
          <w:rFonts w:ascii="Times New Roman" w:hAnsi="Times New Roman"/>
          <w:sz w:val="40"/>
          <w:szCs w:val="40"/>
        </w:rPr>
      </w:pPr>
    </w:p>
    <w:p w:rsidR="00DB7B8F" w:rsidRDefault="00DB7B8F" w:rsidP="00DB7B8F">
      <w:pPr>
        <w:spacing w:after="0"/>
        <w:jc w:val="center"/>
        <w:rPr>
          <w:rFonts w:ascii="Times New Roman" w:hAnsi="Times New Roman"/>
          <w:sz w:val="40"/>
          <w:szCs w:val="40"/>
        </w:rPr>
      </w:pPr>
    </w:p>
    <w:p w:rsidR="00DB7B8F" w:rsidRDefault="00DB7B8F" w:rsidP="00DB7B8F">
      <w:pPr>
        <w:spacing w:after="0"/>
        <w:jc w:val="center"/>
        <w:rPr>
          <w:rFonts w:ascii="Times New Roman" w:hAnsi="Times New Roman"/>
          <w:sz w:val="40"/>
          <w:szCs w:val="40"/>
        </w:rPr>
      </w:pPr>
    </w:p>
    <w:p w:rsidR="00DB7B8F" w:rsidRDefault="00DB7B8F" w:rsidP="00DB7B8F">
      <w:pPr>
        <w:spacing w:after="0"/>
        <w:jc w:val="center"/>
        <w:rPr>
          <w:rFonts w:ascii="Times New Roman" w:hAnsi="Times New Roman"/>
          <w:sz w:val="40"/>
          <w:szCs w:val="40"/>
        </w:rPr>
      </w:pPr>
    </w:p>
    <w:p w:rsidR="00DB7B8F" w:rsidRPr="00DC6A6A" w:rsidRDefault="00DB7B8F" w:rsidP="00DB7B8F">
      <w:pPr>
        <w:spacing w:after="0"/>
        <w:jc w:val="center"/>
        <w:rPr>
          <w:rFonts w:ascii="Times New Roman" w:hAnsi="Times New Roman"/>
          <w:b/>
          <w:sz w:val="28"/>
          <w:szCs w:val="28"/>
        </w:rPr>
      </w:pPr>
      <w:r w:rsidRPr="00DC6A6A">
        <w:rPr>
          <w:rFonts w:ascii="Times New Roman" w:hAnsi="Times New Roman"/>
          <w:b/>
          <w:sz w:val="28"/>
          <w:szCs w:val="28"/>
        </w:rPr>
        <w:t xml:space="preserve">ПОЛОЖЕНИЕ </w:t>
      </w:r>
    </w:p>
    <w:p w:rsidR="00DB7B8F" w:rsidRDefault="00DB7B8F" w:rsidP="00DB7B8F">
      <w:pPr>
        <w:spacing w:after="0"/>
        <w:jc w:val="center"/>
        <w:rPr>
          <w:rFonts w:ascii="Times New Roman" w:hAnsi="Times New Roman"/>
          <w:sz w:val="28"/>
          <w:szCs w:val="28"/>
        </w:rPr>
      </w:pPr>
      <w:r w:rsidRPr="00DC6A6A">
        <w:rPr>
          <w:rFonts w:ascii="Times New Roman" w:hAnsi="Times New Roman"/>
          <w:sz w:val="28"/>
          <w:szCs w:val="28"/>
        </w:rPr>
        <w:t xml:space="preserve">о проведении </w:t>
      </w:r>
      <w:r>
        <w:rPr>
          <w:rFonts w:ascii="Times New Roman" w:hAnsi="Times New Roman"/>
          <w:b/>
          <w:sz w:val="32"/>
          <w:szCs w:val="32"/>
        </w:rPr>
        <w:t>В</w:t>
      </w:r>
      <w:r w:rsidRPr="00A334B4">
        <w:rPr>
          <w:rFonts w:ascii="Times New Roman" w:hAnsi="Times New Roman"/>
          <w:b/>
          <w:sz w:val="32"/>
          <w:szCs w:val="32"/>
        </w:rPr>
        <w:t>икторины</w:t>
      </w:r>
      <w:r>
        <w:rPr>
          <w:rFonts w:ascii="Times New Roman" w:hAnsi="Times New Roman"/>
          <w:b/>
          <w:sz w:val="32"/>
          <w:szCs w:val="32"/>
        </w:rPr>
        <w:t xml:space="preserve"> «</w:t>
      </w:r>
      <w:proofErr w:type="spellStart"/>
      <w:r>
        <w:rPr>
          <w:rFonts w:ascii="Times New Roman" w:hAnsi="Times New Roman"/>
          <w:b/>
          <w:sz w:val="32"/>
          <w:szCs w:val="32"/>
        </w:rPr>
        <w:t>Профстарт</w:t>
      </w:r>
      <w:proofErr w:type="spellEnd"/>
      <w:r>
        <w:rPr>
          <w:rFonts w:ascii="Times New Roman" w:hAnsi="Times New Roman"/>
          <w:b/>
          <w:sz w:val="32"/>
          <w:szCs w:val="32"/>
        </w:rPr>
        <w:t>»</w:t>
      </w:r>
      <w:r>
        <w:rPr>
          <w:rFonts w:ascii="Times New Roman" w:hAnsi="Times New Roman"/>
          <w:sz w:val="28"/>
          <w:szCs w:val="28"/>
        </w:rPr>
        <w:t xml:space="preserve">  среди студентов ГАПОУ </w:t>
      </w:r>
      <w:proofErr w:type="gramStart"/>
      <w:r>
        <w:rPr>
          <w:rFonts w:ascii="Times New Roman" w:hAnsi="Times New Roman"/>
          <w:sz w:val="28"/>
          <w:szCs w:val="28"/>
        </w:rPr>
        <w:t>СО</w:t>
      </w:r>
      <w:proofErr w:type="gramEnd"/>
      <w:r>
        <w:rPr>
          <w:rFonts w:ascii="Times New Roman" w:hAnsi="Times New Roman"/>
          <w:sz w:val="28"/>
          <w:szCs w:val="28"/>
        </w:rPr>
        <w:t xml:space="preserve"> «Баранчинский электромеханический техникум» и учащихся школ КГО. </w:t>
      </w:r>
    </w:p>
    <w:p w:rsidR="00DB7B8F" w:rsidRPr="00DC6A6A" w:rsidRDefault="00DB7B8F" w:rsidP="00DB7B8F">
      <w:pPr>
        <w:spacing w:after="0"/>
        <w:rPr>
          <w:rFonts w:ascii="Times New Roman" w:hAnsi="Times New Roman"/>
          <w:noProof/>
          <w:sz w:val="28"/>
          <w:szCs w:val="28"/>
        </w:rPr>
      </w:pPr>
    </w:p>
    <w:p w:rsidR="00DB7B8F" w:rsidRDefault="00DB7B8F" w:rsidP="00DB7B8F">
      <w:pPr>
        <w:spacing w:after="0"/>
        <w:rPr>
          <w:rFonts w:ascii="Times New Roman" w:hAnsi="Times New Roman"/>
          <w:sz w:val="36"/>
          <w:szCs w:val="36"/>
        </w:rPr>
      </w:pPr>
    </w:p>
    <w:p w:rsidR="00DB7B8F" w:rsidRDefault="00DB7B8F" w:rsidP="00DB7B8F">
      <w:pPr>
        <w:spacing w:after="0"/>
        <w:jc w:val="right"/>
        <w:rPr>
          <w:rFonts w:ascii="Times New Roman" w:hAnsi="Times New Roman"/>
          <w:sz w:val="24"/>
          <w:szCs w:val="24"/>
        </w:rPr>
      </w:pPr>
    </w:p>
    <w:p w:rsidR="00DB7B8F" w:rsidRDefault="00DB7B8F" w:rsidP="00DB7B8F">
      <w:pPr>
        <w:spacing w:after="0"/>
        <w:jc w:val="center"/>
        <w:rPr>
          <w:rFonts w:ascii="Times New Roman" w:hAnsi="Times New Roman"/>
          <w:b/>
          <w:sz w:val="28"/>
          <w:szCs w:val="28"/>
        </w:rPr>
      </w:pPr>
    </w:p>
    <w:p w:rsidR="00DB7B8F" w:rsidRDefault="00DB7B8F" w:rsidP="00DB7B8F">
      <w:pPr>
        <w:spacing w:after="0"/>
        <w:jc w:val="center"/>
        <w:rPr>
          <w:rFonts w:ascii="Times New Roman" w:hAnsi="Times New Roman"/>
          <w:b/>
          <w:sz w:val="28"/>
          <w:szCs w:val="28"/>
        </w:rPr>
      </w:pPr>
    </w:p>
    <w:p w:rsidR="00DB7B8F" w:rsidRDefault="00DB7B8F" w:rsidP="00DB7B8F">
      <w:pPr>
        <w:spacing w:after="0"/>
        <w:jc w:val="center"/>
        <w:rPr>
          <w:rFonts w:ascii="Times New Roman" w:hAnsi="Times New Roman"/>
          <w:b/>
          <w:sz w:val="28"/>
          <w:szCs w:val="28"/>
        </w:rPr>
      </w:pPr>
    </w:p>
    <w:p w:rsidR="00DB7B8F" w:rsidRDefault="00DB7B8F" w:rsidP="00DB7B8F">
      <w:pPr>
        <w:spacing w:after="0"/>
        <w:jc w:val="center"/>
        <w:rPr>
          <w:rFonts w:ascii="Times New Roman" w:hAnsi="Times New Roman"/>
          <w:b/>
          <w:sz w:val="28"/>
          <w:szCs w:val="28"/>
        </w:rPr>
      </w:pPr>
    </w:p>
    <w:p w:rsidR="00DB7B8F" w:rsidRDefault="00DB7B8F" w:rsidP="00DB7B8F">
      <w:pPr>
        <w:spacing w:after="0"/>
        <w:jc w:val="center"/>
        <w:rPr>
          <w:rFonts w:ascii="Times New Roman" w:hAnsi="Times New Roman"/>
          <w:b/>
          <w:sz w:val="28"/>
          <w:szCs w:val="28"/>
        </w:rPr>
      </w:pPr>
    </w:p>
    <w:p w:rsidR="00DB7B8F" w:rsidRDefault="00DB7B8F" w:rsidP="00DB7B8F">
      <w:pPr>
        <w:spacing w:after="0"/>
        <w:jc w:val="center"/>
        <w:rPr>
          <w:rFonts w:ascii="Times New Roman" w:hAnsi="Times New Roman"/>
          <w:b/>
          <w:sz w:val="28"/>
          <w:szCs w:val="28"/>
        </w:rPr>
      </w:pPr>
    </w:p>
    <w:p w:rsidR="00DB7B8F" w:rsidRDefault="00DB7B8F" w:rsidP="00DB7B8F">
      <w:pPr>
        <w:pStyle w:val="a3"/>
        <w:shd w:val="clear" w:color="auto" w:fill="FFFFFF"/>
        <w:spacing w:before="0" w:beforeAutospacing="0" w:after="0" w:afterAutospacing="0" w:line="300" w:lineRule="atLeast"/>
        <w:textAlignment w:val="baseline"/>
        <w:rPr>
          <w:b/>
          <w:color w:val="222222"/>
          <w:sz w:val="28"/>
          <w:szCs w:val="28"/>
        </w:rPr>
      </w:pPr>
    </w:p>
    <w:p w:rsidR="00DB7B8F" w:rsidRDefault="00DB7B8F" w:rsidP="00DB7B8F">
      <w:pPr>
        <w:pStyle w:val="a3"/>
        <w:shd w:val="clear" w:color="auto" w:fill="FFFFFF"/>
        <w:spacing w:before="0" w:beforeAutospacing="0" w:after="0" w:afterAutospacing="0" w:line="300" w:lineRule="atLeast"/>
        <w:textAlignment w:val="baseline"/>
        <w:rPr>
          <w:b/>
          <w:color w:val="222222"/>
          <w:sz w:val="28"/>
          <w:szCs w:val="28"/>
        </w:rPr>
      </w:pPr>
    </w:p>
    <w:p w:rsidR="00DB7B8F" w:rsidRDefault="00DB7B8F" w:rsidP="00DB7B8F">
      <w:pPr>
        <w:pStyle w:val="a3"/>
        <w:shd w:val="clear" w:color="auto" w:fill="FFFFFF"/>
        <w:spacing w:before="0" w:beforeAutospacing="0" w:after="0" w:afterAutospacing="0" w:line="300" w:lineRule="atLeast"/>
        <w:textAlignment w:val="baseline"/>
        <w:rPr>
          <w:b/>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r>
        <w:rPr>
          <w:color w:val="222222"/>
          <w:sz w:val="28"/>
          <w:szCs w:val="28"/>
        </w:rPr>
        <w:t>п. Баранчинский</w:t>
      </w: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r>
        <w:rPr>
          <w:color w:val="222222"/>
          <w:sz w:val="28"/>
          <w:szCs w:val="28"/>
        </w:rPr>
        <w:t xml:space="preserve"> 2023 год</w:t>
      </w: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3"/>
        <w:shd w:val="clear" w:color="auto" w:fill="FFFFFF"/>
        <w:spacing w:before="0" w:beforeAutospacing="0" w:after="0" w:afterAutospacing="0"/>
        <w:jc w:val="center"/>
        <w:textAlignment w:val="baseline"/>
        <w:rPr>
          <w:color w:val="222222"/>
          <w:sz w:val="28"/>
          <w:szCs w:val="28"/>
        </w:rPr>
      </w:pPr>
    </w:p>
    <w:p w:rsidR="00DB7B8F" w:rsidRDefault="00DB7B8F" w:rsidP="00DB7B8F">
      <w:pPr>
        <w:pStyle w:val="a4"/>
        <w:numPr>
          <w:ilvl w:val="0"/>
          <w:numId w:val="1"/>
        </w:num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DB7B8F" w:rsidRDefault="00DB7B8F" w:rsidP="00DB7B8F">
      <w:pPr>
        <w:pStyle w:val="a4"/>
        <w:spacing w:after="0"/>
        <w:rPr>
          <w:rFonts w:ascii="Times New Roman" w:hAnsi="Times New Roman" w:cs="Times New Roman"/>
          <w:b/>
          <w:bCs/>
          <w:color w:val="000000"/>
          <w:sz w:val="28"/>
          <w:szCs w:val="28"/>
        </w:rPr>
      </w:pPr>
    </w:p>
    <w:p w:rsidR="00DB7B8F" w:rsidRDefault="00DB7B8F" w:rsidP="00DB7B8F">
      <w:pPr>
        <w:spacing w:after="0"/>
        <w:rPr>
          <w:rFonts w:ascii="Times New Roman" w:hAnsi="Times New Roman" w:cs="Times New Roman"/>
          <w:sz w:val="28"/>
          <w:szCs w:val="28"/>
          <w:u w:val="single"/>
        </w:rPr>
      </w:pPr>
      <w:r>
        <w:rPr>
          <w:rFonts w:ascii="Times New Roman" w:hAnsi="Times New Roman" w:cs="Times New Roman"/>
          <w:color w:val="000000"/>
          <w:sz w:val="28"/>
          <w:szCs w:val="28"/>
        </w:rPr>
        <w:t>1.1. Настоящее Положение о проведении Пасхальной викторины</w:t>
      </w:r>
      <w:r>
        <w:rPr>
          <w:rFonts w:ascii="Times New Roman" w:hAnsi="Times New Roman"/>
          <w:sz w:val="28"/>
          <w:szCs w:val="28"/>
        </w:rPr>
        <w:t xml:space="preserve">  </w:t>
      </w:r>
      <w:r>
        <w:rPr>
          <w:rFonts w:ascii="Times New Roman" w:hAnsi="Times New Roman" w:cs="Times New Roman"/>
          <w:sz w:val="28"/>
          <w:szCs w:val="28"/>
        </w:rPr>
        <w:t>среди студентов  определяет условия  проведения викторины.</w:t>
      </w:r>
    </w:p>
    <w:p w:rsidR="00DB7B8F" w:rsidRDefault="00DB7B8F" w:rsidP="00DB7B8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1.2. Организатором конкурса является преподаватель иностранных языков Табуева Светлана Викторовна.</w:t>
      </w:r>
    </w:p>
    <w:p w:rsidR="00DB7B8F" w:rsidRDefault="00DB7B8F" w:rsidP="00DB7B8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1.3. В рамках викторины</w:t>
      </w:r>
      <w:r w:rsidRPr="009569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участники выполняют задания по теме Пасха. </w:t>
      </w:r>
    </w:p>
    <w:p w:rsidR="00DB7B8F" w:rsidRDefault="00DB7B8F" w:rsidP="00DB7B8F">
      <w:pPr>
        <w:spacing w:after="0"/>
        <w:jc w:val="both"/>
        <w:rPr>
          <w:rFonts w:ascii="Times New Roman" w:hAnsi="Times New Roman" w:cs="Times New Roman"/>
          <w:color w:val="000000"/>
          <w:sz w:val="28"/>
          <w:szCs w:val="28"/>
        </w:rPr>
      </w:pPr>
    </w:p>
    <w:p w:rsidR="00DB7B8F" w:rsidRDefault="00DB7B8F" w:rsidP="00DB7B8F">
      <w:pPr>
        <w:pStyle w:val="a3"/>
        <w:shd w:val="clear" w:color="auto" w:fill="FFFFFF"/>
        <w:spacing w:before="0" w:beforeAutospacing="0" w:after="0" w:afterAutospacing="0"/>
        <w:jc w:val="center"/>
        <w:rPr>
          <w:b/>
          <w:bCs/>
          <w:color w:val="000000"/>
          <w:sz w:val="28"/>
          <w:szCs w:val="28"/>
        </w:rPr>
      </w:pPr>
      <w:r>
        <w:rPr>
          <w:b/>
          <w:bCs/>
          <w:color w:val="000000"/>
          <w:sz w:val="28"/>
          <w:szCs w:val="28"/>
        </w:rPr>
        <w:t>2. Цели и задачи конкурса</w:t>
      </w:r>
    </w:p>
    <w:p w:rsidR="00DB7B8F" w:rsidRDefault="00DB7B8F" w:rsidP="00DB7B8F">
      <w:pPr>
        <w:pStyle w:val="a3"/>
        <w:shd w:val="clear" w:color="auto" w:fill="FFFFFF"/>
        <w:spacing w:before="0" w:beforeAutospacing="0" w:after="0" w:afterAutospacing="0"/>
        <w:jc w:val="both"/>
        <w:rPr>
          <w:color w:val="000000"/>
          <w:sz w:val="28"/>
          <w:szCs w:val="28"/>
        </w:rPr>
      </w:pPr>
      <w:r>
        <w:rPr>
          <w:color w:val="000000"/>
          <w:sz w:val="28"/>
          <w:szCs w:val="28"/>
        </w:rPr>
        <w:t>2.1. Цель конкурса: - вовлечение обучающихся в самостоятельную работу по углублению знаний по иностранному языку;</w:t>
      </w:r>
    </w:p>
    <w:p w:rsidR="00DB7B8F" w:rsidRDefault="00DB7B8F" w:rsidP="00DB7B8F">
      <w:pPr>
        <w:pStyle w:val="a3"/>
        <w:shd w:val="clear" w:color="auto" w:fill="FFFFFF"/>
        <w:spacing w:before="0" w:beforeAutospacing="0" w:after="0" w:afterAutospacing="0"/>
        <w:jc w:val="both"/>
        <w:rPr>
          <w:color w:val="000000"/>
          <w:sz w:val="28"/>
          <w:szCs w:val="28"/>
        </w:rPr>
      </w:pPr>
      <w:r>
        <w:rPr>
          <w:color w:val="000000"/>
          <w:sz w:val="28"/>
          <w:szCs w:val="28"/>
        </w:rPr>
        <w:t xml:space="preserve">- развитие творческой инициативы </w:t>
      </w:r>
      <w:proofErr w:type="gramStart"/>
      <w:r>
        <w:rPr>
          <w:color w:val="000000"/>
          <w:sz w:val="28"/>
          <w:szCs w:val="28"/>
        </w:rPr>
        <w:t>обучающихся</w:t>
      </w:r>
      <w:proofErr w:type="gramEnd"/>
      <w:r>
        <w:rPr>
          <w:color w:val="000000"/>
          <w:sz w:val="28"/>
          <w:szCs w:val="28"/>
        </w:rPr>
        <w:t>.</w:t>
      </w:r>
    </w:p>
    <w:p w:rsidR="00DB7B8F" w:rsidRDefault="00DB7B8F" w:rsidP="00DB7B8F">
      <w:pPr>
        <w:pStyle w:val="a3"/>
        <w:shd w:val="clear" w:color="auto" w:fill="FFFFFF"/>
        <w:spacing w:before="0" w:beforeAutospacing="0" w:after="0" w:afterAutospacing="0"/>
        <w:jc w:val="both"/>
        <w:rPr>
          <w:color w:val="000000"/>
          <w:sz w:val="28"/>
          <w:szCs w:val="28"/>
        </w:rPr>
      </w:pPr>
      <w:r>
        <w:rPr>
          <w:color w:val="000000"/>
          <w:sz w:val="28"/>
          <w:szCs w:val="28"/>
        </w:rPr>
        <w:t>2.2. Задачи конкурса:</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мотивации изучения иностранных языков;</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выявление и развитие творческой способности студентов;</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навыков практического применения иностранных языков;</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создание условий для демонстрации собственных достижений студентов.</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2.3. Конкурс проводится среди студентов всех специальностей и профессий техникума.</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2.4. Задачи конкурса:</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мотивации изучения иностранных языков;</w:t>
      </w:r>
    </w:p>
    <w:p w:rsidR="00DB7B8F"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способствовать интеллектуальному развитию студентов;</w:t>
      </w:r>
    </w:p>
    <w:p w:rsidR="00DB7B8F" w:rsidRPr="004A5352" w:rsidRDefault="00DB7B8F" w:rsidP="00DB7B8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творческий потенциал студентов.</w:t>
      </w:r>
    </w:p>
    <w:p w:rsidR="00DB7B8F" w:rsidRDefault="00DB7B8F" w:rsidP="00DB7B8F">
      <w:pPr>
        <w:spacing w:after="0" w:line="240" w:lineRule="auto"/>
        <w:jc w:val="center"/>
        <w:rPr>
          <w:rFonts w:ascii="Times New Roman" w:eastAsia="Times New Roman" w:hAnsi="Times New Roman" w:cs="Times New Roman"/>
          <w:b/>
          <w:bCs/>
          <w:color w:val="000000"/>
          <w:sz w:val="28"/>
          <w:szCs w:val="28"/>
        </w:rPr>
      </w:pPr>
    </w:p>
    <w:p w:rsidR="00DB7B8F" w:rsidRDefault="00DB7B8F" w:rsidP="00DB7B8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Участники конкурса</w:t>
      </w:r>
    </w:p>
    <w:p w:rsidR="00DB7B8F" w:rsidRDefault="00DB7B8F" w:rsidP="00DB7B8F">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Участниками конкурса являются студенты ГАПОУ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«Баранчинский электромеханический техникум» и учащиеся школ КГО. </w:t>
      </w:r>
    </w:p>
    <w:p w:rsidR="00DB7B8F" w:rsidRDefault="00DB7B8F" w:rsidP="00DB7B8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Сроки проведения конкурса</w:t>
      </w:r>
    </w:p>
    <w:p w:rsidR="00DB7B8F" w:rsidRDefault="00DB7B8F" w:rsidP="00DB7B8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Викторина проводится с </w:t>
      </w:r>
      <w:r w:rsidRPr="00DB7B8F">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.0</w:t>
      </w:r>
      <w:r w:rsidRPr="00DB7B8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по </w:t>
      </w:r>
      <w:r w:rsidRPr="00DB7B8F">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.0</w:t>
      </w:r>
      <w:r w:rsidRPr="00DB7B8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в онлайн формате.</w:t>
      </w:r>
    </w:p>
    <w:p w:rsidR="00DB7B8F" w:rsidRPr="00A334B4" w:rsidRDefault="00DB7B8F" w:rsidP="00DB7B8F">
      <w:pPr>
        <w:shd w:val="clear" w:color="auto" w:fill="FFFFFF"/>
        <w:spacing w:after="0" w:line="240" w:lineRule="auto"/>
        <w:jc w:val="both"/>
        <w:rPr>
          <w:rFonts w:ascii="Times New Roman" w:eastAsia="Times New Roman" w:hAnsi="Times New Roman" w:cs="Times New Roman"/>
          <w:b/>
          <w:color w:val="000000"/>
          <w:sz w:val="28"/>
          <w:szCs w:val="28"/>
        </w:rPr>
      </w:pPr>
    </w:p>
    <w:p w:rsidR="00DB7B8F" w:rsidRDefault="00DB7B8F" w:rsidP="00DB7B8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 Награждение победителей конкурса</w:t>
      </w:r>
    </w:p>
    <w:p w:rsidR="00DB7B8F" w:rsidRDefault="00DB7B8F" w:rsidP="00DB7B8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Победители конкурса награждаются сладкими призами. </w:t>
      </w:r>
    </w:p>
    <w:p w:rsidR="00DB7B8F" w:rsidRDefault="00DB7B8F" w:rsidP="00DB7B8F">
      <w:pPr>
        <w:shd w:val="clear" w:color="auto" w:fill="FFFFFF"/>
        <w:spacing w:after="0" w:line="240" w:lineRule="auto"/>
        <w:jc w:val="both"/>
        <w:rPr>
          <w:rFonts w:ascii="Times New Roman" w:eastAsia="Times New Roman" w:hAnsi="Times New Roman" w:cs="Times New Roman"/>
          <w:color w:val="000000"/>
          <w:sz w:val="28"/>
          <w:szCs w:val="28"/>
        </w:rPr>
      </w:pPr>
    </w:p>
    <w:p w:rsidR="00DB7B8F" w:rsidRDefault="00DB7B8F" w:rsidP="00DB7B8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9. Контактная информация</w:t>
      </w:r>
    </w:p>
    <w:p w:rsidR="00DB7B8F" w:rsidRDefault="00DB7B8F" w:rsidP="00DB7B8F">
      <w:pPr>
        <w:shd w:val="clear" w:color="auto" w:fill="FFFFFF"/>
        <w:spacing w:after="15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Табуева Светлана Викторовна, тел.: 89030804192</w:t>
      </w:r>
    </w:p>
    <w:p w:rsidR="00DB7B8F" w:rsidRDefault="00DB7B8F" w:rsidP="00DB7B8F">
      <w:pPr>
        <w:shd w:val="clear" w:color="auto" w:fill="FFFFFF"/>
        <w:spacing w:after="150" w:line="360" w:lineRule="auto"/>
        <w:jc w:val="both"/>
        <w:rPr>
          <w:rFonts w:ascii="Times New Roman" w:eastAsia="Times New Roman" w:hAnsi="Times New Roman" w:cs="Times New Roman"/>
          <w:bCs/>
          <w:color w:val="000000"/>
          <w:sz w:val="28"/>
          <w:szCs w:val="28"/>
        </w:rPr>
      </w:pPr>
    </w:p>
    <w:p w:rsidR="00DB7B8F" w:rsidRDefault="00DB7B8F" w:rsidP="00DB7B8F">
      <w:pPr>
        <w:shd w:val="clear" w:color="auto" w:fill="FFFFFF"/>
        <w:spacing w:after="150" w:line="360" w:lineRule="auto"/>
        <w:jc w:val="both"/>
        <w:rPr>
          <w:rFonts w:ascii="Times New Roman" w:eastAsia="Times New Roman" w:hAnsi="Times New Roman" w:cs="Times New Roman"/>
          <w:bCs/>
          <w:color w:val="000000"/>
          <w:sz w:val="28"/>
          <w:szCs w:val="28"/>
        </w:rPr>
      </w:pPr>
    </w:p>
    <w:p w:rsidR="00DB7B8F" w:rsidRDefault="00DB7B8F" w:rsidP="00DB7B8F">
      <w:pPr>
        <w:shd w:val="clear" w:color="auto" w:fill="FFFFFF"/>
        <w:spacing w:after="150" w:line="360" w:lineRule="auto"/>
        <w:jc w:val="both"/>
        <w:rPr>
          <w:rFonts w:ascii="Times New Roman" w:eastAsia="Times New Roman" w:hAnsi="Times New Roman" w:cs="Times New Roman"/>
          <w:bCs/>
          <w:color w:val="000000"/>
          <w:sz w:val="28"/>
          <w:szCs w:val="28"/>
        </w:rPr>
      </w:pPr>
    </w:p>
    <w:p w:rsidR="00DB7B8F" w:rsidRPr="00344044" w:rsidRDefault="00DB7B8F" w:rsidP="00DB7B8F">
      <w:pPr>
        <w:spacing w:before="150" w:after="0" w:line="300" w:lineRule="auto"/>
        <w:jc w:val="center"/>
        <w:rPr>
          <w:rFonts w:ascii="Arial" w:eastAsia="Arial" w:hAnsi="Arial" w:cs="Arial"/>
          <w:color w:val="3B3B3B"/>
          <w:sz w:val="36"/>
          <w:szCs w:val="36"/>
          <w:shd w:val="clear" w:color="auto" w:fill="FCFCFC"/>
        </w:rPr>
      </w:pPr>
      <w:r w:rsidRPr="00344044">
        <w:rPr>
          <w:rFonts w:ascii="Arial" w:eastAsia="Arial" w:hAnsi="Arial" w:cs="Arial"/>
          <w:b/>
          <w:color w:val="3B3B3B"/>
          <w:sz w:val="36"/>
          <w:szCs w:val="36"/>
          <w:shd w:val="clear" w:color="auto" w:fill="FCFCFC"/>
        </w:rPr>
        <w:lastRenderedPageBreak/>
        <w:t xml:space="preserve">Викторина по английскому языку </w:t>
      </w:r>
    </w:p>
    <w:p w:rsidR="00DB7B8F" w:rsidRDefault="00BC6A26" w:rsidP="00DB7B8F">
      <w:pPr>
        <w:spacing w:before="150" w:after="0" w:line="300" w:lineRule="auto"/>
        <w:jc w:val="center"/>
        <w:rPr>
          <w:rFonts w:ascii="Arial" w:eastAsia="Arial" w:hAnsi="Arial" w:cs="Arial"/>
          <w:b/>
          <w:color w:val="3B3B3B"/>
          <w:sz w:val="40"/>
          <w:shd w:val="clear" w:color="auto" w:fill="FCFCFC"/>
        </w:rPr>
      </w:pPr>
      <w:r w:rsidRPr="00344044">
        <w:rPr>
          <w:rFonts w:ascii="Arial" w:eastAsia="Arial" w:hAnsi="Arial" w:cs="Arial"/>
          <w:b/>
          <w:color w:val="3B3B3B"/>
          <w:sz w:val="36"/>
          <w:szCs w:val="36"/>
          <w:shd w:val="clear" w:color="auto" w:fill="FCFCFC"/>
        </w:rPr>
        <w:t xml:space="preserve"> </w:t>
      </w:r>
      <w:r w:rsidR="00DB7B8F" w:rsidRPr="00344044">
        <w:rPr>
          <w:rFonts w:ascii="Arial" w:eastAsia="Arial" w:hAnsi="Arial" w:cs="Arial"/>
          <w:b/>
          <w:color w:val="3B3B3B"/>
          <w:sz w:val="36"/>
          <w:szCs w:val="36"/>
          <w:shd w:val="clear" w:color="auto" w:fill="FCFCFC"/>
        </w:rPr>
        <w:t>«</w:t>
      </w:r>
      <w:r w:rsidR="00DB7B8F">
        <w:rPr>
          <w:rFonts w:ascii="Arial" w:eastAsia="Arial" w:hAnsi="Arial" w:cs="Arial"/>
          <w:b/>
          <w:color w:val="3B3B3B"/>
          <w:sz w:val="40"/>
          <w:shd w:val="clear" w:color="auto" w:fill="FCFCFC"/>
        </w:rPr>
        <w:t>ПРОФСТАРТ»</w:t>
      </w:r>
    </w:p>
    <w:p w:rsidR="00DB7B8F" w:rsidRDefault="00DB7B8F" w:rsidP="00DB7B8F">
      <w:pPr>
        <w:spacing w:before="150" w:after="0" w:line="300" w:lineRule="auto"/>
        <w:jc w:val="center"/>
        <w:rPr>
          <w:rFonts w:ascii="Arial" w:eastAsia="Arial" w:hAnsi="Arial" w:cs="Arial"/>
          <w:b/>
          <w:i/>
          <w:color w:val="3B3B3B"/>
          <w:sz w:val="32"/>
          <w:szCs w:val="32"/>
          <w:shd w:val="clear" w:color="auto" w:fill="FCFCFC"/>
        </w:rPr>
      </w:pPr>
      <w:r>
        <w:rPr>
          <w:rFonts w:ascii="Arial" w:eastAsia="Arial" w:hAnsi="Arial" w:cs="Arial"/>
          <w:b/>
          <w:i/>
          <w:color w:val="3B3B3B"/>
          <w:sz w:val="32"/>
          <w:szCs w:val="32"/>
          <w:shd w:val="clear" w:color="auto" w:fill="FCFCFC"/>
        </w:rPr>
        <w:t>«</w:t>
      </w:r>
      <w:proofErr w:type="spellStart"/>
      <w:r>
        <w:rPr>
          <w:rFonts w:ascii="Arial" w:eastAsia="Arial" w:hAnsi="Arial" w:cs="Arial"/>
          <w:b/>
          <w:i/>
          <w:color w:val="3B3B3B"/>
          <w:sz w:val="32"/>
          <w:szCs w:val="32"/>
          <w:shd w:val="clear" w:color="auto" w:fill="FCFCFC"/>
          <w:lang w:val="en-US"/>
        </w:rPr>
        <w:t>Profstart</w:t>
      </w:r>
      <w:proofErr w:type="spellEnd"/>
      <w:r>
        <w:rPr>
          <w:rFonts w:ascii="Arial" w:eastAsia="Arial" w:hAnsi="Arial" w:cs="Arial"/>
          <w:b/>
          <w:i/>
          <w:color w:val="3B3B3B"/>
          <w:sz w:val="32"/>
          <w:szCs w:val="32"/>
          <w:shd w:val="clear" w:color="auto" w:fill="FCFCFC"/>
        </w:rPr>
        <w:t>»</w:t>
      </w:r>
    </w:p>
    <w:p w:rsidR="00DB7B8F" w:rsidRDefault="00DB7B8F" w:rsidP="005825C1">
      <w:pPr>
        <w:spacing w:before="150" w:after="0" w:line="300" w:lineRule="auto"/>
        <w:rPr>
          <w:rFonts w:ascii="Arial" w:eastAsia="Arial" w:hAnsi="Arial" w:cs="Arial"/>
          <w:color w:val="3B3B3B"/>
          <w:sz w:val="32"/>
          <w:szCs w:val="32"/>
          <w:shd w:val="clear" w:color="auto" w:fill="FCFCFC"/>
        </w:rPr>
      </w:pPr>
    </w:p>
    <w:p w:rsidR="005825C1" w:rsidRPr="009A07D8" w:rsidRDefault="005825C1" w:rsidP="005825C1">
      <w:pPr>
        <w:spacing w:before="150" w:after="0" w:line="300" w:lineRule="auto"/>
        <w:rPr>
          <w:rFonts w:ascii="Arial" w:eastAsia="Arial" w:hAnsi="Arial" w:cs="Arial"/>
          <w:b/>
          <w:color w:val="3B3B3B"/>
          <w:sz w:val="32"/>
          <w:szCs w:val="32"/>
          <w:shd w:val="clear" w:color="auto" w:fill="FCFCFC"/>
        </w:rPr>
      </w:pPr>
      <w:r w:rsidRPr="009A07D8">
        <w:rPr>
          <w:rFonts w:ascii="Arial" w:eastAsia="Arial" w:hAnsi="Arial" w:cs="Arial"/>
          <w:b/>
          <w:color w:val="3B3B3B"/>
          <w:sz w:val="32"/>
          <w:szCs w:val="32"/>
          <w:shd w:val="clear" w:color="auto" w:fill="FCFCFC"/>
        </w:rPr>
        <w:t xml:space="preserve"> </w:t>
      </w:r>
      <w:r w:rsidRPr="005825C1">
        <w:rPr>
          <w:rFonts w:ascii="Arial" w:eastAsia="Arial" w:hAnsi="Arial" w:cs="Arial"/>
          <w:b/>
          <w:color w:val="3B3B3B"/>
          <w:sz w:val="32"/>
          <w:szCs w:val="32"/>
          <w:shd w:val="clear" w:color="auto" w:fill="FCFCFC"/>
        </w:rPr>
        <w:t>Выберите</w:t>
      </w:r>
      <w:r w:rsidRPr="009A07D8">
        <w:rPr>
          <w:rFonts w:ascii="Arial" w:eastAsia="Arial" w:hAnsi="Arial" w:cs="Arial"/>
          <w:b/>
          <w:color w:val="3B3B3B"/>
          <w:sz w:val="32"/>
          <w:szCs w:val="32"/>
          <w:shd w:val="clear" w:color="auto" w:fill="FCFCFC"/>
        </w:rPr>
        <w:t xml:space="preserve"> </w:t>
      </w:r>
      <w:r w:rsidRPr="005825C1">
        <w:rPr>
          <w:rFonts w:ascii="Arial" w:eastAsia="Arial" w:hAnsi="Arial" w:cs="Arial"/>
          <w:b/>
          <w:color w:val="3B3B3B"/>
          <w:sz w:val="32"/>
          <w:szCs w:val="32"/>
          <w:shd w:val="clear" w:color="auto" w:fill="FCFCFC"/>
        </w:rPr>
        <w:t>правильный</w:t>
      </w:r>
      <w:r w:rsidRPr="009A07D8">
        <w:rPr>
          <w:rFonts w:ascii="Arial" w:eastAsia="Arial" w:hAnsi="Arial" w:cs="Arial"/>
          <w:b/>
          <w:color w:val="3B3B3B"/>
          <w:sz w:val="32"/>
          <w:szCs w:val="32"/>
          <w:shd w:val="clear" w:color="auto" w:fill="FCFCFC"/>
        </w:rPr>
        <w:t xml:space="preserve"> </w:t>
      </w:r>
      <w:r w:rsidRPr="005825C1">
        <w:rPr>
          <w:rFonts w:ascii="Arial" w:eastAsia="Arial" w:hAnsi="Arial" w:cs="Arial"/>
          <w:b/>
          <w:color w:val="3B3B3B"/>
          <w:sz w:val="32"/>
          <w:szCs w:val="32"/>
          <w:shd w:val="clear" w:color="auto" w:fill="FCFCFC"/>
        </w:rPr>
        <w:t>ответ</w:t>
      </w:r>
      <w:r w:rsidRPr="009A07D8">
        <w:rPr>
          <w:rFonts w:ascii="Arial" w:eastAsia="Arial" w:hAnsi="Arial" w:cs="Arial"/>
          <w:b/>
          <w:color w:val="3B3B3B"/>
          <w:sz w:val="32"/>
          <w:szCs w:val="32"/>
          <w:shd w:val="clear" w:color="auto" w:fill="FCFCFC"/>
        </w:rPr>
        <w:t>:</w:t>
      </w:r>
    </w:p>
    <w:tbl>
      <w:tblPr>
        <w:tblStyle w:val="a5"/>
        <w:tblW w:w="0" w:type="auto"/>
        <w:tblLook w:val="04A0"/>
      </w:tblPr>
      <w:tblGrid>
        <w:gridCol w:w="4785"/>
        <w:gridCol w:w="4786"/>
      </w:tblGrid>
      <w:tr w:rsidR="00FE542C" w:rsidTr="00FE542C">
        <w:tc>
          <w:tcPr>
            <w:tcW w:w="4785" w:type="dxa"/>
          </w:tcPr>
          <w:p w:rsidR="00FE542C" w:rsidRPr="009E3A3F" w:rsidRDefault="00FE542C" w:rsidP="00FE542C">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1. </w:t>
            </w:r>
            <w:r>
              <w:rPr>
                <w:rFonts w:ascii="Arial" w:eastAsia="Arial" w:hAnsi="Arial" w:cs="Arial"/>
                <w:b/>
                <w:i/>
                <w:color w:val="3B3B3B"/>
                <w:sz w:val="32"/>
                <w:szCs w:val="32"/>
                <w:shd w:val="clear" w:color="auto" w:fill="FCFCFC"/>
              </w:rPr>
              <w:t>ТОКАРЬ</w:t>
            </w:r>
            <w:r>
              <w:rPr>
                <w:rFonts w:ascii="Arial" w:eastAsia="Arial" w:hAnsi="Arial" w:cs="Arial"/>
                <w:b/>
                <w:i/>
                <w:color w:val="3B3B3B"/>
                <w:sz w:val="32"/>
                <w:szCs w:val="32"/>
                <w:shd w:val="clear" w:color="auto" w:fill="FCFCFC"/>
                <w:lang w:val="en-US"/>
              </w:rPr>
              <w:t xml:space="preserve"> -                         </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turner</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b) </w:t>
            </w:r>
            <w:proofErr w:type="spellStart"/>
            <w:r>
              <w:rPr>
                <w:rFonts w:ascii="Arial" w:eastAsia="Arial" w:hAnsi="Arial" w:cs="Arial"/>
                <w:color w:val="3B3B3B"/>
                <w:sz w:val="32"/>
                <w:szCs w:val="32"/>
                <w:shd w:val="clear" w:color="auto" w:fill="FCFCFC"/>
                <w:lang w:val="en-US"/>
              </w:rPr>
              <w:t>teember</w:t>
            </w:r>
            <w:proofErr w:type="spellEnd"/>
          </w:p>
          <w:p w:rsidR="00FE542C" w:rsidRPr="00FE542C" w:rsidRDefault="00FE542C" w:rsidP="005825C1">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talker</w:t>
            </w:r>
          </w:p>
        </w:tc>
        <w:tc>
          <w:tcPr>
            <w:tcW w:w="4786" w:type="dxa"/>
          </w:tcPr>
          <w:p w:rsidR="00FE542C" w:rsidRPr="00FE542C" w:rsidRDefault="00FE542C" w:rsidP="00FE542C">
            <w:pPr>
              <w:spacing w:before="150" w:line="300" w:lineRule="auto"/>
              <w:rPr>
                <w:rFonts w:ascii="Arial" w:eastAsia="Arial" w:hAnsi="Arial" w:cs="Arial"/>
                <w:b/>
                <w:i/>
                <w:color w:val="3B3B3B"/>
                <w:sz w:val="32"/>
                <w:szCs w:val="32"/>
                <w:shd w:val="clear" w:color="auto" w:fill="FCFCFC"/>
                <w:lang w:val="en-US"/>
              </w:rPr>
            </w:pPr>
            <w:r w:rsidRPr="00FE542C">
              <w:rPr>
                <w:rFonts w:ascii="Arial" w:eastAsia="Arial" w:hAnsi="Arial" w:cs="Arial"/>
                <w:b/>
                <w:i/>
                <w:color w:val="3B3B3B"/>
                <w:sz w:val="32"/>
                <w:szCs w:val="32"/>
                <w:shd w:val="clear" w:color="auto" w:fill="FCFCFC"/>
                <w:lang w:val="en-US"/>
              </w:rPr>
              <w:t>2</w:t>
            </w:r>
            <w:r w:rsidRPr="009E3A3F">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Станки</w:t>
            </w:r>
            <w:r w:rsidRPr="00FE542C">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machine-books</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machine-tools</w:t>
            </w:r>
          </w:p>
          <w:p w:rsidR="00FE542C" w:rsidRPr="00FE542C" w:rsidRDefault="00FE542C" w:rsidP="005825C1">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machine-pools</w:t>
            </w:r>
          </w:p>
        </w:tc>
      </w:tr>
      <w:tr w:rsidR="00FE542C" w:rsidRPr="00BC6A26" w:rsidTr="00FE542C">
        <w:tc>
          <w:tcPr>
            <w:tcW w:w="4785" w:type="dxa"/>
          </w:tcPr>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sidRPr="003237C7">
              <w:rPr>
                <w:rFonts w:ascii="Arial" w:eastAsia="Arial" w:hAnsi="Arial" w:cs="Arial"/>
                <w:b/>
                <w:i/>
                <w:color w:val="3B3B3B"/>
                <w:sz w:val="32"/>
                <w:szCs w:val="32"/>
                <w:shd w:val="clear" w:color="auto" w:fill="FCFCFC"/>
                <w:lang w:val="en-US"/>
              </w:rPr>
              <w:t xml:space="preserve">3. </w:t>
            </w:r>
            <w:r>
              <w:rPr>
                <w:rFonts w:ascii="Arial" w:eastAsia="Arial" w:hAnsi="Arial" w:cs="Arial"/>
                <w:b/>
                <w:i/>
                <w:color w:val="3B3B3B"/>
                <w:sz w:val="32"/>
                <w:szCs w:val="32"/>
                <w:shd w:val="clear" w:color="auto" w:fill="FCFCFC"/>
              </w:rPr>
              <w:t>Заготовка</w:t>
            </w:r>
            <w:r w:rsidRPr="003237C7">
              <w:rPr>
                <w:rFonts w:ascii="Arial" w:eastAsia="Arial" w:hAnsi="Arial" w:cs="Arial"/>
                <w:b/>
                <w:i/>
                <w:color w:val="3B3B3B"/>
                <w:sz w:val="32"/>
                <w:szCs w:val="32"/>
                <w:shd w:val="clear" w:color="auto" w:fill="FCFCFC"/>
                <w:lang w:val="en-US"/>
              </w:rPr>
              <w:t xml:space="preserve"> – </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t>
            </w:r>
            <w:proofErr w:type="spellStart"/>
            <w:r>
              <w:rPr>
                <w:rFonts w:ascii="Arial" w:eastAsia="Arial" w:hAnsi="Arial" w:cs="Arial"/>
                <w:color w:val="3B3B3B"/>
                <w:sz w:val="32"/>
                <w:szCs w:val="32"/>
                <w:shd w:val="clear" w:color="auto" w:fill="FCFCFC"/>
                <w:lang w:val="en-US"/>
              </w:rPr>
              <w:t>workpiece</w:t>
            </w:r>
            <w:proofErr w:type="spellEnd"/>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b) </w:t>
            </w:r>
            <w:proofErr w:type="spellStart"/>
            <w:r>
              <w:rPr>
                <w:rFonts w:ascii="Arial" w:eastAsia="Arial" w:hAnsi="Arial" w:cs="Arial"/>
                <w:color w:val="3B3B3B"/>
                <w:sz w:val="32"/>
                <w:szCs w:val="32"/>
                <w:shd w:val="clear" w:color="auto" w:fill="FCFCFC"/>
                <w:lang w:val="en-US"/>
              </w:rPr>
              <w:t>workplease</w:t>
            </w:r>
            <w:proofErr w:type="spellEnd"/>
          </w:p>
          <w:p w:rsidR="00FE542C" w:rsidRPr="00FE542C" w:rsidRDefault="00FE542C" w:rsidP="005825C1">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t>
            </w:r>
            <w:proofErr w:type="spellStart"/>
            <w:r>
              <w:rPr>
                <w:rFonts w:ascii="Arial" w:eastAsia="Arial" w:hAnsi="Arial" w:cs="Arial"/>
                <w:color w:val="3B3B3B"/>
                <w:sz w:val="32"/>
                <w:szCs w:val="32"/>
                <w:shd w:val="clear" w:color="auto" w:fill="FCFCFC"/>
                <w:lang w:val="en-US"/>
              </w:rPr>
              <w:t>workstick</w:t>
            </w:r>
            <w:proofErr w:type="spellEnd"/>
          </w:p>
        </w:tc>
        <w:tc>
          <w:tcPr>
            <w:tcW w:w="4786" w:type="dxa"/>
          </w:tcPr>
          <w:p w:rsidR="00FE542C" w:rsidRPr="003237C7" w:rsidRDefault="00FE542C" w:rsidP="00FE542C">
            <w:pPr>
              <w:spacing w:before="150" w:line="300" w:lineRule="auto"/>
              <w:rPr>
                <w:rFonts w:ascii="Arial" w:eastAsia="Arial" w:hAnsi="Arial" w:cs="Arial"/>
                <w:b/>
                <w:i/>
                <w:color w:val="3B3B3B"/>
                <w:sz w:val="32"/>
                <w:szCs w:val="32"/>
                <w:shd w:val="clear" w:color="auto" w:fill="FCFCFC"/>
                <w:lang w:val="en-US"/>
              </w:rPr>
            </w:pPr>
            <w:r w:rsidRPr="003237C7">
              <w:rPr>
                <w:rFonts w:ascii="Arial" w:eastAsia="Arial" w:hAnsi="Arial" w:cs="Arial"/>
                <w:b/>
                <w:i/>
                <w:color w:val="3B3B3B"/>
                <w:sz w:val="32"/>
                <w:szCs w:val="32"/>
                <w:shd w:val="clear" w:color="auto" w:fill="FCFCFC"/>
                <w:lang w:val="en-US"/>
              </w:rPr>
              <w:t xml:space="preserve">4. </w:t>
            </w:r>
            <w:r>
              <w:rPr>
                <w:rFonts w:ascii="Arial" w:eastAsia="Arial" w:hAnsi="Arial" w:cs="Arial"/>
                <w:b/>
                <w:i/>
                <w:color w:val="3B3B3B"/>
                <w:sz w:val="32"/>
                <w:szCs w:val="32"/>
                <w:shd w:val="clear" w:color="auto" w:fill="FCFCFC"/>
              </w:rPr>
              <w:t>Сверление</w:t>
            </w:r>
            <w:r w:rsidRPr="003237C7">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pilling</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stilling</w:t>
            </w:r>
          </w:p>
          <w:p w:rsidR="00FE542C" w:rsidRPr="00FE542C" w:rsidRDefault="00FE542C" w:rsidP="005825C1">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drilling</w:t>
            </w:r>
          </w:p>
        </w:tc>
      </w:tr>
      <w:tr w:rsidR="00FE542C" w:rsidTr="00FE542C">
        <w:tc>
          <w:tcPr>
            <w:tcW w:w="4785" w:type="dxa"/>
          </w:tcPr>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sidRPr="00FE542C">
              <w:rPr>
                <w:rFonts w:ascii="Arial" w:eastAsia="Arial" w:hAnsi="Arial" w:cs="Arial"/>
                <w:b/>
                <w:i/>
                <w:color w:val="3B3B3B"/>
                <w:sz w:val="32"/>
                <w:szCs w:val="32"/>
                <w:shd w:val="clear" w:color="auto" w:fill="FCFCFC"/>
                <w:lang w:val="en-US"/>
              </w:rPr>
              <w:t xml:space="preserve">5. </w:t>
            </w:r>
            <w:r w:rsidRPr="003237C7">
              <w:rPr>
                <w:rFonts w:ascii="Arial" w:eastAsia="Arial" w:hAnsi="Arial" w:cs="Arial"/>
                <w:color w:val="3B3B3B"/>
                <w:sz w:val="32"/>
                <w:szCs w:val="32"/>
                <w:shd w:val="clear" w:color="auto" w:fill="FCFCFC"/>
              </w:rPr>
              <w:t>Токарный</w:t>
            </w:r>
            <w:r w:rsidRPr="00FE542C">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станок</w:t>
            </w:r>
            <w:r w:rsidRPr="00FE542C">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w:t>
            </w:r>
            <w:r w:rsidRPr="00FE542C">
              <w:rPr>
                <w:rFonts w:ascii="Arial" w:eastAsia="Arial" w:hAnsi="Arial" w:cs="Arial"/>
                <w:color w:val="3B3B3B"/>
                <w:sz w:val="32"/>
                <w:szCs w:val="32"/>
                <w:shd w:val="clear" w:color="auto" w:fill="FCFCFC"/>
                <w:lang w:val="en-US"/>
              </w:rPr>
              <w:t xml:space="preserve">) </w:t>
            </w:r>
            <w:r>
              <w:rPr>
                <w:rFonts w:ascii="Arial" w:eastAsia="Arial" w:hAnsi="Arial" w:cs="Arial"/>
                <w:color w:val="3B3B3B"/>
                <w:sz w:val="32"/>
                <w:szCs w:val="32"/>
                <w:shd w:val="clear" w:color="auto" w:fill="FCFCFC"/>
                <w:lang w:val="en-US"/>
              </w:rPr>
              <w:t>lathe</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state</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skate</w:t>
            </w:r>
          </w:p>
        </w:tc>
        <w:tc>
          <w:tcPr>
            <w:tcW w:w="4786" w:type="dxa"/>
          </w:tcPr>
          <w:p w:rsidR="00FE542C" w:rsidRPr="003237C7" w:rsidRDefault="00FE542C" w:rsidP="00FE542C">
            <w:pPr>
              <w:spacing w:before="150" w:line="300" w:lineRule="auto"/>
              <w:rPr>
                <w:rFonts w:ascii="Arial" w:eastAsia="Arial" w:hAnsi="Arial" w:cs="Arial"/>
                <w:b/>
                <w:i/>
                <w:color w:val="3B3B3B"/>
                <w:sz w:val="32"/>
                <w:szCs w:val="32"/>
                <w:shd w:val="clear" w:color="auto" w:fill="FCFCFC"/>
                <w:lang w:val="en-US"/>
              </w:rPr>
            </w:pPr>
            <w:r w:rsidRPr="003237C7">
              <w:rPr>
                <w:rFonts w:ascii="Arial" w:eastAsia="Arial" w:hAnsi="Arial" w:cs="Arial"/>
                <w:b/>
                <w:i/>
                <w:color w:val="3B3B3B"/>
                <w:sz w:val="32"/>
                <w:szCs w:val="32"/>
                <w:shd w:val="clear" w:color="auto" w:fill="FCFCFC"/>
                <w:lang w:val="en-US"/>
              </w:rPr>
              <w:t>6</w:t>
            </w:r>
            <w:r>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Планшайба</w:t>
            </w:r>
            <w:r w:rsidRPr="003237C7">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t>
            </w:r>
            <w:proofErr w:type="spellStart"/>
            <w:r>
              <w:rPr>
                <w:rFonts w:ascii="Arial" w:eastAsia="Arial" w:hAnsi="Arial" w:cs="Arial"/>
                <w:color w:val="3B3B3B"/>
                <w:sz w:val="32"/>
                <w:szCs w:val="32"/>
                <w:shd w:val="clear" w:color="auto" w:fill="FCFCFC"/>
                <w:lang w:val="en-US"/>
              </w:rPr>
              <w:t>facebook</w:t>
            </w:r>
            <w:proofErr w:type="spellEnd"/>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faceplate</w:t>
            </w:r>
          </w:p>
          <w:p w:rsidR="00FE542C" w:rsidRPr="003237C7" w:rsidRDefault="00FE542C" w:rsidP="00FE542C">
            <w:pPr>
              <w:spacing w:before="150" w:line="300" w:lineRule="auto"/>
              <w:rPr>
                <w:rFonts w:ascii="Arial" w:eastAsia="Arial" w:hAnsi="Arial" w:cs="Arial"/>
                <w:b/>
                <w:i/>
                <w:color w:val="3B3B3B"/>
                <w:sz w:val="32"/>
                <w:szCs w:val="32"/>
                <w:shd w:val="clear" w:color="auto" w:fill="FCFCFC"/>
                <w:lang w:val="en-US"/>
              </w:rPr>
            </w:pPr>
          </w:p>
        </w:tc>
      </w:tr>
      <w:tr w:rsidR="00FE542C" w:rsidRPr="00BC6A26" w:rsidTr="00FE542C">
        <w:tc>
          <w:tcPr>
            <w:tcW w:w="4785" w:type="dxa"/>
          </w:tcPr>
          <w:p w:rsidR="00FE542C" w:rsidRPr="00A46BF1" w:rsidRDefault="00FE542C" w:rsidP="00FE542C">
            <w:pPr>
              <w:spacing w:before="150" w:line="300" w:lineRule="auto"/>
              <w:rPr>
                <w:rFonts w:ascii="Arial" w:eastAsia="Arial" w:hAnsi="Arial" w:cs="Arial"/>
                <w:b/>
                <w:i/>
                <w:color w:val="3B3B3B"/>
                <w:sz w:val="32"/>
                <w:szCs w:val="32"/>
                <w:shd w:val="clear" w:color="auto" w:fill="FCFCFC"/>
                <w:lang w:val="en-US"/>
              </w:rPr>
            </w:pPr>
            <w:r w:rsidRPr="00A46BF1">
              <w:rPr>
                <w:rFonts w:ascii="Arial" w:eastAsia="Arial" w:hAnsi="Arial" w:cs="Arial"/>
                <w:b/>
                <w:i/>
                <w:color w:val="3B3B3B"/>
                <w:sz w:val="32"/>
                <w:szCs w:val="32"/>
                <w:shd w:val="clear" w:color="auto" w:fill="FCFCFC"/>
                <w:lang w:val="en-US"/>
              </w:rPr>
              <w:t xml:space="preserve">7. </w:t>
            </w:r>
            <w:r>
              <w:rPr>
                <w:rFonts w:ascii="Arial" w:eastAsia="Arial" w:hAnsi="Arial" w:cs="Arial"/>
                <w:b/>
                <w:i/>
                <w:color w:val="3B3B3B"/>
                <w:sz w:val="32"/>
                <w:szCs w:val="32"/>
                <w:shd w:val="clear" w:color="auto" w:fill="FCFCFC"/>
              </w:rPr>
              <w:t>Фрезерный</w:t>
            </w:r>
            <w:r w:rsidRPr="00A46BF1">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станок</w:t>
            </w:r>
            <w:r w:rsidRPr="00A46BF1">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sidRPr="00A46BF1">
              <w:rPr>
                <w:rFonts w:ascii="Arial" w:eastAsia="Arial" w:hAnsi="Arial" w:cs="Arial"/>
                <w:color w:val="3B3B3B"/>
                <w:sz w:val="32"/>
                <w:szCs w:val="32"/>
                <w:shd w:val="clear" w:color="auto" w:fill="FCFCFC"/>
                <w:lang w:val="en-US"/>
              </w:rPr>
              <w:t xml:space="preserve">a) </w:t>
            </w:r>
            <w:r>
              <w:rPr>
                <w:rFonts w:ascii="Arial" w:eastAsia="Arial" w:hAnsi="Arial" w:cs="Arial"/>
                <w:color w:val="3B3B3B"/>
                <w:sz w:val="32"/>
                <w:szCs w:val="32"/>
                <w:shd w:val="clear" w:color="auto" w:fill="FCFCFC"/>
                <w:lang w:val="en-US"/>
              </w:rPr>
              <w:t>filling machine</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stilling machine</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milling machine</w:t>
            </w:r>
          </w:p>
        </w:tc>
        <w:tc>
          <w:tcPr>
            <w:tcW w:w="4786" w:type="dxa"/>
          </w:tcPr>
          <w:p w:rsidR="00FE542C" w:rsidRPr="00FE542C" w:rsidRDefault="00FE542C" w:rsidP="00FE542C">
            <w:pPr>
              <w:spacing w:before="150" w:line="300" w:lineRule="auto"/>
              <w:rPr>
                <w:rFonts w:ascii="Arial" w:eastAsia="Arial" w:hAnsi="Arial" w:cs="Arial"/>
                <w:b/>
                <w:i/>
                <w:color w:val="3B3B3B"/>
                <w:sz w:val="32"/>
                <w:szCs w:val="32"/>
                <w:shd w:val="clear" w:color="auto" w:fill="FCFCFC"/>
                <w:lang w:val="en-US"/>
              </w:rPr>
            </w:pPr>
            <w:r w:rsidRPr="00FE542C">
              <w:rPr>
                <w:rFonts w:ascii="Arial" w:eastAsia="Arial" w:hAnsi="Arial" w:cs="Arial"/>
                <w:b/>
                <w:i/>
                <w:color w:val="3B3B3B"/>
                <w:sz w:val="32"/>
                <w:szCs w:val="32"/>
                <w:shd w:val="clear" w:color="auto" w:fill="FCFCFC"/>
                <w:lang w:val="en-US"/>
              </w:rPr>
              <w:t xml:space="preserve">8. </w:t>
            </w:r>
            <w:r>
              <w:rPr>
                <w:rFonts w:ascii="Arial" w:eastAsia="Arial" w:hAnsi="Arial" w:cs="Arial"/>
                <w:b/>
                <w:i/>
                <w:color w:val="3B3B3B"/>
                <w:sz w:val="32"/>
                <w:szCs w:val="32"/>
                <w:shd w:val="clear" w:color="auto" w:fill="FCFCFC"/>
              </w:rPr>
              <w:t>СВАРЩИК</w:t>
            </w:r>
            <w:r w:rsidRPr="00FE542C">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t>
            </w:r>
            <w:proofErr w:type="spellStart"/>
            <w:r>
              <w:rPr>
                <w:rFonts w:ascii="Arial" w:eastAsia="Arial" w:hAnsi="Arial" w:cs="Arial"/>
                <w:color w:val="3B3B3B"/>
                <w:sz w:val="32"/>
                <w:szCs w:val="32"/>
                <w:shd w:val="clear" w:color="auto" w:fill="FCFCFC"/>
                <w:lang w:val="en-US"/>
              </w:rPr>
              <w:t>wibber</w:t>
            </w:r>
            <w:proofErr w:type="spellEnd"/>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welder</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t>
            </w:r>
            <w:proofErr w:type="spellStart"/>
            <w:r>
              <w:rPr>
                <w:rFonts w:ascii="Arial" w:eastAsia="Arial" w:hAnsi="Arial" w:cs="Arial"/>
                <w:color w:val="3B3B3B"/>
                <w:sz w:val="32"/>
                <w:szCs w:val="32"/>
                <w:shd w:val="clear" w:color="auto" w:fill="FCFCFC"/>
                <w:lang w:val="en-US"/>
              </w:rPr>
              <w:t>wesler</w:t>
            </w:r>
            <w:proofErr w:type="spellEnd"/>
          </w:p>
        </w:tc>
      </w:tr>
      <w:tr w:rsidR="00FE542C" w:rsidTr="00FE542C">
        <w:tc>
          <w:tcPr>
            <w:tcW w:w="4785" w:type="dxa"/>
          </w:tcPr>
          <w:p w:rsidR="00FE542C" w:rsidRPr="009A07D8" w:rsidRDefault="00FE542C" w:rsidP="00FE542C">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9</w:t>
            </w:r>
            <w:r w:rsidRPr="009A07D8">
              <w:rPr>
                <w:rFonts w:ascii="Arial" w:eastAsia="Arial" w:hAnsi="Arial" w:cs="Arial"/>
                <w:b/>
                <w:i/>
                <w:color w:val="3B3B3B"/>
                <w:sz w:val="32"/>
                <w:szCs w:val="32"/>
                <w:shd w:val="clear" w:color="auto" w:fill="FCFCFC"/>
                <w:lang w:val="en-US"/>
              </w:rPr>
              <w:t>.</w:t>
            </w:r>
            <w:r>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Электродуговая</w:t>
            </w:r>
            <w:r w:rsidRPr="009A07D8">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art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lastRenderedPageBreak/>
              <w:t>b) arc</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arm</w:t>
            </w:r>
          </w:p>
        </w:tc>
        <w:tc>
          <w:tcPr>
            <w:tcW w:w="4786" w:type="dxa"/>
          </w:tcPr>
          <w:p w:rsidR="00FE542C" w:rsidRPr="002A2EB7" w:rsidRDefault="00FE542C" w:rsidP="00FE542C">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lastRenderedPageBreak/>
              <w:t>10</w:t>
            </w:r>
            <w:r w:rsidRPr="002A2EB7">
              <w:rPr>
                <w:rFonts w:ascii="Arial" w:eastAsia="Arial" w:hAnsi="Arial" w:cs="Arial"/>
                <w:b/>
                <w:i/>
                <w:color w:val="3B3B3B"/>
                <w:sz w:val="32"/>
                <w:szCs w:val="32"/>
                <w:shd w:val="clear" w:color="auto" w:fill="FCFCFC"/>
                <w:lang w:val="en-US"/>
              </w:rPr>
              <w:t xml:space="preserve">. </w:t>
            </w:r>
            <w:proofErr w:type="spellStart"/>
            <w:r>
              <w:rPr>
                <w:rFonts w:ascii="Arial" w:eastAsia="Arial" w:hAnsi="Arial" w:cs="Arial"/>
                <w:b/>
                <w:i/>
                <w:color w:val="3B3B3B"/>
                <w:sz w:val="32"/>
                <w:szCs w:val="32"/>
                <w:shd w:val="clear" w:color="auto" w:fill="FCFCFC"/>
              </w:rPr>
              <w:t>Электронно</w:t>
            </w:r>
            <w:proofErr w:type="spellEnd"/>
            <w:r w:rsidRPr="002A2EB7">
              <w:rPr>
                <w:rFonts w:ascii="Arial" w:eastAsia="Arial" w:hAnsi="Arial" w:cs="Arial"/>
                <w:b/>
                <w:i/>
                <w:color w:val="3B3B3B"/>
                <w:sz w:val="32"/>
                <w:szCs w:val="32"/>
                <w:shd w:val="clear" w:color="auto" w:fill="FCFCFC"/>
                <w:lang w:val="en-US"/>
              </w:rPr>
              <w:t xml:space="preserve"> – </w:t>
            </w:r>
            <w:r>
              <w:rPr>
                <w:rFonts w:ascii="Arial" w:eastAsia="Arial" w:hAnsi="Arial" w:cs="Arial"/>
                <w:b/>
                <w:i/>
                <w:color w:val="3B3B3B"/>
                <w:sz w:val="32"/>
                <w:szCs w:val="32"/>
                <w:shd w:val="clear" w:color="auto" w:fill="FCFCFC"/>
              </w:rPr>
              <w:t>лучевая</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electron- beam</w:t>
            </w:r>
          </w:p>
          <w:p w:rsidR="00FE542C" w:rsidRPr="002A2EB7"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lastRenderedPageBreak/>
              <w:t xml:space="preserve">b) electron- </w:t>
            </w:r>
            <w:proofErr w:type="spellStart"/>
            <w:r>
              <w:rPr>
                <w:rFonts w:ascii="Arial" w:eastAsia="Arial" w:hAnsi="Arial" w:cs="Arial"/>
                <w:color w:val="3B3B3B"/>
                <w:sz w:val="32"/>
                <w:szCs w:val="32"/>
                <w:shd w:val="clear" w:color="auto" w:fill="FCFCFC"/>
                <w:lang w:val="en-US"/>
              </w:rPr>
              <w:t>demp</w:t>
            </w:r>
            <w:proofErr w:type="spellEnd"/>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electron- steam</w:t>
            </w:r>
          </w:p>
        </w:tc>
      </w:tr>
      <w:tr w:rsidR="00FE542C" w:rsidTr="00FE542C">
        <w:tc>
          <w:tcPr>
            <w:tcW w:w="4785" w:type="dxa"/>
          </w:tcPr>
          <w:p w:rsidR="00FE542C" w:rsidRPr="002A2EB7" w:rsidRDefault="00FE542C" w:rsidP="00FE542C">
            <w:pPr>
              <w:spacing w:before="150" w:line="300" w:lineRule="auto"/>
              <w:rPr>
                <w:rFonts w:ascii="Arial" w:eastAsia="Arial" w:hAnsi="Arial" w:cs="Arial"/>
                <w:b/>
                <w:i/>
                <w:color w:val="3B3B3B"/>
                <w:sz w:val="32"/>
                <w:szCs w:val="32"/>
                <w:shd w:val="clear" w:color="auto" w:fill="FCFCFC"/>
                <w:lang w:val="en-US"/>
              </w:rPr>
            </w:pPr>
            <w:r w:rsidRPr="002A2EB7">
              <w:rPr>
                <w:rFonts w:ascii="Arial" w:eastAsia="Arial" w:hAnsi="Arial" w:cs="Arial"/>
                <w:b/>
                <w:i/>
                <w:color w:val="3B3B3B"/>
                <w:sz w:val="32"/>
                <w:szCs w:val="32"/>
                <w:shd w:val="clear" w:color="auto" w:fill="FCFCFC"/>
                <w:lang w:val="en-US"/>
              </w:rPr>
              <w:lastRenderedPageBreak/>
              <w:t xml:space="preserve">11. </w:t>
            </w:r>
            <w:r>
              <w:rPr>
                <w:rFonts w:ascii="Arial" w:eastAsia="Arial" w:hAnsi="Arial" w:cs="Arial"/>
                <w:b/>
                <w:i/>
                <w:color w:val="3B3B3B"/>
                <w:sz w:val="32"/>
                <w:szCs w:val="32"/>
                <w:shd w:val="clear" w:color="auto" w:fill="FCFCFC"/>
              </w:rPr>
              <w:t>Скрепление</w:t>
            </w:r>
            <w:r w:rsidRPr="002A2EB7">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болтами</w:t>
            </w:r>
            <w:r w:rsidRPr="002A2EB7">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t>
            </w:r>
            <w:proofErr w:type="spellStart"/>
            <w:r>
              <w:rPr>
                <w:rFonts w:ascii="Arial" w:eastAsia="Arial" w:hAnsi="Arial" w:cs="Arial"/>
                <w:color w:val="3B3B3B"/>
                <w:sz w:val="32"/>
                <w:szCs w:val="32"/>
                <w:shd w:val="clear" w:color="auto" w:fill="FCFCFC"/>
                <w:lang w:val="en-US"/>
              </w:rPr>
              <w:t>polting</w:t>
            </w:r>
            <w:proofErr w:type="spellEnd"/>
          </w:p>
          <w:p w:rsid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cooling</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bolting</w:t>
            </w:r>
          </w:p>
        </w:tc>
        <w:tc>
          <w:tcPr>
            <w:tcW w:w="4786" w:type="dxa"/>
          </w:tcPr>
          <w:p w:rsidR="00FE542C" w:rsidRPr="00FE542C" w:rsidRDefault="00FE542C" w:rsidP="00FE542C">
            <w:pPr>
              <w:spacing w:before="150" w:line="300" w:lineRule="auto"/>
              <w:rPr>
                <w:rFonts w:ascii="Arial" w:eastAsia="Arial" w:hAnsi="Arial" w:cs="Arial"/>
                <w:b/>
                <w:i/>
                <w:color w:val="3B3B3B"/>
                <w:sz w:val="32"/>
                <w:szCs w:val="32"/>
                <w:shd w:val="clear" w:color="auto" w:fill="FCFCFC"/>
                <w:lang w:val="en-US"/>
              </w:rPr>
            </w:pPr>
            <w:r w:rsidRPr="00FE542C">
              <w:rPr>
                <w:rFonts w:ascii="Arial" w:eastAsia="Arial" w:hAnsi="Arial" w:cs="Arial"/>
                <w:b/>
                <w:i/>
                <w:color w:val="3B3B3B"/>
                <w:sz w:val="32"/>
                <w:szCs w:val="32"/>
                <w:shd w:val="clear" w:color="auto" w:fill="FCFCFC"/>
                <w:lang w:val="en-US"/>
              </w:rPr>
              <w:t xml:space="preserve">12. </w:t>
            </w:r>
            <w:r>
              <w:rPr>
                <w:rFonts w:ascii="Arial" w:eastAsia="Arial" w:hAnsi="Arial" w:cs="Arial"/>
                <w:b/>
                <w:i/>
                <w:color w:val="3B3B3B"/>
                <w:sz w:val="32"/>
                <w:szCs w:val="32"/>
                <w:shd w:val="clear" w:color="auto" w:fill="FCFCFC"/>
              </w:rPr>
              <w:t>Углекислый</w:t>
            </w:r>
            <w:r w:rsidRPr="00FE542C">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газ</w:t>
            </w:r>
            <w:r w:rsidRPr="00FE542C">
              <w:rPr>
                <w:rFonts w:ascii="Arial" w:eastAsia="Arial" w:hAnsi="Arial" w:cs="Arial"/>
                <w:b/>
                <w:i/>
                <w:color w:val="3B3B3B"/>
                <w:sz w:val="32"/>
                <w:szCs w:val="32"/>
                <w:shd w:val="clear" w:color="auto" w:fill="FCFCFC"/>
                <w:lang w:val="en-US"/>
              </w:rPr>
              <w:t>-</w:t>
            </w:r>
          </w:p>
          <w:p w:rsidR="00FE542C" w:rsidRDefault="00FE542C" w:rsidP="00FE542C">
            <w:pPr>
              <w:spacing w:before="150" w:line="300" w:lineRule="auto"/>
              <w:rPr>
                <w:rFonts w:ascii="Arial" w:eastAsia="Arial" w:hAnsi="Arial" w:cs="Arial"/>
                <w:color w:val="3B3B3B"/>
                <w:sz w:val="32"/>
                <w:szCs w:val="32"/>
                <w:shd w:val="clear" w:color="auto" w:fill="FCFCFC"/>
                <w:lang w:val="en-US"/>
              </w:rPr>
            </w:pPr>
            <w:r w:rsidRPr="003376FB">
              <w:rPr>
                <w:rFonts w:ascii="Arial" w:eastAsia="Arial" w:hAnsi="Arial" w:cs="Arial"/>
                <w:color w:val="3B3B3B"/>
                <w:sz w:val="32"/>
                <w:szCs w:val="32"/>
                <w:shd w:val="clear" w:color="auto" w:fill="FCFCFC"/>
                <w:lang w:val="en-US"/>
              </w:rPr>
              <w:t>a) carbon dioxide</w:t>
            </w:r>
          </w:p>
          <w:p w:rsidR="00FE542C" w:rsidRPr="003376FB"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b) </w:t>
            </w:r>
            <w:proofErr w:type="spellStart"/>
            <w:r>
              <w:rPr>
                <w:rFonts w:ascii="Arial" w:eastAsia="Arial" w:hAnsi="Arial" w:cs="Arial"/>
                <w:color w:val="3B3B3B"/>
                <w:sz w:val="32"/>
                <w:szCs w:val="32"/>
                <w:shd w:val="clear" w:color="auto" w:fill="FCFCFC"/>
                <w:lang w:val="en-US"/>
              </w:rPr>
              <w:t>cart</w:t>
            </w:r>
            <w:r w:rsidRPr="003376FB">
              <w:rPr>
                <w:rFonts w:ascii="Arial" w:eastAsia="Arial" w:hAnsi="Arial" w:cs="Arial"/>
                <w:color w:val="3B3B3B"/>
                <w:sz w:val="32"/>
                <w:szCs w:val="32"/>
                <w:shd w:val="clear" w:color="auto" w:fill="FCFCFC"/>
                <w:lang w:val="en-US"/>
              </w:rPr>
              <w:t>on</w:t>
            </w:r>
            <w:proofErr w:type="spellEnd"/>
            <w:r w:rsidRPr="003376FB">
              <w:rPr>
                <w:rFonts w:ascii="Arial" w:eastAsia="Arial" w:hAnsi="Arial" w:cs="Arial"/>
                <w:color w:val="3B3B3B"/>
                <w:sz w:val="32"/>
                <w:szCs w:val="32"/>
                <w:shd w:val="clear" w:color="auto" w:fill="FCFCFC"/>
                <w:lang w:val="en-US"/>
              </w:rPr>
              <w:t xml:space="preserve"> dioxide</w:t>
            </w:r>
          </w:p>
          <w:p w:rsidR="00FE542C" w:rsidRPr="00FE542C"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t>
            </w:r>
            <w:proofErr w:type="spellStart"/>
            <w:r>
              <w:rPr>
                <w:rFonts w:ascii="Arial" w:eastAsia="Arial" w:hAnsi="Arial" w:cs="Arial"/>
                <w:color w:val="3B3B3B"/>
                <w:sz w:val="32"/>
                <w:szCs w:val="32"/>
                <w:shd w:val="clear" w:color="auto" w:fill="FCFCFC"/>
                <w:lang w:val="en-US"/>
              </w:rPr>
              <w:t>coo</w:t>
            </w:r>
            <w:r w:rsidRPr="003376FB">
              <w:rPr>
                <w:rFonts w:ascii="Arial" w:eastAsia="Arial" w:hAnsi="Arial" w:cs="Arial"/>
                <w:color w:val="3B3B3B"/>
                <w:sz w:val="32"/>
                <w:szCs w:val="32"/>
                <w:shd w:val="clear" w:color="auto" w:fill="FCFCFC"/>
                <w:lang w:val="en-US"/>
              </w:rPr>
              <w:t>bon</w:t>
            </w:r>
            <w:proofErr w:type="spellEnd"/>
            <w:r w:rsidRPr="003376FB">
              <w:rPr>
                <w:rFonts w:ascii="Arial" w:eastAsia="Arial" w:hAnsi="Arial" w:cs="Arial"/>
                <w:color w:val="3B3B3B"/>
                <w:sz w:val="32"/>
                <w:szCs w:val="32"/>
                <w:shd w:val="clear" w:color="auto" w:fill="FCFCFC"/>
                <w:lang w:val="en-US"/>
              </w:rPr>
              <w:t xml:space="preserve"> dioxide</w:t>
            </w:r>
          </w:p>
        </w:tc>
      </w:tr>
      <w:tr w:rsidR="00FE542C" w:rsidRPr="00BC6A26" w:rsidTr="00FE542C">
        <w:tc>
          <w:tcPr>
            <w:tcW w:w="4785" w:type="dxa"/>
          </w:tcPr>
          <w:p w:rsidR="00FE542C" w:rsidRPr="005A65CF" w:rsidRDefault="00FE542C" w:rsidP="00FE542C">
            <w:pPr>
              <w:spacing w:before="150" w:line="300" w:lineRule="auto"/>
              <w:rPr>
                <w:rFonts w:ascii="Arial" w:eastAsia="Arial" w:hAnsi="Arial" w:cs="Arial"/>
                <w:b/>
                <w:i/>
                <w:color w:val="3B3B3B"/>
                <w:sz w:val="32"/>
                <w:szCs w:val="32"/>
                <w:shd w:val="clear" w:color="auto" w:fill="FCFCFC"/>
                <w:lang w:val="en-US"/>
              </w:rPr>
            </w:pPr>
            <w:r w:rsidRPr="005A65CF">
              <w:rPr>
                <w:rFonts w:ascii="Arial" w:eastAsia="Arial" w:hAnsi="Arial" w:cs="Arial"/>
                <w:b/>
                <w:i/>
                <w:color w:val="3B3B3B"/>
                <w:sz w:val="32"/>
                <w:szCs w:val="32"/>
                <w:shd w:val="clear" w:color="auto" w:fill="FCFCFC"/>
                <w:lang w:val="en-US"/>
              </w:rPr>
              <w:t xml:space="preserve">13. </w:t>
            </w:r>
            <w:r>
              <w:rPr>
                <w:rFonts w:ascii="Arial" w:eastAsia="Arial" w:hAnsi="Arial" w:cs="Arial"/>
                <w:b/>
                <w:i/>
                <w:color w:val="3B3B3B"/>
                <w:sz w:val="32"/>
                <w:szCs w:val="32"/>
                <w:shd w:val="clear" w:color="auto" w:fill="FCFCFC"/>
              </w:rPr>
              <w:t>Сварной</w:t>
            </w:r>
            <w:r w:rsidRPr="005A65CF">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шов</w:t>
            </w:r>
            <w:r w:rsidRPr="005A65CF">
              <w:rPr>
                <w:rFonts w:ascii="Arial" w:eastAsia="Arial" w:hAnsi="Arial" w:cs="Arial"/>
                <w:b/>
                <w:i/>
                <w:color w:val="3B3B3B"/>
                <w:sz w:val="32"/>
                <w:szCs w:val="32"/>
                <w:shd w:val="clear" w:color="auto" w:fill="FCFCFC"/>
                <w:lang w:val="en-US"/>
              </w:rPr>
              <w:t>-</w:t>
            </w:r>
          </w:p>
          <w:p w:rsidR="00FE542C" w:rsidRPr="005A65CF"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weld </w:t>
            </w:r>
            <w:proofErr w:type="spellStart"/>
            <w:r>
              <w:rPr>
                <w:rFonts w:ascii="Arial" w:eastAsia="Arial" w:hAnsi="Arial" w:cs="Arial"/>
                <w:color w:val="3B3B3B"/>
                <w:sz w:val="32"/>
                <w:szCs w:val="32"/>
                <w:shd w:val="clear" w:color="auto" w:fill="FCFCFC"/>
                <w:lang w:val="en-US"/>
              </w:rPr>
              <w:t>sarm</w:t>
            </w:r>
            <w:proofErr w:type="spellEnd"/>
          </w:p>
          <w:p w:rsidR="00FE542C" w:rsidRPr="005A65CF"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weld seam</w:t>
            </w:r>
          </w:p>
          <w:p w:rsidR="00FE542C" w:rsidRPr="00735CE5"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weld </w:t>
            </w:r>
            <w:proofErr w:type="spellStart"/>
            <w:r>
              <w:rPr>
                <w:rFonts w:ascii="Arial" w:eastAsia="Arial" w:hAnsi="Arial" w:cs="Arial"/>
                <w:color w:val="3B3B3B"/>
                <w:sz w:val="32"/>
                <w:szCs w:val="32"/>
                <w:shd w:val="clear" w:color="auto" w:fill="FCFCFC"/>
                <w:lang w:val="en-US"/>
              </w:rPr>
              <w:t>soom</w:t>
            </w:r>
            <w:proofErr w:type="spellEnd"/>
          </w:p>
        </w:tc>
        <w:tc>
          <w:tcPr>
            <w:tcW w:w="4786" w:type="dxa"/>
          </w:tcPr>
          <w:p w:rsidR="00FE542C" w:rsidRPr="005A65CF" w:rsidRDefault="00FE542C" w:rsidP="00FE542C">
            <w:pPr>
              <w:spacing w:before="150" w:line="300" w:lineRule="auto"/>
              <w:rPr>
                <w:rFonts w:ascii="Arial" w:eastAsia="Arial" w:hAnsi="Arial" w:cs="Arial"/>
                <w:b/>
                <w:i/>
                <w:color w:val="3B3B3B"/>
                <w:sz w:val="32"/>
                <w:szCs w:val="32"/>
                <w:shd w:val="clear" w:color="auto" w:fill="FCFCFC"/>
                <w:lang w:val="en-US"/>
              </w:rPr>
            </w:pPr>
            <w:r w:rsidRPr="005A65CF">
              <w:rPr>
                <w:rFonts w:ascii="Arial" w:eastAsia="Arial" w:hAnsi="Arial" w:cs="Arial"/>
                <w:b/>
                <w:i/>
                <w:color w:val="3B3B3B"/>
                <w:sz w:val="32"/>
                <w:szCs w:val="32"/>
                <w:shd w:val="clear" w:color="auto" w:fill="FCFCFC"/>
                <w:lang w:val="en-US"/>
              </w:rPr>
              <w:t xml:space="preserve">14. </w:t>
            </w:r>
            <w:r>
              <w:rPr>
                <w:rFonts w:ascii="Arial" w:eastAsia="Arial" w:hAnsi="Arial" w:cs="Arial"/>
                <w:b/>
                <w:i/>
                <w:color w:val="3B3B3B"/>
                <w:sz w:val="32"/>
                <w:szCs w:val="32"/>
                <w:shd w:val="clear" w:color="auto" w:fill="FCFCFC"/>
              </w:rPr>
              <w:t>Электромонтер</w:t>
            </w:r>
            <w:r w:rsidRPr="005A65CF">
              <w:rPr>
                <w:rFonts w:ascii="Arial" w:eastAsia="Arial" w:hAnsi="Arial" w:cs="Arial"/>
                <w:b/>
                <w:i/>
                <w:color w:val="3B3B3B"/>
                <w:sz w:val="32"/>
                <w:szCs w:val="32"/>
                <w:shd w:val="clear" w:color="auto" w:fill="FCFCFC"/>
                <w:lang w:val="en-US"/>
              </w:rPr>
              <w:t>-</w:t>
            </w:r>
          </w:p>
          <w:p w:rsidR="00FE542C" w:rsidRPr="005A65CF"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electronic</w:t>
            </w:r>
          </w:p>
          <w:p w:rsidR="00FE542C" w:rsidRPr="005A65CF"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electric</w:t>
            </w:r>
          </w:p>
          <w:p w:rsidR="00FE542C" w:rsidRPr="00735CE5" w:rsidRDefault="00FE542C"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electrician</w:t>
            </w:r>
          </w:p>
        </w:tc>
      </w:tr>
      <w:tr w:rsidR="00FE542C" w:rsidRPr="00BC6A26" w:rsidTr="00FE542C">
        <w:tc>
          <w:tcPr>
            <w:tcW w:w="4785" w:type="dxa"/>
          </w:tcPr>
          <w:p w:rsidR="00735CE5" w:rsidRPr="00F23F44" w:rsidRDefault="00735CE5" w:rsidP="00735CE5">
            <w:pPr>
              <w:spacing w:before="150" w:line="300" w:lineRule="auto"/>
              <w:rPr>
                <w:rFonts w:ascii="Arial" w:eastAsia="Arial" w:hAnsi="Arial" w:cs="Arial"/>
                <w:b/>
                <w:i/>
                <w:color w:val="3B3B3B"/>
                <w:sz w:val="32"/>
                <w:szCs w:val="32"/>
                <w:shd w:val="clear" w:color="auto" w:fill="FCFCFC"/>
                <w:lang w:val="en-US"/>
              </w:rPr>
            </w:pPr>
            <w:r w:rsidRPr="00F23F44">
              <w:rPr>
                <w:rFonts w:ascii="Arial" w:eastAsia="Arial" w:hAnsi="Arial" w:cs="Arial"/>
                <w:b/>
                <w:i/>
                <w:color w:val="3B3B3B"/>
                <w:sz w:val="32"/>
                <w:szCs w:val="32"/>
                <w:shd w:val="clear" w:color="auto" w:fill="FCFCFC"/>
                <w:lang w:val="en-US"/>
              </w:rPr>
              <w:t xml:space="preserve">15. </w:t>
            </w:r>
            <w:r>
              <w:rPr>
                <w:rFonts w:ascii="Arial" w:eastAsia="Arial" w:hAnsi="Arial" w:cs="Arial"/>
                <w:b/>
                <w:i/>
                <w:color w:val="3B3B3B"/>
                <w:sz w:val="32"/>
                <w:szCs w:val="32"/>
                <w:shd w:val="clear" w:color="auto" w:fill="FCFCFC"/>
              </w:rPr>
              <w:t>Электрические</w:t>
            </w:r>
            <w:r w:rsidRPr="00F23F44">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схемы</w:t>
            </w:r>
            <w:r w:rsidRPr="00F23F44">
              <w:rPr>
                <w:rFonts w:ascii="Arial" w:eastAsia="Arial" w:hAnsi="Arial" w:cs="Arial"/>
                <w:b/>
                <w:i/>
                <w:color w:val="3B3B3B"/>
                <w:sz w:val="32"/>
                <w:szCs w:val="32"/>
                <w:shd w:val="clear" w:color="auto" w:fill="FCFCFC"/>
                <w:lang w:val="en-US"/>
              </w:rPr>
              <w: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a) </w:t>
            </w:r>
            <w:proofErr w:type="spellStart"/>
            <w:r>
              <w:rPr>
                <w:rFonts w:ascii="Arial" w:eastAsia="Arial" w:hAnsi="Arial" w:cs="Arial"/>
                <w:color w:val="3B3B3B"/>
                <w:sz w:val="32"/>
                <w:szCs w:val="32"/>
                <w:shd w:val="clear" w:color="auto" w:fill="FCFCFC"/>
                <w:lang w:val="en-US"/>
              </w:rPr>
              <w:t>creetics</w:t>
            </w:r>
            <w:proofErr w:type="spellEnd"/>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circuits</w:t>
            </w:r>
          </w:p>
          <w:p w:rsidR="00FE542C" w:rsidRPr="00735CE5" w:rsidRDefault="00735CE5"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t>
            </w:r>
            <w:proofErr w:type="spellStart"/>
            <w:r>
              <w:rPr>
                <w:rFonts w:ascii="Arial" w:eastAsia="Arial" w:hAnsi="Arial" w:cs="Arial"/>
                <w:color w:val="3B3B3B"/>
                <w:sz w:val="32"/>
                <w:szCs w:val="32"/>
                <w:shd w:val="clear" w:color="auto" w:fill="FCFCFC"/>
                <w:lang w:val="en-US"/>
              </w:rPr>
              <w:t>crutis</w:t>
            </w:r>
            <w:proofErr w:type="spellEnd"/>
          </w:p>
        </w:tc>
        <w:tc>
          <w:tcPr>
            <w:tcW w:w="4786" w:type="dxa"/>
          </w:tcPr>
          <w:p w:rsidR="00735CE5" w:rsidRPr="00F23F44" w:rsidRDefault="00735CE5" w:rsidP="00735CE5">
            <w:pPr>
              <w:spacing w:before="150" w:line="300" w:lineRule="auto"/>
              <w:rPr>
                <w:rFonts w:ascii="Arial" w:eastAsia="Arial" w:hAnsi="Arial" w:cs="Arial"/>
                <w:b/>
                <w:i/>
                <w:color w:val="3B3B3B"/>
                <w:sz w:val="32"/>
                <w:szCs w:val="32"/>
                <w:shd w:val="clear" w:color="auto" w:fill="FCFCFC"/>
                <w:lang w:val="en-US"/>
              </w:rPr>
            </w:pPr>
            <w:r w:rsidRPr="00F23F44">
              <w:rPr>
                <w:rFonts w:ascii="Arial" w:eastAsia="Arial" w:hAnsi="Arial" w:cs="Arial"/>
                <w:b/>
                <w:i/>
                <w:color w:val="3B3B3B"/>
                <w:sz w:val="32"/>
                <w:szCs w:val="32"/>
                <w:shd w:val="clear" w:color="auto" w:fill="FCFCFC"/>
                <w:lang w:val="en-US"/>
              </w:rPr>
              <w:t xml:space="preserve">16. </w:t>
            </w:r>
            <w:r>
              <w:rPr>
                <w:rFonts w:ascii="Arial" w:eastAsia="Arial" w:hAnsi="Arial" w:cs="Arial"/>
                <w:b/>
                <w:i/>
                <w:color w:val="3B3B3B"/>
                <w:sz w:val="32"/>
                <w:szCs w:val="32"/>
                <w:shd w:val="clear" w:color="auto" w:fill="FCFCFC"/>
              </w:rPr>
              <w:t>Напряжение</w:t>
            </w:r>
            <w:r w:rsidRPr="00F23F44">
              <w:rPr>
                <w:rFonts w:ascii="Arial" w:eastAsia="Arial" w:hAnsi="Arial" w:cs="Arial"/>
                <w:b/>
                <w:i/>
                <w:color w:val="3B3B3B"/>
                <w:sz w:val="32"/>
                <w:szCs w:val="32"/>
                <w:shd w:val="clear" w:color="auto" w:fill="FCFCFC"/>
                <w:lang w:val="en-US"/>
              </w:rPr>
              <w:t>-</w:t>
            </w:r>
          </w:p>
          <w:p w:rsidR="00735CE5" w:rsidRPr="00F23F44" w:rsidRDefault="00735CE5" w:rsidP="00735CE5">
            <w:pPr>
              <w:spacing w:before="150" w:line="300" w:lineRule="auto"/>
              <w:rPr>
                <w:rFonts w:ascii="Arial" w:eastAsia="Arial" w:hAnsi="Arial" w:cs="Arial"/>
                <w:color w:val="3B3B3B"/>
                <w:sz w:val="32"/>
                <w:szCs w:val="32"/>
                <w:shd w:val="clear" w:color="auto" w:fill="FCFCFC"/>
                <w:lang w:val="en-US"/>
              </w:rPr>
            </w:pPr>
            <w:r w:rsidRPr="00F23F44">
              <w:rPr>
                <w:rFonts w:ascii="Arial" w:eastAsia="Arial" w:hAnsi="Arial" w:cs="Arial"/>
                <w:color w:val="3B3B3B"/>
                <w:sz w:val="32"/>
                <w:szCs w:val="32"/>
                <w:shd w:val="clear" w:color="auto" w:fill="FCFCFC"/>
                <w:lang w:val="en-US"/>
              </w:rPr>
              <w:t>a) stress</w:t>
            </w:r>
          </w:p>
          <w:p w:rsidR="00735CE5" w:rsidRPr="00F23F44"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street</w:t>
            </w:r>
          </w:p>
          <w:p w:rsidR="00FE542C" w:rsidRPr="00735CE5" w:rsidRDefault="00735CE5"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c) </w:t>
            </w:r>
            <w:proofErr w:type="spellStart"/>
            <w:r>
              <w:rPr>
                <w:rFonts w:ascii="Arial" w:eastAsia="Arial" w:hAnsi="Arial" w:cs="Arial"/>
                <w:color w:val="3B3B3B"/>
                <w:sz w:val="32"/>
                <w:szCs w:val="32"/>
                <w:shd w:val="clear" w:color="auto" w:fill="FCFCFC"/>
                <w:lang w:val="en-US"/>
              </w:rPr>
              <w:t>strend</w:t>
            </w:r>
            <w:proofErr w:type="spellEnd"/>
          </w:p>
        </w:tc>
      </w:tr>
      <w:tr w:rsidR="00FE542C" w:rsidRPr="00BC6A26" w:rsidTr="00FE542C">
        <w:tc>
          <w:tcPr>
            <w:tcW w:w="4785" w:type="dxa"/>
          </w:tcPr>
          <w:p w:rsidR="00735CE5" w:rsidRPr="00F23F44" w:rsidRDefault="00735CE5" w:rsidP="00735CE5">
            <w:pPr>
              <w:spacing w:before="150" w:line="300" w:lineRule="auto"/>
              <w:rPr>
                <w:rFonts w:ascii="Arial" w:eastAsia="Arial" w:hAnsi="Arial" w:cs="Arial"/>
                <w:b/>
                <w:i/>
                <w:color w:val="3B3B3B"/>
                <w:sz w:val="32"/>
                <w:szCs w:val="32"/>
                <w:shd w:val="clear" w:color="auto" w:fill="FCFCFC"/>
                <w:lang w:val="en-US"/>
              </w:rPr>
            </w:pPr>
            <w:r w:rsidRPr="00F23F44">
              <w:rPr>
                <w:rFonts w:ascii="Arial" w:eastAsia="Arial" w:hAnsi="Arial" w:cs="Arial"/>
                <w:b/>
                <w:i/>
                <w:color w:val="3B3B3B"/>
                <w:sz w:val="32"/>
                <w:szCs w:val="32"/>
                <w:shd w:val="clear" w:color="auto" w:fill="FCFCFC"/>
                <w:lang w:val="en-US"/>
              </w:rPr>
              <w:t xml:space="preserve">17. </w:t>
            </w:r>
            <w:r>
              <w:rPr>
                <w:rFonts w:ascii="Arial" w:eastAsia="Arial" w:hAnsi="Arial" w:cs="Arial"/>
                <w:b/>
                <w:i/>
                <w:color w:val="3B3B3B"/>
                <w:sz w:val="32"/>
                <w:szCs w:val="32"/>
                <w:shd w:val="clear" w:color="auto" w:fill="FCFCFC"/>
              </w:rPr>
              <w:t>Разряд</w:t>
            </w:r>
            <w:r w:rsidRPr="00F23F44">
              <w:rPr>
                <w:rFonts w:ascii="Arial" w:eastAsia="Arial" w:hAnsi="Arial" w:cs="Arial"/>
                <w:b/>
                <w:i/>
                <w:color w:val="3B3B3B"/>
                <w:sz w:val="32"/>
                <w:szCs w:val="32"/>
                <w:shd w:val="clear" w:color="auto" w:fill="FCFCFC"/>
                <w:lang w:val="en-US"/>
              </w:rPr>
              <w:t>-</w:t>
            </w:r>
          </w:p>
          <w:p w:rsidR="00735CE5" w:rsidRPr="00F23F44" w:rsidRDefault="00735CE5"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discovery</w:t>
            </w:r>
          </w:p>
          <w:p w:rsidR="00735CE5" w:rsidRPr="00F23F44" w:rsidRDefault="00735CE5"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b) discharge</w:t>
            </w:r>
          </w:p>
          <w:p w:rsidR="00FE542C" w:rsidRPr="002A2EB7" w:rsidRDefault="00735CE5" w:rsidP="00FE542C">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c) discussion</w:t>
            </w:r>
          </w:p>
        </w:tc>
        <w:tc>
          <w:tcPr>
            <w:tcW w:w="4786" w:type="dxa"/>
          </w:tcPr>
          <w:p w:rsidR="00735CE5" w:rsidRPr="00F23F44" w:rsidRDefault="00735CE5" w:rsidP="00735CE5">
            <w:pPr>
              <w:spacing w:before="150" w:line="300" w:lineRule="auto"/>
              <w:rPr>
                <w:rFonts w:ascii="Arial" w:eastAsia="Arial" w:hAnsi="Arial" w:cs="Arial"/>
                <w:color w:val="3B3B3B"/>
                <w:sz w:val="32"/>
                <w:szCs w:val="32"/>
                <w:shd w:val="clear" w:color="auto" w:fill="FCFCFC"/>
                <w:lang w:val="en-US"/>
              </w:rPr>
            </w:pPr>
            <w:r w:rsidRPr="00F23F44">
              <w:rPr>
                <w:rFonts w:ascii="Arial" w:eastAsia="Arial" w:hAnsi="Arial" w:cs="Arial"/>
                <w:color w:val="3B3B3B"/>
                <w:sz w:val="32"/>
                <w:szCs w:val="32"/>
                <w:shd w:val="clear" w:color="auto" w:fill="FCFCFC"/>
                <w:lang w:val="en-US"/>
              </w:rPr>
              <w:t xml:space="preserve">18. </w:t>
            </w:r>
            <w:r>
              <w:rPr>
                <w:rFonts w:ascii="Arial" w:eastAsia="Arial" w:hAnsi="Arial" w:cs="Arial"/>
                <w:color w:val="3B3B3B"/>
                <w:sz w:val="32"/>
                <w:szCs w:val="32"/>
                <w:shd w:val="clear" w:color="auto" w:fill="FCFCFC"/>
              </w:rPr>
              <w:t>Повар</w:t>
            </w:r>
            <w:r w:rsidRPr="00F23F44">
              <w:rPr>
                <w:rFonts w:ascii="Arial" w:eastAsia="Arial" w:hAnsi="Arial" w:cs="Arial"/>
                <w:color w:val="3B3B3B"/>
                <w:sz w:val="32"/>
                <w:szCs w:val="32"/>
                <w:shd w:val="clear" w:color="auto" w:fill="FCFCFC"/>
                <w:lang w:val="en-US"/>
              </w:rPr>
              <w:t>-</w:t>
            </w:r>
          </w:p>
          <w:p w:rsidR="00735CE5" w:rsidRPr="00F23F44"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cook</w:t>
            </w:r>
          </w:p>
          <w:p w:rsidR="00735CE5" w:rsidRPr="00F23F44" w:rsidRDefault="00735CE5" w:rsidP="00735CE5">
            <w:pPr>
              <w:spacing w:before="150" w:line="300" w:lineRule="auto"/>
              <w:rPr>
                <w:rFonts w:ascii="Arial" w:eastAsia="Arial" w:hAnsi="Arial" w:cs="Arial"/>
                <w:color w:val="3B3B3B"/>
                <w:sz w:val="32"/>
                <w:szCs w:val="32"/>
                <w:shd w:val="clear" w:color="auto" w:fill="FCFCFC"/>
                <w:lang w:val="en-US"/>
              </w:rPr>
            </w:pPr>
            <w:r w:rsidRPr="00735CE5">
              <w:rPr>
                <w:rFonts w:ascii="Arial" w:eastAsia="Arial" w:hAnsi="Arial" w:cs="Arial"/>
                <w:color w:val="3B3B3B"/>
                <w:sz w:val="32"/>
                <w:szCs w:val="32"/>
                <w:shd w:val="clear" w:color="auto" w:fill="FCFCFC"/>
                <w:lang w:val="en-US"/>
              </w:rPr>
              <w:t>b</w:t>
            </w:r>
            <w:r>
              <w:rPr>
                <w:rFonts w:ascii="Arial" w:eastAsia="Arial" w:hAnsi="Arial" w:cs="Arial"/>
                <w:color w:val="3B3B3B"/>
                <w:sz w:val="32"/>
                <w:szCs w:val="32"/>
                <w:shd w:val="clear" w:color="auto" w:fill="FCFCFC"/>
                <w:lang w:val="en-US"/>
              </w:rPr>
              <w:t>) look</w:t>
            </w:r>
          </w:p>
          <w:p w:rsidR="00FE542C" w:rsidRPr="00735CE5" w:rsidRDefault="00735CE5"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rPr>
              <w:t>с</w:t>
            </w:r>
            <w:r>
              <w:rPr>
                <w:rFonts w:ascii="Arial" w:eastAsia="Arial" w:hAnsi="Arial" w:cs="Arial"/>
                <w:color w:val="3B3B3B"/>
                <w:sz w:val="32"/>
                <w:szCs w:val="32"/>
                <w:shd w:val="clear" w:color="auto" w:fill="FCFCFC"/>
                <w:lang w:val="en-US"/>
              </w:rPr>
              <w:t>) took</w:t>
            </w:r>
          </w:p>
        </w:tc>
      </w:tr>
      <w:tr w:rsidR="00FE542C" w:rsidRPr="00BC6A26" w:rsidTr="00FE542C">
        <w:tc>
          <w:tcPr>
            <w:tcW w:w="4785" w:type="dxa"/>
          </w:tcPr>
          <w:p w:rsidR="00735CE5" w:rsidRPr="00F851EB" w:rsidRDefault="00735CE5"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19</w:t>
            </w:r>
            <w:r w:rsidRPr="00F851EB">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Еда</w:t>
            </w:r>
            <w:r w:rsidRPr="00F851EB">
              <w:rPr>
                <w:rFonts w:ascii="Arial" w:eastAsia="Arial" w:hAnsi="Arial" w:cs="Arial"/>
                <w:b/>
                <w:i/>
                <w:color w:val="3B3B3B"/>
                <w:sz w:val="32"/>
                <w:szCs w:val="32"/>
                <w:shd w:val="clear" w:color="auto" w:fill="FCFCFC"/>
                <w:lang w:val="en-US"/>
              </w:rPr>
              <w: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 food</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mood</w:t>
            </w:r>
          </w:p>
          <w:p w:rsidR="00FE542C" w:rsidRPr="00735CE5" w:rsidRDefault="00735CE5"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stood</w:t>
            </w:r>
          </w:p>
        </w:tc>
        <w:tc>
          <w:tcPr>
            <w:tcW w:w="4786" w:type="dxa"/>
          </w:tcPr>
          <w:p w:rsidR="00735CE5" w:rsidRPr="00720DC1" w:rsidRDefault="00735CE5" w:rsidP="00735CE5">
            <w:pPr>
              <w:spacing w:before="150" w:line="300" w:lineRule="auto"/>
              <w:rPr>
                <w:rFonts w:ascii="Arial" w:eastAsia="Arial" w:hAnsi="Arial" w:cs="Arial"/>
                <w:b/>
                <w:i/>
                <w:color w:val="3B3B3B"/>
                <w:sz w:val="32"/>
                <w:szCs w:val="32"/>
                <w:shd w:val="clear" w:color="auto" w:fill="FCFCFC"/>
                <w:lang w:val="en-US"/>
              </w:rPr>
            </w:pPr>
            <w:r w:rsidRPr="00720DC1">
              <w:rPr>
                <w:rFonts w:ascii="Arial" w:eastAsia="Arial" w:hAnsi="Arial" w:cs="Arial"/>
                <w:b/>
                <w:i/>
                <w:color w:val="3B3B3B"/>
                <w:sz w:val="32"/>
                <w:szCs w:val="32"/>
                <w:shd w:val="clear" w:color="auto" w:fill="FCFCFC"/>
                <w:lang w:val="en-US"/>
              </w:rPr>
              <w:t xml:space="preserve">20. </w:t>
            </w:r>
            <w:r>
              <w:rPr>
                <w:rFonts w:ascii="Arial" w:eastAsia="Arial" w:hAnsi="Arial" w:cs="Arial"/>
                <w:b/>
                <w:i/>
                <w:color w:val="3B3B3B"/>
                <w:sz w:val="32"/>
                <w:szCs w:val="32"/>
                <w:shd w:val="clear" w:color="auto" w:fill="FCFCFC"/>
              </w:rPr>
              <w:t>Каша</w:t>
            </w:r>
            <w:r w:rsidRPr="00720DC1">
              <w:rPr>
                <w:rFonts w:ascii="Arial" w:eastAsia="Arial" w:hAnsi="Arial" w:cs="Arial"/>
                <w:b/>
                <w:i/>
                <w:color w:val="3B3B3B"/>
                <w:sz w:val="32"/>
                <w:szCs w:val="32"/>
                <w:shd w:val="clear" w:color="auto" w:fill="FCFCFC"/>
                <w:lang w:val="en-US"/>
              </w:rPr>
              <w: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sidRPr="00720DC1">
              <w:rPr>
                <w:rFonts w:ascii="Arial" w:eastAsia="Arial" w:hAnsi="Arial" w:cs="Arial"/>
                <w:color w:val="3B3B3B"/>
                <w:sz w:val="32"/>
                <w:szCs w:val="32"/>
                <w:shd w:val="clear" w:color="auto" w:fill="FCFCFC"/>
                <w:lang w:val="en-US"/>
              </w:rPr>
              <w:t>a)</w:t>
            </w:r>
            <w:r>
              <w:rPr>
                <w:rFonts w:ascii="Arial" w:eastAsia="Arial" w:hAnsi="Arial" w:cs="Arial"/>
                <w:color w:val="3B3B3B"/>
                <w:sz w:val="32"/>
                <w:szCs w:val="32"/>
                <w:shd w:val="clear" w:color="auto" w:fill="FCFCFC"/>
                <w:lang w:val="en-US"/>
              </w:rPr>
              <w:t xml:space="preserve"> onion</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porridge</w:t>
            </w:r>
          </w:p>
          <w:p w:rsidR="00FE542C" w:rsidRPr="00735CE5" w:rsidRDefault="00735CE5" w:rsidP="00FE542C">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present</w:t>
            </w:r>
          </w:p>
        </w:tc>
      </w:tr>
      <w:tr w:rsidR="00735CE5" w:rsidRPr="00BC6A26" w:rsidTr="00FE542C">
        <w:tc>
          <w:tcPr>
            <w:tcW w:w="4785" w:type="dxa"/>
          </w:tcPr>
          <w:p w:rsidR="00735CE5" w:rsidRPr="005C5D9D" w:rsidRDefault="00735CE5" w:rsidP="00735CE5">
            <w:pPr>
              <w:spacing w:before="150" w:line="300" w:lineRule="auto"/>
              <w:rPr>
                <w:rFonts w:ascii="Arial" w:eastAsia="Arial" w:hAnsi="Arial" w:cs="Arial"/>
                <w:b/>
                <w:i/>
                <w:color w:val="3B3B3B"/>
                <w:sz w:val="32"/>
                <w:szCs w:val="32"/>
                <w:shd w:val="clear" w:color="auto" w:fill="FCFCFC"/>
                <w:lang w:val="en-US"/>
              </w:rPr>
            </w:pPr>
            <w:r w:rsidRPr="005C5D9D">
              <w:rPr>
                <w:rFonts w:ascii="Arial" w:eastAsia="Arial" w:hAnsi="Arial" w:cs="Arial"/>
                <w:b/>
                <w:i/>
                <w:color w:val="3B3B3B"/>
                <w:sz w:val="32"/>
                <w:szCs w:val="32"/>
                <w:shd w:val="clear" w:color="auto" w:fill="FCFCFC"/>
                <w:lang w:val="en-US"/>
              </w:rPr>
              <w:t xml:space="preserve">21. </w:t>
            </w:r>
            <w:r>
              <w:rPr>
                <w:rFonts w:ascii="Arial" w:eastAsia="Arial" w:hAnsi="Arial" w:cs="Arial"/>
                <w:b/>
                <w:i/>
                <w:color w:val="3B3B3B"/>
                <w:sz w:val="32"/>
                <w:szCs w:val="32"/>
                <w:shd w:val="clear" w:color="auto" w:fill="FCFCFC"/>
              </w:rPr>
              <w:t>Огурец</w:t>
            </w:r>
            <w:r w:rsidRPr="005C5D9D">
              <w:rPr>
                <w:rFonts w:ascii="Arial" w:eastAsia="Arial" w:hAnsi="Arial" w:cs="Arial"/>
                <w:b/>
                <w:i/>
                <w:color w:val="3B3B3B"/>
                <w:sz w:val="32"/>
                <w:szCs w:val="32"/>
                <w:shd w:val="clear" w:color="auto" w:fill="FCFCFC"/>
                <w:lang w:val="en-US"/>
              </w:rPr>
              <w: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lastRenderedPageBreak/>
              <w:t>a) cucumber</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 coconut</w:t>
            </w:r>
          </w:p>
          <w:p w:rsidR="00735CE5" w:rsidRP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carrot</w:t>
            </w:r>
          </w:p>
        </w:tc>
        <w:tc>
          <w:tcPr>
            <w:tcW w:w="4786" w:type="dxa"/>
          </w:tcPr>
          <w:p w:rsidR="00735CE5" w:rsidRPr="005C5D9D" w:rsidRDefault="00735CE5" w:rsidP="00735CE5">
            <w:pPr>
              <w:spacing w:before="150" w:line="300" w:lineRule="auto"/>
              <w:rPr>
                <w:rFonts w:ascii="Arial" w:eastAsia="Arial" w:hAnsi="Arial" w:cs="Arial"/>
                <w:b/>
                <w:i/>
                <w:color w:val="3B3B3B"/>
                <w:sz w:val="32"/>
                <w:szCs w:val="32"/>
                <w:shd w:val="clear" w:color="auto" w:fill="FCFCFC"/>
                <w:lang w:val="en-US"/>
              </w:rPr>
            </w:pPr>
            <w:r w:rsidRPr="005C5D9D">
              <w:rPr>
                <w:rFonts w:ascii="Arial" w:eastAsia="Arial" w:hAnsi="Arial" w:cs="Arial"/>
                <w:b/>
                <w:i/>
                <w:color w:val="3B3B3B"/>
                <w:sz w:val="32"/>
                <w:szCs w:val="32"/>
                <w:shd w:val="clear" w:color="auto" w:fill="FCFCFC"/>
                <w:lang w:val="en-US"/>
              </w:rPr>
              <w:lastRenderedPageBreak/>
              <w:t xml:space="preserve">22. </w:t>
            </w:r>
            <w:r>
              <w:rPr>
                <w:rFonts w:ascii="Arial" w:eastAsia="Arial" w:hAnsi="Arial" w:cs="Arial"/>
                <w:b/>
                <w:i/>
                <w:color w:val="3B3B3B"/>
                <w:sz w:val="32"/>
                <w:szCs w:val="32"/>
                <w:shd w:val="clear" w:color="auto" w:fill="FCFCFC"/>
              </w:rPr>
              <w:t>Морковь</w:t>
            </w:r>
            <w:r w:rsidRPr="005C5D9D">
              <w:rPr>
                <w:rFonts w:ascii="Arial" w:eastAsia="Arial" w:hAnsi="Arial" w:cs="Arial"/>
                <w:b/>
                <w:i/>
                <w:color w:val="3B3B3B"/>
                <w:sz w:val="32"/>
                <w:szCs w:val="32"/>
                <w:shd w:val="clear" w:color="auto" w:fill="FCFCFC"/>
                <w:lang w:val="en-US"/>
              </w:rPr>
              <w: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lastRenderedPageBreak/>
              <w:t>a) coconut</w:t>
            </w:r>
          </w:p>
          <w:p w:rsid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b)carrot</w:t>
            </w:r>
          </w:p>
          <w:p w:rsidR="00735CE5" w:rsidRPr="00735CE5" w:rsidRDefault="00735CE5"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cucumber</w:t>
            </w:r>
          </w:p>
        </w:tc>
      </w:tr>
      <w:tr w:rsidR="00735CE5" w:rsidRPr="00BC6A26" w:rsidTr="00FE542C">
        <w:tc>
          <w:tcPr>
            <w:tcW w:w="4785" w:type="dxa"/>
          </w:tcPr>
          <w:p w:rsidR="00735CE5" w:rsidRDefault="00842C49" w:rsidP="00735CE5">
            <w:pPr>
              <w:spacing w:before="150" w:line="300" w:lineRule="auto"/>
              <w:rPr>
                <w:rFonts w:ascii="Arial" w:eastAsia="Arial" w:hAnsi="Arial" w:cs="Arial"/>
                <w:b/>
                <w:i/>
                <w:color w:val="3B3B3B"/>
                <w:sz w:val="32"/>
                <w:szCs w:val="32"/>
                <w:shd w:val="clear" w:color="auto" w:fill="FCFCFC"/>
                <w:lang w:val="en-US"/>
              </w:rPr>
            </w:pPr>
            <w:r w:rsidRPr="009A07D8">
              <w:rPr>
                <w:rFonts w:ascii="Arial" w:eastAsia="Arial" w:hAnsi="Arial" w:cs="Arial"/>
                <w:b/>
                <w:i/>
                <w:color w:val="3B3B3B"/>
                <w:sz w:val="32"/>
                <w:szCs w:val="32"/>
                <w:shd w:val="clear" w:color="auto" w:fill="FCFCFC"/>
                <w:lang w:val="en-US"/>
              </w:rPr>
              <w:lastRenderedPageBreak/>
              <w:t xml:space="preserve">23. </w:t>
            </w:r>
            <w:r>
              <w:rPr>
                <w:rFonts w:ascii="Arial" w:eastAsia="Arial" w:hAnsi="Arial" w:cs="Arial"/>
                <w:b/>
                <w:i/>
                <w:color w:val="3B3B3B"/>
                <w:sz w:val="32"/>
                <w:szCs w:val="32"/>
                <w:shd w:val="clear" w:color="auto" w:fill="FCFCFC"/>
              </w:rPr>
              <w:t>Бухгалтер</w:t>
            </w:r>
            <w:r w:rsidRPr="009A07D8">
              <w:rPr>
                <w:rFonts w:ascii="Arial" w:eastAsia="Arial" w:hAnsi="Arial" w:cs="Arial"/>
                <w:b/>
                <w:i/>
                <w:color w:val="3B3B3B"/>
                <w:sz w:val="32"/>
                <w:szCs w:val="32"/>
                <w:shd w:val="clear" w:color="auto" w:fill="FCFCFC"/>
                <w:lang w:val="en-US"/>
              </w:rPr>
              <w:t>-</w:t>
            </w:r>
          </w:p>
          <w:p w:rsidR="00842C49" w:rsidRDefault="00842C49"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w:t>
            </w:r>
            <w:proofErr w:type="spellStart"/>
            <w:r>
              <w:rPr>
                <w:rFonts w:ascii="Arial" w:eastAsia="Arial" w:hAnsi="Arial" w:cs="Arial"/>
                <w:color w:val="3B3B3B"/>
                <w:sz w:val="32"/>
                <w:szCs w:val="32"/>
                <w:shd w:val="clear" w:color="auto" w:fill="FCFCFC"/>
                <w:lang w:val="en-US"/>
              </w:rPr>
              <w:t>accontant</w:t>
            </w:r>
            <w:proofErr w:type="spellEnd"/>
          </w:p>
          <w:p w:rsidR="00842C49" w:rsidRDefault="00842C49"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 xml:space="preserve">b) </w:t>
            </w:r>
            <w:proofErr w:type="spellStart"/>
            <w:r>
              <w:rPr>
                <w:rFonts w:ascii="Arial" w:eastAsia="Arial" w:hAnsi="Arial" w:cs="Arial"/>
                <w:color w:val="3B3B3B"/>
                <w:sz w:val="32"/>
                <w:szCs w:val="32"/>
                <w:shd w:val="clear" w:color="auto" w:fill="FCFCFC"/>
                <w:lang w:val="en-US"/>
              </w:rPr>
              <w:t>accention</w:t>
            </w:r>
            <w:proofErr w:type="spellEnd"/>
          </w:p>
          <w:p w:rsidR="00842C49" w:rsidRPr="00842C49" w:rsidRDefault="00842C49" w:rsidP="00842C49">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 accountant</w:t>
            </w:r>
          </w:p>
        </w:tc>
        <w:tc>
          <w:tcPr>
            <w:tcW w:w="4786" w:type="dxa"/>
          </w:tcPr>
          <w:p w:rsidR="00735CE5" w:rsidRPr="009A07D8" w:rsidRDefault="00842C49" w:rsidP="00735CE5">
            <w:pPr>
              <w:spacing w:before="150" w:line="300" w:lineRule="auto"/>
              <w:rPr>
                <w:rFonts w:ascii="Arial" w:eastAsia="Arial" w:hAnsi="Arial" w:cs="Arial"/>
                <w:b/>
                <w:i/>
                <w:color w:val="3B3B3B"/>
                <w:sz w:val="32"/>
                <w:szCs w:val="32"/>
                <w:shd w:val="clear" w:color="auto" w:fill="FCFCFC"/>
                <w:lang w:val="en-US"/>
              </w:rPr>
            </w:pPr>
            <w:r w:rsidRPr="009A07D8">
              <w:rPr>
                <w:rFonts w:ascii="Arial" w:eastAsia="Arial" w:hAnsi="Arial" w:cs="Arial"/>
                <w:b/>
                <w:i/>
                <w:color w:val="3B3B3B"/>
                <w:sz w:val="32"/>
                <w:szCs w:val="32"/>
                <w:shd w:val="clear" w:color="auto" w:fill="FCFCFC"/>
                <w:lang w:val="en-US"/>
              </w:rPr>
              <w:t>2</w:t>
            </w:r>
            <w:r>
              <w:rPr>
                <w:rFonts w:ascii="Arial" w:eastAsia="Arial" w:hAnsi="Arial" w:cs="Arial"/>
                <w:b/>
                <w:i/>
                <w:color w:val="3B3B3B"/>
                <w:sz w:val="32"/>
                <w:szCs w:val="32"/>
                <w:shd w:val="clear" w:color="auto" w:fill="FCFCFC"/>
                <w:lang w:val="en-US"/>
              </w:rPr>
              <w:t>4</w:t>
            </w:r>
            <w:r w:rsidRPr="009A07D8">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Платежная</w:t>
            </w:r>
            <w:r w:rsidRPr="009A07D8">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ведомость</w:t>
            </w:r>
          </w:p>
          <w:p w:rsidR="00842C49" w:rsidRPr="00842C49" w:rsidRDefault="00842C49"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a</w:t>
            </w:r>
            <w:r w:rsidRPr="00842C49">
              <w:rPr>
                <w:rFonts w:ascii="Arial" w:eastAsia="Arial" w:hAnsi="Arial" w:cs="Arial"/>
                <w:color w:val="3B3B3B"/>
                <w:sz w:val="32"/>
                <w:szCs w:val="32"/>
                <w:shd w:val="clear" w:color="auto" w:fill="FCFCFC"/>
                <w:lang w:val="en-US"/>
              </w:rPr>
              <w:t>)</w:t>
            </w:r>
            <w:r>
              <w:rPr>
                <w:rFonts w:ascii="Arial" w:eastAsia="Arial" w:hAnsi="Arial" w:cs="Arial"/>
                <w:color w:val="3B3B3B"/>
                <w:sz w:val="32"/>
                <w:szCs w:val="32"/>
                <w:shd w:val="clear" w:color="auto" w:fill="FCFCFC"/>
                <w:lang w:val="en-US"/>
              </w:rPr>
              <w:t>payroll</w:t>
            </w:r>
          </w:p>
          <w:p w:rsidR="00842C49" w:rsidRPr="00842C49" w:rsidRDefault="00842C49"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b</w:t>
            </w:r>
            <w:r w:rsidRPr="00842C49">
              <w:rPr>
                <w:rFonts w:ascii="Arial" w:eastAsia="Arial" w:hAnsi="Arial" w:cs="Arial"/>
                <w:color w:val="3B3B3B"/>
                <w:sz w:val="32"/>
                <w:szCs w:val="32"/>
                <w:shd w:val="clear" w:color="auto" w:fill="FCFCFC"/>
                <w:lang w:val="en-US"/>
              </w:rPr>
              <w:t>)</w:t>
            </w:r>
            <w:r>
              <w:rPr>
                <w:rFonts w:ascii="Arial" w:eastAsia="Arial" w:hAnsi="Arial" w:cs="Arial"/>
                <w:color w:val="3B3B3B"/>
                <w:sz w:val="32"/>
                <w:szCs w:val="32"/>
                <w:shd w:val="clear" w:color="auto" w:fill="FCFCFC"/>
                <w:lang w:val="en-US"/>
              </w:rPr>
              <w:t xml:space="preserve"> </w:t>
            </w:r>
            <w:proofErr w:type="spellStart"/>
            <w:r>
              <w:rPr>
                <w:rFonts w:ascii="Arial" w:eastAsia="Arial" w:hAnsi="Arial" w:cs="Arial"/>
                <w:color w:val="3B3B3B"/>
                <w:sz w:val="32"/>
                <w:szCs w:val="32"/>
                <w:shd w:val="clear" w:color="auto" w:fill="FCFCFC"/>
                <w:lang w:val="en-US"/>
              </w:rPr>
              <w:t>paylist</w:t>
            </w:r>
            <w:proofErr w:type="spellEnd"/>
          </w:p>
          <w:p w:rsidR="00842C49" w:rsidRPr="00842C49" w:rsidRDefault="00842C49" w:rsidP="00735CE5">
            <w:pPr>
              <w:spacing w:before="150" w:line="300" w:lineRule="auto"/>
              <w:rPr>
                <w:rFonts w:ascii="Arial" w:eastAsia="Arial" w:hAnsi="Arial" w:cs="Arial"/>
                <w:color w:val="3B3B3B"/>
                <w:sz w:val="32"/>
                <w:szCs w:val="32"/>
                <w:shd w:val="clear" w:color="auto" w:fill="FCFCFC"/>
                <w:lang w:val="en-US"/>
              </w:rPr>
            </w:pPr>
            <w:r>
              <w:rPr>
                <w:rFonts w:ascii="Arial" w:eastAsia="Arial" w:hAnsi="Arial" w:cs="Arial"/>
                <w:color w:val="3B3B3B"/>
                <w:sz w:val="32"/>
                <w:szCs w:val="32"/>
                <w:shd w:val="clear" w:color="auto" w:fill="FCFCFC"/>
                <w:lang w:val="en-US"/>
              </w:rPr>
              <w:t>c</w:t>
            </w:r>
            <w:r w:rsidRPr="00842C49">
              <w:rPr>
                <w:rFonts w:ascii="Arial" w:eastAsia="Arial" w:hAnsi="Arial" w:cs="Arial"/>
                <w:color w:val="3B3B3B"/>
                <w:sz w:val="32"/>
                <w:szCs w:val="32"/>
                <w:shd w:val="clear" w:color="auto" w:fill="FCFCFC"/>
                <w:lang w:val="en-US"/>
              </w:rPr>
              <w:t>)</w:t>
            </w:r>
            <w:r>
              <w:rPr>
                <w:rFonts w:ascii="Arial" w:eastAsia="Arial" w:hAnsi="Arial" w:cs="Arial"/>
                <w:color w:val="3B3B3B"/>
                <w:sz w:val="32"/>
                <w:szCs w:val="32"/>
                <w:shd w:val="clear" w:color="auto" w:fill="FCFCFC"/>
                <w:lang w:val="en-US"/>
              </w:rPr>
              <w:t xml:space="preserve"> payment</w:t>
            </w:r>
          </w:p>
        </w:tc>
      </w:tr>
      <w:tr w:rsidR="00735CE5" w:rsidRPr="00842C49" w:rsidTr="00FE542C">
        <w:tc>
          <w:tcPr>
            <w:tcW w:w="4785" w:type="dxa"/>
          </w:tcPr>
          <w:p w:rsidR="00735CE5" w:rsidRPr="009A07D8" w:rsidRDefault="00842C49"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25</w:t>
            </w:r>
            <w:r w:rsidRPr="009A07D8">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Оптовая</w:t>
            </w:r>
            <w:r w:rsidRPr="009A07D8">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торговля</w:t>
            </w:r>
          </w:p>
          <w:p w:rsidR="00842C49"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wholesaling</w:t>
            </w:r>
          </w:p>
          <w:p w:rsidR="00F217BC"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b) </w:t>
            </w:r>
            <w:proofErr w:type="spellStart"/>
            <w:r>
              <w:rPr>
                <w:rFonts w:ascii="Arial" w:eastAsia="Arial" w:hAnsi="Arial" w:cs="Arial"/>
                <w:b/>
                <w:i/>
                <w:color w:val="3B3B3B"/>
                <w:sz w:val="32"/>
                <w:szCs w:val="32"/>
                <w:shd w:val="clear" w:color="auto" w:fill="FCFCFC"/>
                <w:lang w:val="en-US"/>
              </w:rPr>
              <w:t>wholestaing</w:t>
            </w:r>
            <w:proofErr w:type="spellEnd"/>
          </w:p>
          <w:p w:rsidR="00F217BC" w:rsidRPr="00F217BC"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c) </w:t>
            </w:r>
            <w:proofErr w:type="spellStart"/>
            <w:r>
              <w:rPr>
                <w:rFonts w:ascii="Arial" w:eastAsia="Arial" w:hAnsi="Arial" w:cs="Arial"/>
                <w:b/>
                <w:i/>
                <w:color w:val="3B3B3B"/>
                <w:sz w:val="32"/>
                <w:szCs w:val="32"/>
                <w:shd w:val="clear" w:color="auto" w:fill="FCFCFC"/>
                <w:lang w:val="en-US"/>
              </w:rPr>
              <w:t>wholeseeling</w:t>
            </w:r>
            <w:proofErr w:type="spellEnd"/>
          </w:p>
        </w:tc>
        <w:tc>
          <w:tcPr>
            <w:tcW w:w="4786" w:type="dxa"/>
          </w:tcPr>
          <w:p w:rsidR="00735CE5" w:rsidRPr="00F217BC" w:rsidRDefault="00F217B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26</w:t>
            </w:r>
            <w:r w:rsidRPr="00F217BC">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Банковская</w:t>
            </w:r>
            <w:r w:rsidRPr="00F217BC">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ссуда</w:t>
            </w:r>
            <w:r w:rsidRPr="00F217BC">
              <w:rPr>
                <w:rFonts w:ascii="Arial" w:eastAsia="Arial" w:hAnsi="Arial" w:cs="Arial"/>
                <w:b/>
                <w:i/>
                <w:color w:val="3B3B3B"/>
                <w:sz w:val="32"/>
                <w:szCs w:val="32"/>
                <w:shd w:val="clear" w:color="auto" w:fill="FCFCFC"/>
                <w:lang w:val="en-US"/>
              </w:rPr>
              <w:t>-</w:t>
            </w:r>
          </w:p>
          <w:p w:rsidR="00F217BC" w:rsidRDefault="00F217B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bank loan</w:t>
            </w:r>
          </w:p>
          <w:p w:rsidR="00F217BC" w:rsidRDefault="00F217B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b) bank load</w:t>
            </w:r>
          </w:p>
          <w:p w:rsidR="00F217BC" w:rsidRPr="00F217BC" w:rsidRDefault="00F217B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c) bank loon</w:t>
            </w:r>
          </w:p>
        </w:tc>
      </w:tr>
      <w:tr w:rsidR="00F217BC" w:rsidRPr="00BC6A26" w:rsidTr="00FE542C">
        <w:tc>
          <w:tcPr>
            <w:tcW w:w="4785" w:type="dxa"/>
          </w:tcPr>
          <w:p w:rsidR="00F217BC" w:rsidRPr="00F217BC"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27</w:t>
            </w:r>
            <w:r w:rsidRPr="00F217BC">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Аванс</w:t>
            </w:r>
            <w:r w:rsidRPr="00F217BC">
              <w:rPr>
                <w:rFonts w:ascii="Arial" w:eastAsia="Arial" w:hAnsi="Arial" w:cs="Arial"/>
                <w:b/>
                <w:i/>
                <w:color w:val="3B3B3B"/>
                <w:sz w:val="32"/>
                <w:szCs w:val="32"/>
                <w:shd w:val="clear" w:color="auto" w:fill="FCFCFC"/>
                <w:lang w:val="en-US"/>
              </w:rPr>
              <w:t>-</w:t>
            </w:r>
          </w:p>
          <w:p w:rsidR="00F217BC"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advantage</w:t>
            </w:r>
          </w:p>
          <w:p w:rsidR="00F217BC" w:rsidRDefault="00F217BC"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b) advance</w:t>
            </w:r>
          </w:p>
          <w:p w:rsidR="00EF4516" w:rsidRPr="00F217BC" w:rsidRDefault="00EF4516"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c) </w:t>
            </w:r>
            <w:proofErr w:type="spellStart"/>
            <w:r>
              <w:rPr>
                <w:rFonts w:ascii="Arial" w:eastAsia="Arial" w:hAnsi="Arial" w:cs="Arial"/>
                <w:b/>
                <w:i/>
                <w:color w:val="3B3B3B"/>
                <w:sz w:val="32"/>
                <w:szCs w:val="32"/>
                <w:shd w:val="clear" w:color="auto" w:fill="FCFCFC"/>
                <w:lang w:val="en-US"/>
              </w:rPr>
              <w:t>adveent</w:t>
            </w:r>
            <w:proofErr w:type="spellEnd"/>
          </w:p>
        </w:tc>
        <w:tc>
          <w:tcPr>
            <w:tcW w:w="4786" w:type="dxa"/>
          </w:tcPr>
          <w:p w:rsidR="00F217BC" w:rsidRPr="00EF4516" w:rsidRDefault="00EF4516"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2</w:t>
            </w:r>
            <w:r w:rsidRPr="00EF4516">
              <w:rPr>
                <w:rFonts w:ascii="Arial" w:eastAsia="Arial" w:hAnsi="Arial" w:cs="Arial"/>
                <w:b/>
                <w:i/>
                <w:color w:val="3B3B3B"/>
                <w:sz w:val="32"/>
                <w:szCs w:val="32"/>
                <w:shd w:val="clear" w:color="auto" w:fill="FCFCFC"/>
                <w:lang w:val="en-US"/>
              </w:rPr>
              <w:t xml:space="preserve">8. </w:t>
            </w:r>
            <w:r>
              <w:rPr>
                <w:rFonts w:ascii="Arial" w:eastAsia="Arial" w:hAnsi="Arial" w:cs="Arial"/>
                <w:b/>
                <w:i/>
                <w:color w:val="3B3B3B"/>
                <w:sz w:val="32"/>
                <w:szCs w:val="32"/>
                <w:shd w:val="clear" w:color="auto" w:fill="FCFCFC"/>
              </w:rPr>
              <w:t>Дебитор</w:t>
            </w:r>
          </w:p>
          <w:p w:rsidR="00EF4516" w:rsidRDefault="00EF4516"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debtor</w:t>
            </w:r>
          </w:p>
          <w:p w:rsidR="00EF4516" w:rsidRDefault="00EF4516"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b) </w:t>
            </w:r>
            <w:proofErr w:type="spellStart"/>
            <w:r>
              <w:rPr>
                <w:rFonts w:ascii="Arial" w:eastAsia="Arial" w:hAnsi="Arial" w:cs="Arial"/>
                <w:b/>
                <w:i/>
                <w:color w:val="3B3B3B"/>
                <w:sz w:val="32"/>
                <w:szCs w:val="32"/>
                <w:shd w:val="clear" w:color="auto" w:fill="FCFCFC"/>
                <w:lang w:val="en-US"/>
              </w:rPr>
              <w:t>decceed</w:t>
            </w:r>
            <w:proofErr w:type="spellEnd"/>
          </w:p>
          <w:p w:rsidR="00EF4516" w:rsidRPr="00EF4516" w:rsidRDefault="00EF4516"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c) </w:t>
            </w:r>
            <w:proofErr w:type="spellStart"/>
            <w:r>
              <w:rPr>
                <w:rFonts w:ascii="Arial" w:eastAsia="Arial" w:hAnsi="Arial" w:cs="Arial"/>
                <w:b/>
                <w:i/>
                <w:color w:val="3B3B3B"/>
                <w:sz w:val="32"/>
                <w:szCs w:val="32"/>
                <w:shd w:val="clear" w:color="auto" w:fill="FCFCFC"/>
                <w:lang w:val="en-US"/>
              </w:rPr>
              <w:t>debild</w:t>
            </w:r>
            <w:proofErr w:type="spellEnd"/>
          </w:p>
        </w:tc>
      </w:tr>
      <w:tr w:rsidR="00F217BC" w:rsidRPr="00BC6A26" w:rsidTr="00FE542C">
        <w:tc>
          <w:tcPr>
            <w:tcW w:w="4785" w:type="dxa"/>
          </w:tcPr>
          <w:p w:rsidR="00F217BC" w:rsidRPr="00EF4516" w:rsidRDefault="00EF4516"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29</w:t>
            </w:r>
            <w:r w:rsidRPr="00EF4516">
              <w:rPr>
                <w:rFonts w:ascii="Arial" w:eastAsia="Arial" w:hAnsi="Arial" w:cs="Arial"/>
                <w:b/>
                <w:i/>
                <w:color w:val="3B3B3B"/>
                <w:sz w:val="32"/>
                <w:szCs w:val="32"/>
                <w:shd w:val="clear" w:color="auto" w:fill="FCFCFC"/>
                <w:lang w:val="en-US"/>
              </w:rPr>
              <w:t xml:space="preserve">. </w:t>
            </w:r>
            <w:r>
              <w:rPr>
                <w:rFonts w:ascii="Arial" w:eastAsia="Arial" w:hAnsi="Arial" w:cs="Arial"/>
                <w:b/>
                <w:i/>
                <w:color w:val="3B3B3B"/>
                <w:sz w:val="32"/>
                <w:szCs w:val="32"/>
                <w:shd w:val="clear" w:color="auto" w:fill="FCFCFC"/>
              </w:rPr>
              <w:t>Маркетинг</w:t>
            </w:r>
          </w:p>
          <w:p w:rsidR="00EF4516" w:rsidRDefault="00EF4516"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a) marketing</w:t>
            </w:r>
          </w:p>
          <w:p w:rsidR="00EF4516" w:rsidRDefault="00EF4516"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b) meeting</w:t>
            </w:r>
          </w:p>
          <w:p w:rsidR="00EF4516" w:rsidRPr="00EF4516" w:rsidRDefault="00EF4516" w:rsidP="00842C49">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c) morning</w:t>
            </w:r>
          </w:p>
        </w:tc>
        <w:tc>
          <w:tcPr>
            <w:tcW w:w="4786" w:type="dxa"/>
          </w:tcPr>
          <w:p w:rsidR="00F217BC" w:rsidRPr="009A07D8" w:rsidRDefault="00EF4516"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30</w:t>
            </w:r>
            <w:r w:rsidRPr="009A07D8">
              <w:rPr>
                <w:rFonts w:ascii="Arial" w:eastAsia="Arial" w:hAnsi="Arial" w:cs="Arial"/>
                <w:b/>
                <w:i/>
                <w:color w:val="3B3B3B"/>
                <w:sz w:val="32"/>
                <w:szCs w:val="32"/>
                <w:shd w:val="clear" w:color="auto" w:fill="FCFCFC"/>
                <w:lang w:val="en-US"/>
              </w:rPr>
              <w:t xml:space="preserve">. </w:t>
            </w:r>
            <w:r w:rsidR="00A873FC">
              <w:rPr>
                <w:rFonts w:ascii="Arial" w:eastAsia="Arial" w:hAnsi="Arial" w:cs="Arial"/>
                <w:b/>
                <w:i/>
                <w:color w:val="3B3B3B"/>
                <w:sz w:val="32"/>
                <w:szCs w:val="32"/>
                <w:shd w:val="clear" w:color="auto" w:fill="FCFCFC"/>
              </w:rPr>
              <w:t>Стоимость</w:t>
            </w:r>
            <w:r w:rsidR="00A873FC" w:rsidRPr="009A07D8">
              <w:rPr>
                <w:rFonts w:ascii="Arial" w:eastAsia="Arial" w:hAnsi="Arial" w:cs="Arial"/>
                <w:b/>
                <w:i/>
                <w:color w:val="3B3B3B"/>
                <w:sz w:val="32"/>
                <w:szCs w:val="32"/>
                <w:shd w:val="clear" w:color="auto" w:fill="FCFCFC"/>
                <w:lang w:val="en-US"/>
              </w:rPr>
              <w:t>-</w:t>
            </w:r>
          </w:p>
          <w:p w:rsidR="00A873FC" w:rsidRDefault="00A873F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a) </w:t>
            </w:r>
            <w:proofErr w:type="spellStart"/>
            <w:r>
              <w:rPr>
                <w:rFonts w:ascii="Arial" w:eastAsia="Arial" w:hAnsi="Arial" w:cs="Arial"/>
                <w:b/>
                <w:i/>
                <w:color w:val="3B3B3B"/>
                <w:sz w:val="32"/>
                <w:szCs w:val="32"/>
                <w:shd w:val="clear" w:color="auto" w:fill="FCFCFC"/>
                <w:lang w:val="en-US"/>
              </w:rPr>
              <w:t>valee</w:t>
            </w:r>
            <w:proofErr w:type="spellEnd"/>
          </w:p>
          <w:p w:rsidR="00A873FC" w:rsidRDefault="00A873F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b)value</w:t>
            </w:r>
          </w:p>
          <w:p w:rsidR="00A873FC" w:rsidRPr="00A873FC" w:rsidRDefault="00A873FC" w:rsidP="00735CE5">
            <w:pPr>
              <w:spacing w:before="150" w:line="300" w:lineRule="auto"/>
              <w:rPr>
                <w:rFonts w:ascii="Arial" w:eastAsia="Arial" w:hAnsi="Arial" w:cs="Arial"/>
                <w:b/>
                <w:i/>
                <w:color w:val="3B3B3B"/>
                <w:sz w:val="32"/>
                <w:szCs w:val="32"/>
                <w:shd w:val="clear" w:color="auto" w:fill="FCFCFC"/>
                <w:lang w:val="en-US"/>
              </w:rPr>
            </w:pPr>
            <w:r>
              <w:rPr>
                <w:rFonts w:ascii="Arial" w:eastAsia="Arial" w:hAnsi="Arial" w:cs="Arial"/>
                <w:b/>
                <w:i/>
                <w:color w:val="3B3B3B"/>
                <w:sz w:val="32"/>
                <w:szCs w:val="32"/>
                <w:shd w:val="clear" w:color="auto" w:fill="FCFCFC"/>
                <w:lang w:val="en-US"/>
              </w:rPr>
              <w:t xml:space="preserve">c) </w:t>
            </w:r>
            <w:proofErr w:type="spellStart"/>
            <w:r>
              <w:rPr>
                <w:rFonts w:ascii="Arial" w:eastAsia="Arial" w:hAnsi="Arial" w:cs="Arial"/>
                <w:b/>
                <w:i/>
                <w:color w:val="3B3B3B"/>
                <w:sz w:val="32"/>
                <w:szCs w:val="32"/>
                <w:shd w:val="clear" w:color="auto" w:fill="FCFCFC"/>
                <w:lang w:val="en-US"/>
              </w:rPr>
              <w:t>vanue</w:t>
            </w:r>
            <w:proofErr w:type="spellEnd"/>
          </w:p>
        </w:tc>
      </w:tr>
    </w:tbl>
    <w:p w:rsidR="009A07D8" w:rsidRDefault="009A07D8" w:rsidP="009A07D8">
      <w:pPr>
        <w:rPr>
          <w:rFonts w:ascii="Arial" w:eastAsia="Arial" w:hAnsi="Arial" w:cs="Arial"/>
          <w:color w:val="3B3B3B"/>
          <w:sz w:val="32"/>
          <w:szCs w:val="32"/>
          <w:shd w:val="clear" w:color="auto" w:fill="FCFCFC"/>
          <w:lang w:val="en-US"/>
        </w:rPr>
      </w:pPr>
    </w:p>
    <w:p w:rsidR="009A07D8" w:rsidRDefault="009A07D8" w:rsidP="009A07D8">
      <w:pPr>
        <w:rPr>
          <w:rFonts w:ascii="Arial" w:eastAsia="Arial" w:hAnsi="Arial" w:cs="Arial"/>
          <w:color w:val="3B3B3B"/>
          <w:sz w:val="32"/>
          <w:szCs w:val="32"/>
          <w:shd w:val="clear" w:color="auto" w:fill="FCFCFC"/>
          <w:lang w:val="en-US"/>
        </w:rPr>
      </w:pPr>
    </w:p>
    <w:p w:rsidR="009A07D8" w:rsidRDefault="009A07D8" w:rsidP="009A07D8">
      <w:pPr>
        <w:rPr>
          <w:rFonts w:ascii="Arial" w:eastAsia="Arial" w:hAnsi="Arial" w:cs="Arial"/>
          <w:color w:val="3B3B3B"/>
          <w:sz w:val="32"/>
          <w:szCs w:val="32"/>
          <w:shd w:val="clear" w:color="auto" w:fill="FCFCFC"/>
          <w:lang w:val="en-US"/>
        </w:rPr>
      </w:pPr>
    </w:p>
    <w:p w:rsidR="009A07D8" w:rsidRDefault="009A07D8" w:rsidP="009A07D8">
      <w:pPr>
        <w:rPr>
          <w:rFonts w:ascii="Arial" w:eastAsia="Arial" w:hAnsi="Arial" w:cs="Arial"/>
          <w:color w:val="3B3B3B"/>
          <w:sz w:val="32"/>
          <w:szCs w:val="32"/>
          <w:shd w:val="clear" w:color="auto" w:fill="FCFCFC"/>
          <w:lang w:val="en-US"/>
        </w:rPr>
      </w:pPr>
    </w:p>
    <w:p w:rsidR="009A07D8" w:rsidRPr="00C81979" w:rsidRDefault="009A07D8" w:rsidP="00C81979">
      <w:pPr>
        <w:jc w:val="center"/>
        <w:rPr>
          <w:b/>
          <w:i/>
          <w:sz w:val="36"/>
          <w:szCs w:val="36"/>
          <w:lang w:val="en-US"/>
        </w:rPr>
      </w:pPr>
      <w:r w:rsidRPr="00C81979">
        <w:rPr>
          <w:b/>
          <w:i/>
          <w:sz w:val="36"/>
          <w:szCs w:val="36"/>
          <w:lang w:val="en-US"/>
        </w:rPr>
        <w:lastRenderedPageBreak/>
        <w:t>«MILLING MACHINE»</w:t>
      </w:r>
    </w:p>
    <w:p w:rsidR="009A07D8" w:rsidRPr="00C81979" w:rsidRDefault="009A07D8" w:rsidP="009A07D8">
      <w:pPr>
        <w:rPr>
          <w:b/>
          <w:sz w:val="36"/>
          <w:szCs w:val="36"/>
          <w:lang w:val="en-US"/>
        </w:rPr>
      </w:pPr>
      <w:r w:rsidRPr="00C81979">
        <w:rPr>
          <w:b/>
          <w:sz w:val="36"/>
          <w:szCs w:val="36"/>
        </w:rPr>
        <w:t>Вставьте</w:t>
      </w:r>
      <w:r w:rsidRPr="00C81979">
        <w:rPr>
          <w:b/>
          <w:sz w:val="36"/>
          <w:szCs w:val="36"/>
          <w:lang w:val="en-US"/>
        </w:rPr>
        <w:t xml:space="preserve"> </w:t>
      </w:r>
      <w:r w:rsidRPr="00C81979">
        <w:rPr>
          <w:b/>
          <w:sz w:val="36"/>
          <w:szCs w:val="36"/>
        </w:rPr>
        <w:t>слова</w:t>
      </w:r>
      <w:r w:rsidRPr="00C81979">
        <w:rPr>
          <w:b/>
          <w:sz w:val="36"/>
          <w:szCs w:val="36"/>
          <w:lang w:val="en-US"/>
        </w:rPr>
        <w:t xml:space="preserve"> </w:t>
      </w:r>
      <w:r w:rsidRPr="00C81979">
        <w:rPr>
          <w:b/>
          <w:sz w:val="36"/>
          <w:szCs w:val="36"/>
        </w:rPr>
        <w:t>по</w:t>
      </w:r>
      <w:r w:rsidRPr="00C81979">
        <w:rPr>
          <w:b/>
          <w:sz w:val="36"/>
          <w:szCs w:val="36"/>
          <w:lang w:val="en-US"/>
        </w:rPr>
        <w:t xml:space="preserve"> </w:t>
      </w:r>
      <w:r w:rsidRPr="00C81979">
        <w:rPr>
          <w:b/>
          <w:sz w:val="36"/>
          <w:szCs w:val="36"/>
        </w:rPr>
        <w:t>смыслу</w:t>
      </w:r>
      <w:r w:rsidRPr="00C81979">
        <w:rPr>
          <w:b/>
          <w:sz w:val="36"/>
          <w:szCs w:val="36"/>
          <w:lang w:val="en-US"/>
        </w:rPr>
        <w:t>: - accuracy, milling, various, circumference, cutter, surfaces</w:t>
      </w:r>
    </w:p>
    <w:p w:rsidR="009A07D8" w:rsidRPr="00C81979" w:rsidRDefault="009A07D8" w:rsidP="009A07D8">
      <w:pPr>
        <w:rPr>
          <w:sz w:val="36"/>
          <w:szCs w:val="36"/>
          <w:lang w:val="en-US"/>
        </w:rPr>
      </w:pPr>
      <w:r w:rsidRPr="00C81979">
        <w:rPr>
          <w:sz w:val="36"/>
          <w:szCs w:val="36"/>
          <w:lang w:val="en-US"/>
        </w:rPr>
        <w:t xml:space="preserve">In a milling machine the ……. is a circular device with a series </w:t>
      </w:r>
      <w:proofErr w:type="gramStart"/>
      <w:r w:rsidRPr="00C81979">
        <w:rPr>
          <w:sz w:val="36"/>
          <w:szCs w:val="36"/>
          <w:lang w:val="en-US"/>
        </w:rPr>
        <w:t>of  cutting</w:t>
      </w:r>
      <w:proofErr w:type="gramEnd"/>
      <w:r w:rsidRPr="00C81979">
        <w:rPr>
          <w:sz w:val="36"/>
          <w:szCs w:val="36"/>
          <w:lang w:val="en-US"/>
        </w:rPr>
        <w:t xml:space="preserve"> edges on its ……….. The </w:t>
      </w:r>
      <w:proofErr w:type="spellStart"/>
      <w:r w:rsidRPr="00C81979">
        <w:rPr>
          <w:sz w:val="36"/>
          <w:szCs w:val="36"/>
          <w:lang w:val="en-US"/>
        </w:rPr>
        <w:t>workpiece</w:t>
      </w:r>
      <w:proofErr w:type="spellEnd"/>
      <w:r w:rsidRPr="00C81979">
        <w:rPr>
          <w:sz w:val="36"/>
          <w:szCs w:val="36"/>
          <w:lang w:val="en-US"/>
        </w:rPr>
        <w:t xml:space="preserve"> is held on a table that controls the heed against the …... The table has three possible movements: longitudinal, horizontal, and vertical; in some cases it can also rotate. ……..machines are the most versatile of all machine tools. Flat or contoured ……….may be machined with excellent finish and accuracy. Angels, slots, gear teeth and cuts can be made by using …….shapes of cutters.</w:t>
      </w:r>
    </w:p>
    <w:p w:rsidR="009A07D8" w:rsidRDefault="009A07D8" w:rsidP="009A07D8">
      <w:pPr>
        <w:rPr>
          <w:sz w:val="28"/>
          <w:szCs w:val="28"/>
          <w:lang w:val="en-US"/>
        </w:rPr>
      </w:pPr>
    </w:p>
    <w:p w:rsidR="00C81979" w:rsidRPr="00BC6A26" w:rsidRDefault="00BC6A26" w:rsidP="00BC6A26">
      <w:pPr>
        <w:rPr>
          <w:b/>
          <w:i/>
          <w:sz w:val="40"/>
          <w:szCs w:val="40"/>
        </w:rPr>
      </w:pPr>
      <w:r>
        <w:rPr>
          <w:rFonts w:ascii="Arial" w:eastAsia="Arial" w:hAnsi="Arial" w:cs="Arial"/>
          <w:color w:val="3B3B3B"/>
          <w:sz w:val="40"/>
          <w:szCs w:val="40"/>
          <w:shd w:val="clear" w:color="auto" w:fill="FCFCFC"/>
        </w:rPr>
        <w:t xml:space="preserve">                      «</w:t>
      </w:r>
      <w:r w:rsidR="00C81979" w:rsidRPr="00BC6A26">
        <w:rPr>
          <w:b/>
          <w:i/>
          <w:sz w:val="40"/>
          <w:szCs w:val="40"/>
          <w:lang w:val="en-US"/>
        </w:rPr>
        <w:t>Drilling and Boring Machines</w:t>
      </w:r>
      <w:r>
        <w:rPr>
          <w:b/>
          <w:i/>
          <w:sz w:val="40"/>
          <w:szCs w:val="40"/>
        </w:rPr>
        <w:t>»</w:t>
      </w:r>
    </w:p>
    <w:p w:rsidR="00C81979" w:rsidRPr="00943DEC" w:rsidRDefault="00C81979" w:rsidP="00C81979">
      <w:pPr>
        <w:rPr>
          <w:b/>
          <w:sz w:val="32"/>
          <w:szCs w:val="32"/>
          <w:lang w:val="en-US"/>
        </w:rPr>
      </w:pPr>
      <w:r w:rsidRPr="00943DEC">
        <w:rPr>
          <w:b/>
          <w:sz w:val="32"/>
          <w:szCs w:val="32"/>
        </w:rPr>
        <w:t>Вставьте</w:t>
      </w:r>
      <w:r w:rsidRPr="00943DEC">
        <w:rPr>
          <w:b/>
          <w:sz w:val="32"/>
          <w:szCs w:val="32"/>
          <w:lang w:val="en-US"/>
        </w:rPr>
        <w:t xml:space="preserve"> </w:t>
      </w:r>
      <w:r w:rsidRPr="00943DEC">
        <w:rPr>
          <w:b/>
          <w:sz w:val="32"/>
          <w:szCs w:val="32"/>
        </w:rPr>
        <w:t>слова</w:t>
      </w:r>
      <w:r w:rsidRPr="00943DEC">
        <w:rPr>
          <w:b/>
          <w:sz w:val="32"/>
          <w:szCs w:val="32"/>
          <w:lang w:val="en-US"/>
        </w:rPr>
        <w:t xml:space="preserve"> </w:t>
      </w:r>
      <w:r w:rsidRPr="00943DEC">
        <w:rPr>
          <w:b/>
          <w:sz w:val="32"/>
          <w:szCs w:val="32"/>
        </w:rPr>
        <w:t>по</w:t>
      </w:r>
      <w:r w:rsidRPr="00943DEC">
        <w:rPr>
          <w:b/>
          <w:sz w:val="32"/>
          <w:szCs w:val="32"/>
          <w:lang w:val="en-US"/>
        </w:rPr>
        <w:t xml:space="preserve"> </w:t>
      </w:r>
      <w:r w:rsidRPr="00943DEC">
        <w:rPr>
          <w:b/>
          <w:sz w:val="32"/>
          <w:szCs w:val="32"/>
        </w:rPr>
        <w:t>смыслу</w:t>
      </w:r>
      <w:r w:rsidRPr="00943DEC">
        <w:rPr>
          <w:b/>
          <w:sz w:val="32"/>
          <w:szCs w:val="32"/>
          <w:lang w:val="en-US"/>
        </w:rPr>
        <w:t>: a smooth, Drilling, process, a stationary, specification.</w:t>
      </w:r>
    </w:p>
    <w:p w:rsidR="00C81979" w:rsidRPr="00943DEC" w:rsidRDefault="00C81979" w:rsidP="00C81979">
      <w:pPr>
        <w:rPr>
          <w:sz w:val="32"/>
          <w:szCs w:val="32"/>
          <w:lang w:val="en-US"/>
        </w:rPr>
      </w:pPr>
      <w:r w:rsidRPr="00943DEC">
        <w:rPr>
          <w:sz w:val="32"/>
          <w:szCs w:val="32"/>
          <w:lang w:val="en-US"/>
        </w:rPr>
        <w:t>To drill a hole usually hole-making machine-tools are used. They can drill a hole according to some ………, they can enlarge it, or they can cut threads for a screw or to create an accurate size or ……… finish of a hole.</w:t>
      </w:r>
    </w:p>
    <w:p w:rsidR="00C81979" w:rsidRPr="00943DEC" w:rsidRDefault="00C81979" w:rsidP="00C81979">
      <w:pPr>
        <w:rPr>
          <w:sz w:val="32"/>
          <w:szCs w:val="32"/>
          <w:lang w:val="en-US"/>
        </w:rPr>
      </w:pPr>
      <w:r w:rsidRPr="00943DEC">
        <w:rPr>
          <w:sz w:val="32"/>
          <w:szCs w:val="32"/>
          <w:lang w:val="en-US"/>
        </w:rPr>
        <w:t>………. machines are different in size and function, from portable drills to radial drilling machines, and deep-hole-drilling machines.</w:t>
      </w:r>
    </w:p>
    <w:p w:rsidR="00C81979" w:rsidRPr="00943DEC" w:rsidRDefault="00C81979" w:rsidP="00C81979">
      <w:pPr>
        <w:rPr>
          <w:sz w:val="32"/>
          <w:szCs w:val="32"/>
          <w:lang w:val="en-US"/>
        </w:rPr>
      </w:pPr>
      <w:r w:rsidRPr="00943DEC">
        <w:rPr>
          <w:sz w:val="32"/>
          <w:szCs w:val="32"/>
          <w:lang w:val="en-US"/>
        </w:rPr>
        <w:t xml:space="preserve">Boring is </w:t>
      </w:r>
      <w:r w:rsidRPr="00943DEC">
        <w:rPr>
          <w:i/>
          <w:sz w:val="32"/>
          <w:szCs w:val="32"/>
          <w:lang w:val="en-US"/>
        </w:rPr>
        <w:t>a …………</w:t>
      </w:r>
      <w:r w:rsidRPr="00943DEC">
        <w:rPr>
          <w:sz w:val="32"/>
          <w:szCs w:val="32"/>
          <w:lang w:val="en-US"/>
        </w:rPr>
        <w:t>that enlarges holes previously drilled, usually with a rotating single-</w:t>
      </w:r>
      <w:proofErr w:type="gramStart"/>
      <w:r w:rsidRPr="00943DEC">
        <w:rPr>
          <w:sz w:val="32"/>
          <w:szCs w:val="32"/>
          <w:lang w:val="en-US"/>
        </w:rPr>
        <w:t>point  cutter</w:t>
      </w:r>
      <w:proofErr w:type="gramEnd"/>
      <w:r w:rsidRPr="00943DEC">
        <w:rPr>
          <w:sz w:val="32"/>
          <w:szCs w:val="32"/>
          <w:lang w:val="en-US"/>
        </w:rPr>
        <w:t xml:space="preserve"> help on a boring bar and fed against a ……….. </w:t>
      </w:r>
      <w:proofErr w:type="spellStart"/>
      <w:proofErr w:type="gramStart"/>
      <w:r w:rsidRPr="00943DEC">
        <w:rPr>
          <w:sz w:val="32"/>
          <w:szCs w:val="32"/>
          <w:lang w:val="en-US"/>
        </w:rPr>
        <w:t>workpiece</w:t>
      </w:r>
      <w:proofErr w:type="spellEnd"/>
      <w:proofErr w:type="gramEnd"/>
      <w:r w:rsidRPr="00943DEC">
        <w:rPr>
          <w:sz w:val="32"/>
          <w:szCs w:val="32"/>
          <w:lang w:val="en-US"/>
        </w:rPr>
        <w:t>.</w:t>
      </w:r>
    </w:p>
    <w:p w:rsidR="00C81979" w:rsidRPr="00943DEC" w:rsidRDefault="00C81979" w:rsidP="002A2EB7">
      <w:pPr>
        <w:spacing w:before="150" w:after="0" w:line="300" w:lineRule="auto"/>
        <w:rPr>
          <w:rFonts w:ascii="Arial" w:eastAsia="Arial" w:hAnsi="Arial" w:cs="Arial"/>
          <w:color w:val="3B3B3B"/>
          <w:sz w:val="32"/>
          <w:szCs w:val="32"/>
          <w:shd w:val="clear" w:color="auto" w:fill="FCFCFC"/>
          <w:lang w:val="en-US"/>
        </w:rPr>
      </w:pPr>
    </w:p>
    <w:sectPr w:rsidR="00C81979" w:rsidRPr="00943DEC" w:rsidSect="00332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043F"/>
    <w:multiLevelType w:val="hybridMultilevel"/>
    <w:tmpl w:val="C00866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B8F"/>
    <w:rsid w:val="00240F92"/>
    <w:rsid w:val="002A2EB7"/>
    <w:rsid w:val="002C5F7C"/>
    <w:rsid w:val="003237C7"/>
    <w:rsid w:val="00332E36"/>
    <w:rsid w:val="003376FB"/>
    <w:rsid w:val="004A2825"/>
    <w:rsid w:val="005825C1"/>
    <w:rsid w:val="005A65CF"/>
    <w:rsid w:val="005C5D9D"/>
    <w:rsid w:val="00687C76"/>
    <w:rsid w:val="006D09A5"/>
    <w:rsid w:val="00711CBD"/>
    <w:rsid w:val="00720DC1"/>
    <w:rsid w:val="00735CE5"/>
    <w:rsid w:val="007540D8"/>
    <w:rsid w:val="00842C49"/>
    <w:rsid w:val="008B7E12"/>
    <w:rsid w:val="00914995"/>
    <w:rsid w:val="00943DEC"/>
    <w:rsid w:val="009A07D8"/>
    <w:rsid w:val="009E3A3F"/>
    <w:rsid w:val="00A46BF1"/>
    <w:rsid w:val="00A873FC"/>
    <w:rsid w:val="00B216BF"/>
    <w:rsid w:val="00BC6A26"/>
    <w:rsid w:val="00C81979"/>
    <w:rsid w:val="00DB7B8F"/>
    <w:rsid w:val="00EF4516"/>
    <w:rsid w:val="00F217BC"/>
    <w:rsid w:val="00F23F44"/>
    <w:rsid w:val="00F55DEF"/>
    <w:rsid w:val="00F851EB"/>
    <w:rsid w:val="00FE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B8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B7B8F"/>
    <w:pPr>
      <w:ind w:left="720"/>
      <w:contextualSpacing/>
    </w:pPr>
    <w:rPr>
      <w:rFonts w:eastAsiaTheme="minorHAnsi"/>
      <w:lang w:eastAsia="en-US"/>
    </w:rPr>
  </w:style>
  <w:style w:type="table" w:styleId="a5">
    <w:name w:val="Table Grid"/>
    <w:basedOn w:val="a1"/>
    <w:uiPriority w:val="59"/>
    <w:rsid w:val="00FE54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10A3-DF2F-471E-A968-83D65B33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2023-04-19T05:47:00Z</dcterms:created>
  <dcterms:modified xsi:type="dcterms:W3CDTF">2023-05-10T07:14:00Z</dcterms:modified>
</cp:coreProperties>
</file>