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55" w:rsidRDefault="00CB567E" w:rsidP="00ED7055">
      <w:pPr>
        <w:framePr w:hSpace="180" w:wrap="around" w:vAnchor="text" w:hAnchor="margin" w:xAlign="right" w:y="-52"/>
        <w:ind w:left="720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inherit" w:eastAsia="Times New Roman" w:hAnsi="inherit" w:cs="Times New Roman"/>
          <w:b/>
          <w:bCs/>
          <w:color w:val="666666"/>
          <w:sz w:val="36"/>
          <w:szCs w:val="36"/>
          <w:bdr w:val="none" w:sz="0" w:space="0" w:color="auto" w:frame="1"/>
        </w:rPr>
        <w:t xml:space="preserve">                                </w:t>
      </w:r>
      <w:r w:rsidR="00ED7055" w:rsidRPr="00A77EE8">
        <w:rPr>
          <w:rFonts w:ascii="Times New Roman" w:eastAsia="Times New Roman" w:hAnsi="Times New Roman" w:cs="Times New Roman"/>
          <w:sz w:val="24"/>
          <w:szCs w:val="28"/>
        </w:rPr>
        <w:t>Утверждаю:</w:t>
      </w:r>
    </w:p>
    <w:p w:rsidR="00ED7055" w:rsidRDefault="00952EFB" w:rsidP="00ED7055">
      <w:pPr>
        <w:framePr w:hSpace="180" w:wrap="around" w:vAnchor="text" w:hAnchor="margin" w:xAlign="right" w:y="-52"/>
        <w:ind w:left="720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Директор </w:t>
      </w:r>
      <w:r w:rsidR="00ED7055">
        <w:rPr>
          <w:rFonts w:ascii="Times New Roman" w:hAnsi="Times New Roman"/>
          <w:sz w:val="24"/>
          <w:szCs w:val="28"/>
        </w:rPr>
        <w:t>МУ КЦ «Грамотеинский</w:t>
      </w:r>
    </w:p>
    <w:p w:rsidR="00ED7055" w:rsidRPr="00952EFB" w:rsidRDefault="00ED7055" w:rsidP="00ED7055">
      <w:pPr>
        <w:framePr w:hSpace="180" w:wrap="around" w:vAnchor="text" w:hAnchor="margin" w:xAlign="right" w:y="-52"/>
        <w:ind w:left="720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_________________</w:t>
      </w:r>
      <w:r w:rsidR="00952EFB">
        <w:rPr>
          <w:rFonts w:ascii="Times New Roman" w:hAnsi="Times New Roman"/>
          <w:sz w:val="24"/>
          <w:szCs w:val="28"/>
        </w:rPr>
        <w:t>О.Н. Пономаренко</w:t>
      </w:r>
    </w:p>
    <w:p w:rsidR="00ED7055" w:rsidRPr="00A77EE8" w:rsidRDefault="00ED7055" w:rsidP="00ED7055">
      <w:pPr>
        <w:framePr w:hSpace="180" w:wrap="around" w:vAnchor="text" w:hAnchor="margin" w:xAlign="right" w:y="-52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«____»___________________2020г.</w:t>
      </w:r>
    </w:p>
    <w:p w:rsidR="00CB567E" w:rsidRDefault="00CB567E" w:rsidP="00CB567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4"/>
          <w:szCs w:val="24"/>
        </w:rPr>
      </w:pPr>
    </w:p>
    <w:p w:rsidR="00957203" w:rsidRDefault="00957203" w:rsidP="00CB567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4"/>
          <w:szCs w:val="24"/>
        </w:rPr>
      </w:pPr>
    </w:p>
    <w:p w:rsidR="00957203" w:rsidRDefault="00957203" w:rsidP="00CB567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4"/>
          <w:szCs w:val="24"/>
        </w:rPr>
      </w:pPr>
    </w:p>
    <w:p w:rsidR="004D551F" w:rsidRDefault="004D551F" w:rsidP="00CB567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4"/>
          <w:szCs w:val="24"/>
        </w:rPr>
      </w:pPr>
    </w:p>
    <w:p w:rsidR="004D551F" w:rsidRDefault="004D551F" w:rsidP="00CB567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4"/>
          <w:szCs w:val="24"/>
        </w:rPr>
      </w:pPr>
    </w:p>
    <w:p w:rsidR="00957203" w:rsidRDefault="00957203" w:rsidP="00CB567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4"/>
          <w:szCs w:val="24"/>
        </w:rPr>
      </w:pPr>
    </w:p>
    <w:p w:rsidR="00ED7055" w:rsidRPr="0095720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ED7055" w:rsidRPr="009572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униципальное учреждение</w:t>
      </w:r>
    </w:p>
    <w:p w:rsidR="00ED7055" w:rsidRDefault="00ED7055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72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Культурный центр «Грамотеинский»</w:t>
      </w:r>
    </w:p>
    <w:p w:rsidR="0095720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5720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5720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5720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D551F" w:rsidRDefault="004D551F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5720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618C3" w:rsidRDefault="0095720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  <w:r w:rsidRPr="000618C3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  <w:t>Проект</w:t>
      </w:r>
      <w:r w:rsidR="000618C3" w:rsidRPr="000618C3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  <w:t xml:space="preserve"> </w:t>
      </w:r>
      <w:r w:rsidR="00CB516E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  <w:t>всестороннего развития детей дошкольного возраста путём театрализованных игровых программ и представлений</w:t>
      </w:r>
    </w:p>
    <w:p w:rsidR="00957203" w:rsidRDefault="000618C3" w:rsidP="00ED70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  <w:r w:rsidRPr="000618C3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  <w:t>«ФАНТАЗИЯ»</w:t>
      </w:r>
      <w:r w:rsidR="00957203" w:rsidRPr="000618C3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  <w:t xml:space="preserve"> </w:t>
      </w:r>
    </w:p>
    <w:p w:rsidR="00D10ACD" w:rsidRDefault="00D10ACD" w:rsidP="00D10ACD">
      <w:pPr>
        <w:pStyle w:val="a3"/>
        <w:jc w:val="right"/>
        <w:rPr>
          <w:b/>
          <w:bCs/>
        </w:rPr>
      </w:pPr>
    </w:p>
    <w:p w:rsidR="00D10ACD" w:rsidRDefault="00D10ACD" w:rsidP="00D10ACD">
      <w:pPr>
        <w:pStyle w:val="a3"/>
        <w:jc w:val="right"/>
        <w:rPr>
          <w:b/>
          <w:bCs/>
        </w:rPr>
      </w:pPr>
    </w:p>
    <w:p w:rsidR="00D10ACD" w:rsidRDefault="00D10ACD" w:rsidP="00D10ACD">
      <w:pPr>
        <w:pStyle w:val="a3"/>
        <w:jc w:val="right"/>
        <w:rPr>
          <w:bCs/>
        </w:rPr>
      </w:pPr>
    </w:p>
    <w:p w:rsidR="004D551F" w:rsidRDefault="004D551F" w:rsidP="00EE3895">
      <w:pPr>
        <w:pStyle w:val="a3"/>
        <w:rPr>
          <w:bCs/>
        </w:rPr>
      </w:pPr>
    </w:p>
    <w:p w:rsidR="004D551F" w:rsidRDefault="004D551F" w:rsidP="00D10ACD">
      <w:pPr>
        <w:pStyle w:val="a3"/>
        <w:jc w:val="right"/>
        <w:rPr>
          <w:bCs/>
        </w:rPr>
      </w:pPr>
    </w:p>
    <w:p w:rsidR="004D551F" w:rsidRPr="004D551F" w:rsidRDefault="004D551F" w:rsidP="00D10ACD">
      <w:pPr>
        <w:pStyle w:val="a3"/>
        <w:jc w:val="right"/>
        <w:rPr>
          <w:bCs/>
        </w:rPr>
      </w:pPr>
    </w:p>
    <w:p w:rsidR="00D10ACD" w:rsidRPr="004D551F" w:rsidRDefault="00D10ACD" w:rsidP="004D551F">
      <w:pPr>
        <w:pStyle w:val="a3"/>
        <w:spacing w:before="0" w:beforeAutospacing="0" w:after="0" w:afterAutospacing="0"/>
        <w:jc w:val="right"/>
      </w:pPr>
      <w:r w:rsidRPr="004D551F">
        <w:rPr>
          <w:bCs/>
        </w:rPr>
        <w:t>Автор проекта:</w:t>
      </w:r>
    </w:p>
    <w:p w:rsidR="00D10ACD" w:rsidRPr="004D551F" w:rsidRDefault="004D551F" w:rsidP="004D551F">
      <w:pPr>
        <w:pStyle w:val="a3"/>
        <w:spacing w:before="0" w:beforeAutospacing="0" w:after="0" w:afterAutospacing="0"/>
        <w:jc w:val="right"/>
        <w:rPr>
          <w:bCs/>
        </w:rPr>
      </w:pPr>
      <w:r w:rsidRPr="004D551F">
        <w:rPr>
          <w:bCs/>
        </w:rPr>
        <w:t>Зав. детским отделом</w:t>
      </w:r>
    </w:p>
    <w:p w:rsidR="004D551F" w:rsidRPr="004D551F" w:rsidRDefault="004D551F" w:rsidP="004D551F">
      <w:pPr>
        <w:pStyle w:val="a3"/>
        <w:spacing w:before="0" w:beforeAutospacing="0" w:after="0" w:afterAutospacing="0"/>
        <w:jc w:val="right"/>
      </w:pPr>
      <w:r w:rsidRPr="004D551F">
        <w:rPr>
          <w:bCs/>
        </w:rPr>
        <w:t>МУ КЦ «Грамотеинский»</w:t>
      </w:r>
    </w:p>
    <w:p w:rsidR="00D10ACD" w:rsidRPr="004D551F" w:rsidRDefault="004D551F" w:rsidP="004D551F">
      <w:pPr>
        <w:pStyle w:val="a3"/>
        <w:spacing w:before="0" w:beforeAutospacing="0" w:after="0" w:afterAutospacing="0"/>
        <w:jc w:val="right"/>
      </w:pPr>
      <w:r w:rsidRPr="004D551F">
        <w:rPr>
          <w:bCs/>
        </w:rPr>
        <w:t>Хайдарова Т.В.</w:t>
      </w:r>
    </w:p>
    <w:p w:rsidR="00D10ACD" w:rsidRPr="004D551F" w:rsidRDefault="00D10ACD" w:rsidP="004D551F">
      <w:pPr>
        <w:pStyle w:val="a3"/>
        <w:spacing w:before="0" w:beforeAutospacing="0" w:after="0" w:afterAutospacing="0"/>
        <w:jc w:val="right"/>
      </w:pPr>
      <w:r w:rsidRPr="004D551F">
        <w:rPr>
          <w:bCs/>
        </w:rPr>
        <w:t>Срок реализации проекта:</w:t>
      </w:r>
    </w:p>
    <w:p w:rsidR="00D10ACD" w:rsidRPr="004D551F" w:rsidRDefault="004D551F" w:rsidP="004D551F">
      <w:pPr>
        <w:pStyle w:val="a3"/>
        <w:spacing w:before="0" w:beforeAutospacing="0" w:after="0" w:afterAutospacing="0"/>
        <w:jc w:val="center"/>
      </w:pPr>
      <w:r w:rsidRPr="004D551F">
        <w:rPr>
          <w:bCs/>
        </w:rPr>
        <w:t xml:space="preserve">                                                                                                                                 2020-2021</w:t>
      </w:r>
      <w:r w:rsidR="00D10ACD" w:rsidRPr="004D551F">
        <w:rPr>
          <w:bCs/>
        </w:rPr>
        <w:t xml:space="preserve"> год</w:t>
      </w:r>
    </w:p>
    <w:p w:rsidR="00FB4431" w:rsidRDefault="00FB4431" w:rsidP="00FB4431">
      <w:pPr>
        <w:pStyle w:val="a3"/>
        <w:spacing w:before="0" w:beforeAutospacing="0" w:after="0" w:afterAutospacing="0"/>
        <w:jc w:val="center"/>
      </w:pPr>
    </w:p>
    <w:p w:rsidR="00EE3895" w:rsidRDefault="00EE3895" w:rsidP="00FB4431">
      <w:pPr>
        <w:pStyle w:val="a3"/>
        <w:spacing w:before="0" w:beforeAutospacing="0" w:after="0" w:afterAutospacing="0"/>
        <w:jc w:val="center"/>
      </w:pPr>
    </w:p>
    <w:p w:rsidR="00EE3895" w:rsidRDefault="00EE3895" w:rsidP="00FB4431">
      <w:pPr>
        <w:pStyle w:val="a3"/>
        <w:spacing w:before="0" w:beforeAutospacing="0" w:after="0" w:afterAutospacing="0"/>
        <w:jc w:val="center"/>
      </w:pPr>
    </w:p>
    <w:p w:rsidR="00FB4431" w:rsidRDefault="00FB4431" w:rsidP="00EE3895">
      <w:pPr>
        <w:pStyle w:val="a3"/>
        <w:spacing w:before="0" w:beforeAutospacing="0" w:after="0" w:afterAutospacing="0"/>
      </w:pPr>
    </w:p>
    <w:p w:rsidR="00D10ACD" w:rsidRDefault="00FB4431" w:rsidP="00FB4431">
      <w:pPr>
        <w:pStyle w:val="a3"/>
        <w:spacing w:before="0" w:beforeAutospacing="0" w:after="0" w:afterAutospacing="0"/>
        <w:jc w:val="center"/>
      </w:pPr>
      <w:r>
        <w:t>2020г.</w:t>
      </w:r>
    </w:p>
    <w:p w:rsidR="00FB4431" w:rsidRDefault="00FB4431" w:rsidP="00FB4431">
      <w:pPr>
        <w:pStyle w:val="a3"/>
        <w:spacing w:before="0" w:beforeAutospacing="0" w:after="0" w:afterAutospacing="0"/>
        <w:jc w:val="center"/>
      </w:pPr>
    </w:p>
    <w:p w:rsidR="00D10ACD" w:rsidRDefault="00144DFD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="00165FE3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Театрализованная и игровая деятельность имеет большое значение для всестороннего развития ребёнка. Это один из самых эффективных способов воздействия на детей</w:t>
      </w:r>
      <w:r w:rsidR="00757322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котором наиболее полно и ярко проявляется принцип: </w:t>
      </w:r>
      <w:r w:rsidR="00757322" w:rsidRPr="00144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учить играя.</w:t>
      </w:r>
      <w:r w:rsidR="00B92870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знаем, что знакомство с театром происходит в атмосфере волшебства, праздничности, приподнятого настроения, поэтому заинтересовать детей театром не сложно.</w:t>
      </w:r>
    </w:p>
    <w:p w:rsidR="00FB4431" w:rsidRPr="00144DFD" w:rsidRDefault="00FB443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92870" w:rsidRDefault="00144DFD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B92870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Научные исследования и педагогическая практика доказывает,</w:t>
      </w:r>
      <w:r w:rsidR="00244F96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начало развития творческих способностей</w:t>
      </w:r>
      <w:r w:rsidR="00322558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способности сопереживать, запоминать, делать выводы, </w:t>
      </w:r>
      <w:r w:rsidR="00244F96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приходится на </w:t>
      </w:r>
      <w:r w:rsidR="00244F96" w:rsidRPr="00144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дошкольный возраст</w:t>
      </w:r>
      <w:r w:rsidR="00244F96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этом возрасте дети чрезвычайно любопытны, у них есть огромное желание познавать окружающий мир. Мышление дошкольников более свободно, чем мышление детей школьного возраста</w:t>
      </w:r>
      <w:r w:rsidR="002F1C1A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Оно более независимо. Поэтому одной из </w:t>
      </w:r>
      <w:r w:rsidR="002F1C1A" w:rsidRPr="00144D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целей проекта «Фантазия»</w:t>
      </w:r>
      <w:r w:rsidR="002F1C1A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</w:t>
      </w:r>
      <w:r w:rsidR="00322558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всестороннее </w:t>
      </w:r>
      <w:r w:rsidR="002F1C1A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</w:t>
      </w:r>
      <w:r w:rsidR="00322558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личности дошкольника</w:t>
      </w:r>
      <w:r w:rsidR="00AE1742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развитие мышления и гуманности,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заимоотношений со сверстниками и </w:t>
      </w:r>
      <w:r w:rsidR="00AE1742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взрослыми</w:t>
      </w:r>
      <w:r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средствами театрализованной, игровой деятельности.</w:t>
      </w:r>
      <w:r w:rsidR="002F1C1A" w:rsidRPr="00144D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B4431" w:rsidRDefault="00FB443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84962" w:rsidRDefault="00284962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93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Задачи проекта:</w:t>
      </w:r>
    </w:p>
    <w:p w:rsidR="00FB4431" w:rsidRPr="00193EED" w:rsidRDefault="00FB443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3EED" w:rsidRDefault="00C85F7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обучать основным понятиям экологии, ПДД,</w:t>
      </w:r>
      <w:r w:rsidR="00193E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пожарной безопасности, окружающего мира и т.д. (в зависимости от темы выбранных театрализованных программ);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3EED" w:rsidRDefault="00284962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устойчивый интерес к театрально-игровой деятельности;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3E27" w:rsidRDefault="00284962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воображение, фантазию, внимание, самостоятельность, уважение;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3E27" w:rsidRDefault="00284962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обогащать и активизировать словарный запас</w:t>
      </w:r>
      <w:r w:rsidR="00442E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3EED" w:rsidRDefault="00442ED5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воспитывать гуманные чувства у детей, способность сопереживать и отличать хорошие поступки от плохих;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E1357" w:rsidRDefault="00442ED5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формировать положительные взаимоотношения между детьми в процессе совместной деятельности</w:t>
      </w:r>
      <w:r w:rsidR="00C85F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5F71" w:rsidRDefault="00C85F7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воспитывать этические ценности и обучать правилам жизни в обществе.</w:t>
      </w:r>
    </w:p>
    <w:p w:rsidR="00B73E2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E1357" w:rsidRDefault="00B73E27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Таким образом, театрализованные представления и игровая деятельность позвол</w:t>
      </w:r>
      <w:r w:rsidR="007C41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яет решать многие задачи воспитания и обучения путём «погружения в сказку». Разнообразие тематики, сказочных персонажей, реквизита, общих игр</w:t>
      </w:r>
      <w:r w:rsidR="00F00B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дают возможность использовать их в целях всестороннего воспитания личности.</w:t>
      </w:r>
    </w:p>
    <w:p w:rsidR="00FB4431" w:rsidRDefault="00FB443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1623" w:rsidRDefault="00F00B24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A16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Театрализованные программы проекта</w:t>
      </w:r>
      <w:r w:rsidR="00E12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дошкольных образовательных учреждений</w:t>
      </w:r>
      <w:r w:rsidR="005A16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«Фантазия» разработаны  </w:t>
      </w:r>
      <w:r w:rsidR="005A16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квалифицированными специалистами Культурного Центра «Грамотеинский», имеющими большой стаж и опыт работы в сфере культуры и педагогики</w:t>
      </w:r>
      <w:r w:rsidR="00E12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Большинство сценариев </w:t>
      </w:r>
      <w:r w:rsidR="00CF2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получают высокие оценки </w:t>
      </w:r>
      <w:r w:rsidR="00E12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 всероссийских</w:t>
      </w:r>
      <w:r w:rsidR="00CF2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педагогических и культурных стационарных конкурсах.</w:t>
      </w:r>
    </w:p>
    <w:p w:rsidR="00FB4431" w:rsidRDefault="00FB443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F2A4E" w:rsidRDefault="00CF2A4E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Спектакли являются интерактивными, то есть зрители не смотрят на действие со стороны, а принимают активное участие</w:t>
      </w:r>
      <w:r w:rsidR="001A0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решении конфликтов и сюжете путём общих и индивидуальных игр</w:t>
      </w:r>
      <w:r w:rsidR="00FF15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заданий</w:t>
      </w:r>
      <w:r w:rsidR="001A0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«кричалок», общения с актёрами</w:t>
      </w:r>
      <w:r w:rsidR="00FF15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дают оценку поведения героев.</w:t>
      </w:r>
    </w:p>
    <w:p w:rsidR="00FB4431" w:rsidRDefault="00FB443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03512" w:rsidRDefault="00FF15E1" w:rsidP="00144D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Проект включает в себя ряд программ, затрагивающий </w:t>
      </w:r>
      <w:r w:rsidR="00D840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различные темы, актуальные для данной возрастной группы.  Все программы имеют </w:t>
      </w:r>
      <w:r w:rsidR="00252D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индивидуальный</w:t>
      </w:r>
      <w:r w:rsidR="00F00B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сюжет </w:t>
      </w:r>
      <w:r w:rsidR="008035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разработаны с учётом физиологических потребностей дошкольников.</w:t>
      </w: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P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Default="00803512" w:rsidP="008035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15E1" w:rsidRDefault="00803512" w:rsidP="00803512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03512" w:rsidRDefault="00803512" w:rsidP="00803512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Default="00803512" w:rsidP="00803512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803512" w:rsidRDefault="00803512" w:rsidP="00803512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52EFB" w:rsidRDefault="00952EF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03512" w:rsidRPr="007625A2" w:rsidRDefault="00EE3895" w:rsidP="007625A2">
      <w:pPr>
        <w:tabs>
          <w:tab w:val="left" w:pos="213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389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Программы проекта «ФАНТАЗИЯ»</w:t>
      </w:r>
    </w:p>
    <w:tbl>
      <w:tblPr>
        <w:tblStyle w:val="ab"/>
        <w:tblW w:w="10773" w:type="dxa"/>
        <w:tblInd w:w="-1026" w:type="dxa"/>
        <w:tblLayout w:type="fixed"/>
        <w:tblLook w:val="04A0"/>
      </w:tblPr>
      <w:tblGrid>
        <w:gridCol w:w="1701"/>
        <w:gridCol w:w="3544"/>
        <w:gridCol w:w="5528"/>
      </w:tblGrid>
      <w:tr w:rsidR="00C06FF5" w:rsidTr="0019292B">
        <w:tc>
          <w:tcPr>
            <w:tcW w:w="1701" w:type="dxa"/>
          </w:tcPr>
          <w:p w:rsidR="00C06FF5" w:rsidRPr="00F254FF" w:rsidRDefault="00C06FF5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54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544" w:type="dxa"/>
          </w:tcPr>
          <w:p w:rsidR="00C06FF5" w:rsidRPr="00F254FF" w:rsidRDefault="00C06FF5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54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 форма мероприятия</w:t>
            </w:r>
          </w:p>
        </w:tc>
        <w:tc>
          <w:tcPr>
            <w:tcW w:w="5528" w:type="dxa"/>
          </w:tcPr>
          <w:p w:rsidR="00C06FF5" w:rsidRPr="00F254FF" w:rsidRDefault="00C06FF5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54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Аннотация</w:t>
            </w:r>
          </w:p>
        </w:tc>
      </w:tr>
      <w:tr w:rsidR="00F254FF" w:rsidTr="0019292B">
        <w:tc>
          <w:tcPr>
            <w:tcW w:w="1701" w:type="dxa"/>
          </w:tcPr>
          <w:p w:rsidR="00F254FF" w:rsidRPr="004E352D" w:rsidRDefault="00F254FF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35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F254FF" w:rsidRPr="005301AF" w:rsidRDefault="00F254FF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5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544" w:type="dxa"/>
          </w:tcPr>
          <w:p w:rsidR="005301AF" w:rsidRDefault="00F254FF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0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Театрализованная игровая программа по ПДД </w:t>
            </w:r>
          </w:p>
          <w:p w:rsidR="00F254FF" w:rsidRPr="005301AF" w:rsidRDefault="00F254FF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01AF">
              <w:rPr>
                <w:rFonts w:ascii="Times New Roman" w:eastAsia="Times New Roman" w:hAnsi="Times New Roman" w:cs="Times New Roman"/>
                <w:sz w:val="28"/>
                <w:szCs w:val="28"/>
              </w:rPr>
              <w:t>«Три кота и Светофор»</w:t>
            </w:r>
          </w:p>
        </w:tc>
        <w:tc>
          <w:tcPr>
            <w:tcW w:w="5528" w:type="dxa"/>
          </w:tcPr>
          <w:p w:rsidR="00F254FF" w:rsidRDefault="005301AF" w:rsidP="00E834ED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 кота из известн</w:t>
            </w:r>
            <w:r w:rsidR="00B60DB6">
              <w:rPr>
                <w:rFonts w:ascii="Times New Roman" w:eastAsia="Times New Roman" w:hAnsi="Times New Roman" w:cs="Times New Roman"/>
                <w:sz w:val="28"/>
                <w:szCs w:val="28"/>
              </w:rPr>
              <w:t>ого мультфильма приезжают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 ребятам в поисках правонарушителей, из-за которых случаются аварийные ситуации на дорогах городов и посёлков</w:t>
            </w:r>
            <w:r w:rsidR="00E834ED">
              <w:rPr>
                <w:rFonts w:ascii="Times New Roman" w:eastAsia="Times New Roman" w:hAnsi="Times New Roman" w:cs="Times New Roman"/>
                <w:sz w:val="28"/>
                <w:szCs w:val="28"/>
              </w:rPr>
              <w:t>. В процессе выполнения игр и заданий по ПДД Карамелька, Коржик и Компот приходят к выводу, что ребята детского сада хорошо знают правила</w:t>
            </w:r>
            <w:r w:rsidR="006372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умеют их применять.</w:t>
            </w:r>
            <w:r w:rsidR="00123C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 же свои задания приготовит для ребят главный патрульный на дорогах – Светофор.</w:t>
            </w:r>
          </w:p>
          <w:p w:rsidR="0019292B" w:rsidRPr="005301AF" w:rsidRDefault="0019292B" w:rsidP="00E834ED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 программы: </w:t>
            </w:r>
            <w:r w:rsidR="004E35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игровой форме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вспомнить и закрепить знания о ПДД, повторить правила поведения на дорогах</w:t>
            </w:r>
            <w:r w:rsidR="004E35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весело провести время.</w:t>
            </w:r>
          </w:p>
        </w:tc>
      </w:tr>
      <w:tr w:rsidR="00F254FF" w:rsidTr="0019292B">
        <w:tc>
          <w:tcPr>
            <w:tcW w:w="1701" w:type="dxa"/>
          </w:tcPr>
          <w:p w:rsidR="00F254FF" w:rsidRDefault="004E352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4E352D" w:rsidRPr="00F254FF" w:rsidRDefault="004E352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544" w:type="dxa"/>
          </w:tcPr>
          <w:p w:rsidR="00F254FF" w:rsidRDefault="004E352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52D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Театрализованная игровая программа (ростовые куклы)</w:t>
            </w:r>
          </w:p>
          <w:p w:rsidR="000E59C7" w:rsidRPr="004E352D" w:rsidRDefault="000E59C7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«Осенянки» или «Весёлый огород»</w:t>
            </w:r>
          </w:p>
          <w:p w:rsidR="004E352D" w:rsidRPr="00F254FF" w:rsidRDefault="004E352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F254FF" w:rsidRDefault="000E59C7" w:rsidP="00AE15DA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15DA">
              <w:rPr>
                <w:rFonts w:ascii="Times New Roman" w:eastAsia="Times New Roman" w:hAnsi="Times New Roman" w:cs="Times New Roman"/>
                <w:sz w:val="28"/>
                <w:szCs w:val="28"/>
              </w:rPr>
              <w:t>С наступлением осени фрукты и овощи в волшебном огороде созрели</w:t>
            </w:r>
            <w:r w:rsidR="00AE15DA" w:rsidRPr="00AE15DA">
              <w:rPr>
                <w:rFonts w:ascii="Times New Roman" w:eastAsia="Times New Roman" w:hAnsi="Times New Roman" w:cs="Times New Roman"/>
                <w:sz w:val="28"/>
                <w:szCs w:val="28"/>
              </w:rPr>
              <w:t>, но вот беда, кто-то повадился есть и клевать их, топтать грядки и проказничать. Главные персонажи программы – Хозяйка и Пугало огородное</w:t>
            </w:r>
            <w:r w:rsidR="00AE15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пытаются выяснить, </w:t>
            </w:r>
            <w:r w:rsidR="00E143A9">
              <w:rPr>
                <w:rFonts w:ascii="Times New Roman" w:eastAsia="Times New Roman" w:hAnsi="Times New Roman" w:cs="Times New Roman"/>
                <w:sz w:val="28"/>
                <w:szCs w:val="28"/>
              </w:rPr>
              <w:t>что же твориться в их владениях.</w:t>
            </w:r>
            <w:r w:rsidR="00AE15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Оказывается, Пугало, возомнив себя хозяином огорода, по доброте душевной, пустил в огород лесных зверей: Зайца, Кота, Петуха и Корову</w:t>
            </w:r>
            <w:r w:rsidR="00E143A9">
              <w:rPr>
                <w:rFonts w:ascii="Times New Roman" w:eastAsia="Times New Roman" w:hAnsi="Times New Roman" w:cs="Times New Roman"/>
                <w:sz w:val="28"/>
                <w:szCs w:val="28"/>
              </w:rPr>
              <w:t>. Ребята становятся участниками программы и помогают персонажам исправить ситуацию: собирают овощи и фрукты с Хозяйкой</w:t>
            </w:r>
            <w:r w:rsidR="00F06BF8">
              <w:rPr>
                <w:rFonts w:ascii="Times New Roman" w:eastAsia="Times New Roman" w:hAnsi="Times New Roman" w:cs="Times New Roman"/>
                <w:sz w:val="28"/>
                <w:szCs w:val="28"/>
              </w:rPr>
              <w:t>, выращивают морковь с Зайцем, танцуют весёлый танец с Котом, делают зарядку с Петухом, отгадывают загадки, придуманные Коровой.</w:t>
            </w:r>
            <w:r w:rsidR="005801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финале программы все радуются богатому урожаю и наступлению осени.</w:t>
            </w:r>
          </w:p>
          <w:p w:rsidR="005801EC" w:rsidRDefault="005801EC" w:rsidP="00AE15DA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 программы: создать сказочное осеннее настроение, вспомнить и закрепить знания об осенних </w:t>
            </w:r>
            <w:r w:rsidR="00FC03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изменениях в природе, об овощах и фруктах, познакомить в игровой форме с </w:t>
            </w:r>
            <w:r w:rsidR="00905F09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трудовыми навыками, используемыми в огороде (уборка моркови, сбор картофеля, опавших листьев)</w:t>
            </w:r>
          </w:p>
          <w:p w:rsidR="005801EC" w:rsidRPr="00E143A9" w:rsidRDefault="005801EC" w:rsidP="00AE15DA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54FF" w:rsidTr="0019292B">
        <w:tc>
          <w:tcPr>
            <w:tcW w:w="1701" w:type="dxa"/>
          </w:tcPr>
          <w:p w:rsidR="00F254FF" w:rsidRDefault="00F254FF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61CE7" w:rsidRDefault="00461CE7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4049DC" w:rsidRPr="00F254FF" w:rsidRDefault="004049DC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544" w:type="dxa"/>
          </w:tcPr>
          <w:p w:rsidR="00F254FF" w:rsidRPr="004049DC" w:rsidRDefault="00461CE7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DC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</w:t>
            </w:r>
            <w:r w:rsidR="004049DC" w:rsidRPr="00404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спектакль «Три ключика»</w:t>
            </w:r>
          </w:p>
        </w:tc>
        <w:tc>
          <w:tcPr>
            <w:tcW w:w="5528" w:type="dxa"/>
          </w:tcPr>
          <w:p w:rsidR="00F254FF" w:rsidRPr="008843ED" w:rsidRDefault="004049DC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43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Новогодняя сказка о том, как сказочные персонажи искали ключи от Нового </w:t>
            </w:r>
            <w:r w:rsidR="006F2B4E" w:rsidRPr="008843ED">
              <w:rPr>
                <w:rFonts w:ascii="Times New Roman" w:eastAsia="Times New Roman" w:hAnsi="Times New Roman" w:cs="Times New Roman"/>
                <w:sz w:val="28"/>
                <w:szCs w:val="28"/>
              </w:rPr>
              <w:t>Года. К ребятам придут Дед Мороз и Снегурочка, а символ года – Бычок будет вместе с ребятами выполнять задания</w:t>
            </w:r>
            <w:r w:rsidR="00233019" w:rsidRPr="008843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Лешего и других персонажей.</w:t>
            </w:r>
          </w:p>
          <w:p w:rsidR="00233019" w:rsidRPr="00F254FF" w:rsidRDefault="00233019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43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 программы: создание новогоднего настроения, </w:t>
            </w:r>
            <w:r w:rsidR="004763B4" w:rsidRPr="008843E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основных традиционных моментов новогоднего праздника (хороводы, зажигание огоньков на ёлке, новогодние песенки и загадки</w:t>
            </w:r>
            <w:r w:rsidR="008843ED" w:rsidRPr="008843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т. д.)</w:t>
            </w:r>
          </w:p>
        </w:tc>
      </w:tr>
      <w:tr w:rsidR="008843ED" w:rsidTr="0019292B">
        <w:tc>
          <w:tcPr>
            <w:tcW w:w="1701" w:type="dxa"/>
          </w:tcPr>
          <w:p w:rsidR="008843ED" w:rsidRDefault="008843E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843ED" w:rsidRDefault="008843E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544" w:type="dxa"/>
          </w:tcPr>
          <w:p w:rsidR="008843ED" w:rsidRDefault="008843E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Экологическая сказка</w:t>
            </w:r>
            <w:r w:rsidR="00FC2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(ростовые куклы)</w:t>
            </w:r>
          </w:p>
          <w:p w:rsidR="008843ED" w:rsidRPr="004049DC" w:rsidRDefault="008843ED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«Случай в лесу»</w:t>
            </w:r>
          </w:p>
        </w:tc>
        <w:tc>
          <w:tcPr>
            <w:tcW w:w="5528" w:type="dxa"/>
          </w:tcPr>
          <w:p w:rsidR="008843ED" w:rsidRDefault="001178CC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Интерактивный спектакль ростовых кукол (экологическая сказка), который расскажет о приключениях Лидочки и Вовочки в сказочном лесу.</w:t>
            </w:r>
            <w:r w:rsidRPr="00673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Героям спектакля в лесу повстречаются: гигантский Муравей, огромная Лягушка и Большая ворона! А может быть это они стали маленькими?  И как же всё исправить!? Ребятам представится возможность помочь главным героям выполнить все задания хозяина леса  - Лешего!</w:t>
            </w:r>
          </w:p>
          <w:p w:rsidR="001178CC" w:rsidRPr="008843ED" w:rsidRDefault="001178CC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программы: обозначить и закрепить правила поведения в лесу,</w:t>
            </w:r>
            <w:r w:rsidR="0062194A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ребят с  животными и птицами наших лесов,</w:t>
            </w:r>
            <w:r w:rsidR="00EE1614">
              <w:rPr>
                <w:rFonts w:ascii="Times New Roman" w:hAnsi="Times New Roman" w:cs="Times New Roman"/>
                <w:sz w:val="28"/>
                <w:szCs w:val="28"/>
              </w:rPr>
              <w:t xml:space="preserve"> с лекарственными растениями и насекомыми, развивать гуманное отношение к природе.</w:t>
            </w:r>
          </w:p>
        </w:tc>
      </w:tr>
      <w:tr w:rsidR="00EE1614" w:rsidTr="0019292B">
        <w:tc>
          <w:tcPr>
            <w:tcW w:w="1701" w:type="dxa"/>
          </w:tcPr>
          <w:p w:rsidR="00EE1614" w:rsidRDefault="00EE1614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  <w:p w:rsidR="00EE1614" w:rsidRDefault="00EE1614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EE1614" w:rsidRDefault="00246ED6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Спектакль по этикету</w:t>
            </w:r>
          </w:p>
          <w:p w:rsidR="00FC2B09" w:rsidRDefault="00FC2B09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(ростовые куклы)</w:t>
            </w:r>
          </w:p>
          <w:p w:rsidR="00246ED6" w:rsidRDefault="00246ED6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«Эт и Кет»</w:t>
            </w:r>
          </w:p>
        </w:tc>
        <w:tc>
          <w:tcPr>
            <w:tcW w:w="5528" w:type="dxa"/>
          </w:tcPr>
          <w:p w:rsidR="00EE1614" w:rsidRDefault="00246ED6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одном волшебном лесу была похищена фея Вежливости. Отважные попугай Эт и обезьянка Кет пытаются вернуть  фею</w:t>
            </w:r>
            <w:r w:rsidR="00956057">
              <w:rPr>
                <w:rFonts w:ascii="Times New Roman" w:hAnsi="Times New Roman" w:cs="Times New Roman"/>
                <w:sz w:val="28"/>
                <w:szCs w:val="28"/>
              </w:rPr>
              <w:t>. Они вместе с ребятами выполняют все условия похитителей</w:t>
            </w:r>
            <w:r w:rsidR="001079A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5605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олк</w:t>
            </w:r>
            <w:r w:rsidR="00956057">
              <w:rPr>
                <w:rFonts w:ascii="Times New Roman" w:hAnsi="Times New Roman" w:cs="Times New Roman"/>
                <w:sz w:val="28"/>
                <w:szCs w:val="28"/>
              </w:rPr>
              <w:t xml:space="preserve">а Жаргончика  и </w:t>
            </w:r>
            <w:r w:rsidR="001079A3">
              <w:rPr>
                <w:rFonts w:ascii="Times New Roman" w:hAnsi="Times New Roman" w:cs="Times New Roman"/>
                <w:sz w:val="28"/>
                <w:szCs w:val="28"/>
              </w:rPr>
              <w:t>поросёнка Чавкуньи. А условия таковы: обучить правилам хорошего тона в короткий срок. Выполнят ли главные персонажи условия похитителей и вернут ли фею Вежливости в лес ребята узнают</w:t>
            </w:r>
            <w:r w:rsidR="00B153ED">
              <w:rPr>
                <w:rFonts w:ascii="Times New Roman" w:hAnsi="Times New Roman" w:cs="Times New Roman"/>
                <w:sz w:val="28"/>
                <w:szCs w:val="28"/>
              </w:rPr>
              <w:t>, посмотрев наш спектакль.</w:t>
            </w:r>
          </w:p>
          <w:p w:rsidR="00B153ED" w:rsidRDefault="00B153ED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программы: вспомнить и закрепить знания об этикете, высмеять дурное поведение</w:t>
            </w:r>
            <w:r w:rsidR="00270056">
              <w:rPr>
                <w:rFonts w:ascii="Times New Roman" w:hAnsi="Times New Roman" w:cs="Times New Roman"/>
                <w:sz w:val="28"/>
                <w:szCs w:val="28"/>
              </w:rPr>
              <w:t xml:space="preserve"> и показать важность</w:t>
            </w:r>
            <w:r w:rsidR="00550490">
              <w:rPr>
                <w:rFonts w:ascii="Times New Roman" w:hAnsi="Times New Roman" w:cs="Times New Roman"/>
                <w:sz w:val="28"/>
                <w:szCs w:val="28"/>
              </w:rPr>
              <w:t xml:space="preserve"> вежливости и хороших манер.</w:t>
            </w:r>
          </w:p>
        </w:tc>
      </w:tr>
      <w:tr w:rsidR="00FA6733" w:rsidTr="0019292B">
        <w:tc>
          <w:tcPr>
            <w:tcW w:w="1701" w:type="dxa"/>
          </w:tcPr>
          <w:p w:rsidR="00FA6733" w:rsidRDefault="00FA6733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FA6733" w:rsidRDefault="00FA6733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544" w:type="dxa"/>
          </w:tcPr>
          <w:p w:rsidR="00A77E2B" w:rsidRDefault="00A77E2B" w:rsidP="00D2246D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Театрализованная игровая программа по пожарной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безопасности</w:t>
            </w:r>
          </w:p>
          <w:p w:rsidR="00FA6733" w:rsidRDefault="00A77E2B" w:rsidP="00D2246D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«Баба Яга – поджигательница»</w:t>
            </w:r>
          </w:p>
        </w:tc>
        <w:tc>
          <w:tcPr>
            <w:tcW w:w="5528" w:type="dxa"/>
          </w:tcPr>
          <w:p w:rsidR="00FA6733" w:rsidRDefault="00A77E2B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Действие происходит в лесу. Жители леса страдают от проделок вредной Бабы Яги,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которая завела дружбу с Огнём и вместе с ним поджигает домики лесных жителей. Но в лесу появляется храбрый Заяц, который с помощью ребят разоблачает Бабушку.</w:t>
            </w:r>
          </w:p>
          <w:p w:rsidR="00A77E2B" w:rsidRDefault="00A77E2B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Цели: вспомнить, изучить и закрепить правила обращения с огнём.</w:t>
            </w:r>
          </w:p>
        </w:tc>
      </w:tr>
      <w:tr w:rsidR="00A77E2B" w:rsidTr="0019292B">
        <w:tc>
          <w:tcPr>
            <w:tcW w:w="1701" w:type="dxa"/>
          </w:tcPr>
          <w:p w:rsidR="00A77E2B" w:rsidRDefault="00A77E2B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A77E2B" w:rsidRDefault="00A77E2B" w:rsidP="00F254FF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544" w:type="dxa"/>
          </w:tcPr>
          <w:p w:rsidR="00A77E2B" w:rsidRDefault="00A77E2B" w:rsidP="00D2246D">
            <w:pPr>
              <w:pStyle w:val="aa"/>
              <w:tabs>
                <w:tab w:val="left" w:pos="-567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Театрализованная игровая программа по ПДД «Ксюша, Клёпа и дорожные знаки»</w:t>
            </w:r>
          </w:p>
        </w:tc>
        <w:tc>
          <w:tcPr>
            <w:tcW w:w="5528" w:type="dxa"/>
          </w:tcPr>
          <w:p w:rsidR="00A77E2B" w:rsidRDefault="00A77E2B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клоуны, Ксюша и Клёпа попадают в город, но правила дорожного движения они не знают. Как и где переходить дорогу? Что за странные круги и квадраты висят повсюду? Кто же даст ответы и научит? Все ответы в нашей программе!</w:t>
            </w:r>
          </w:p>
          <w:p w:rsidR="00A77E2B" w:rsidRDefault="00A77E2B" w:rsidP="006F2B4E">
            <w:pPr>
              <w:pStyle w:val="aa"/>
              <w:tabs>
                <w:tab w:val="left" w:pos="-567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программы: повторение и закрепление ПДД перед началом летних каникул.</w:t>
            </w:r>
          </w:p>
        </w:tc>
      </w:tr>
    </w:tbl>
    <w:p w:rsidR="00803512" w:rsidRDefault="00803512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A77E2B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77E2B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0087"/>
            <wp:effectExtent l="19050" t="0" r="3175" b="0"/>
            <wp:docPr id="1" name="Рисунок 1" descr="E:\Женя, пусть будет тут , мне так удобней))))Хайдаровой\Афишник на Новый г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еня, пусть будет тут , мне так удобней))))Хайдаровой\Афишник на Новый го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0087"/>
            <wp:effectExtent l="19050" t="0" r="3175" b="0"/>
            <wp:docPr id="2" name="Рисунок 2" descr="E:\Женя, пусть будет тут , мне так удобней))))Хайдаровой\Осенянки афиш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еня, пусть будет тут , мне так удобней))))Хайдаровой\Осенянки афиш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76AC1" w:rsidRDefault="00D76AC1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0087"/>
            <wp:effectExtent l="19050" t="0" r="3175" b="0"/>
            <wp:docPr id="3" name="Рисунок 3" descr="E:\Женя, пусть будет тут , мне так удобней))))Хайдаровой\Экология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еня, пусть будет тут , мне так удобней))))Хайдаровой\Экология Афиш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E4" w:rsidRDefault="00412DE4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12DE4" w:rsidRDefault="00412DE4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036985"/>
            <wp:effectExtent l="19050" t="0" r="3175" b="0"/>
            <wp:docPr id="4" name="Рисунок 1" descr="E:\IMG-202003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00303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E4" w:rsidRDefault="00412DE4" w:rsidP="00C06FF5">
      <w:pPr>
        <w:pStyle w:val="aa"/>
        <w:tabs>
          <w:tab w:val="left" w:pos="-567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89292"/>
            <wp:effectExtent l="19050" t="0" r="3175" b="0"/>
            <wp:docPr id="5" name="Рисунок 2" descr="E:\IMG-2020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0012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9C" w:rsidRDefault="00AF3B9C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Экологическая сказка «Случай в лесу»</w:t>
      </w:r>
    </w:p>
    <w:p w:rsidR="00533608" w:rsidRDefault="00533608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3608" w:rsidRDefault="00533608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2" descr="E:\афишник и фоны, рамки ФОТО\Клубные формирования Хайдарова\Фото спектаклей Фантазия\КЦ Грамотеинский Новогоднее чу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фишник и фоны, рамки ФОТО\Клубные формирования Хайдарова\Фото спектаклей Фантазия\КЦ Грамотеинский Новогоднее чудо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08" w:rsidRDefault="00533608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Новогодняя сказка</w:t>
      </w:r>
    </w:p>
    <w:p w:rsidR="00533608" w:rsidRDefault="00533608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3608" w:rsidRDefault="00533608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57524"/>
            <wp:effectExtent l="19050" t="0" r="3175" b="0"/>
            <wp:docPr id="8" name="Рисунок 3" descr="E:\афишник и фоны, рамки ФОТО\Клубные формирования Хайдарова\фанта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фишник и фоны, рамки ФОТО\Клубные формирования Хайдарова\фантазия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08" w:rsidRDefault="00533608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Приключение Смурфиков в стране Знаний</w:t>
      </w:r>
    </w:p>
    <w:p w:rsidR="00637952" w:rsidRDefault="00637952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952" w:rsidRDefault="00637952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4572000"/>
            <wp:effectExtent l="19050" t="0" r="9525" b="0"/>
            <wp:docPr id="9" name="Рисунок 4" descr="E:\афишник и фоны, рамки ФОТО\Осенянки фото\IMG-201910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фишник и фоны, рамки ФОТО\Осенянки фото\IMG-20191018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52" w:rsidRPr="007625A2" w:rsidRDefault="00637952" w:rsidP="00AF3B9C">
      <w:pPr>
        <w:pStyle w:val="aa"/>
        <w:tabs>
          <w:tab w:val="left" w:pos="-567"/>
        </w:tabs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«Осенянки»</w:t>
      </w:r>
    </w:p>
    <w:sectPr w:rsidR="00637952" w:rsidRPr="007625A2" w:rsidSect="00D10ACD">
      <w:pgSz w:w="11906" w:h="16838"/>
      <w:pgMar w:top="53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871" w:rsidRDefault="00110871" w:rsidP="00D10ACD">
      <w:pPr>
        <w:spacing w:after="0" w:line="240" w:lineRule="auto"/>
      </w:pPr>
      <w:r>
        <w:separator/>
      </w:r>
    </w:p>
  </w:endnote>
  <w:endnote w:type="continuationSeparator" w:id="1">
    <w:p w:rsidR="00110871" w:rsidRDefault="00110871" w:rsidP="00D10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871" w:rsidRDefault="00110871" w:rsidP="00D10ACD">
      <w:pPr>
        <w:spacing w:after="0" w:line="240" w:lineRule="auto"/>
      </w:pPr>
      <w:r>
        <w:separator/>
      </w:r>
    </w:p>
  </w:footnote>
  <w:footnote w:type="continuationSeparator" w:id="1">
    <w:p w:rsidR="00110871" w:rsidRDefault="00110871" w:rsidP="00D10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A7DA0"/>
    <w:multiLevelType w:val="multilevel"/>
    <w:tmpl w:val="8DD8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80695C"/>
    <w:multiLevelType w:val="multilevel"/>
    <w:tmpl w:val="244C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686845"/>
    <w:multiLevelType w:val="multilevel"/>
    <w:tmpl w:val="D1E0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032586"/>
    <w:multiLevelType w:val="multilevel"/>
    <w:tmpl w:val="5978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3966F2"/>
    <w:multiLevelType w:val="multilevel"/>
    <w:tmpl w:val="4426B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C41867"/>
    <w:multiLevelType w:val="hybridMultilevel"/>
    <w:tmpl w:val="AF8C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26C2"/>
    <w:rsid w:val="000618C3"/>
    <w:rsid w:val="000E59C7"/>
    <w:rsid w:val="001079A3"/>
    <w:rsid w:val="00110871"/>
    <w:rsid w:val="001178CC"/>
    <w:rsid w:val="00123C87"/>
    <w:rsid w:val="00144DFD"/>
    <w:rsid w:val="00165FE3"/>
    <w:rsid w:val="0019292B"/>
    <w:rsid w:val="00193EED"/>
    <w:rsid w:val="001A0B49"/>
    <w:rsid w:val="00226840"/>
    <w:rsid w:val="00233019"/>
    <w:rsid w:val="00244F96"/>
    <w:rsid w:val="00246ED6"/>
    <w:rsid w:val="00252D71"/>
    <w:rsid w:val="00270056"/>
    <w:rsid w:val="00284962"/>
    <w:rsid w:val="002F1C1A"/>
    <w:rsid w:val="00322558"/>
    <w:rsid w:val="003D59B5"/>
    <w:rsid w:val="004049DC"/>
    <w:rsid w:val="00412DE4"/>
    <w:rsid w:val="00442ED5"/>
    <w:rsid w:val="00461CE7"/>
    <w:rsid w:val="004763B4"/>
    <w:rsid w:val="004D551F"/>
    <w:rsid w:val="004E352D"/>
    <w:rsid w:val="005301AF"/>
    <w:rsid w:val="00533608"/>
    <w:rsid w:val="00550490"/>
    <w:rsid w:val="0057771B"/>
    <w:rsid w:val="005801EC"/>
    <w:rsid w:val="00596D47"/>
    <w:rsid w:val="005A1623"/>
    <w:rsid w:val="0062194A"/>
    <w:rsid w:val="00637219"/>
    <w:rsid w:val="00637952"/>
    <w:rsid w:val="00661018"/>
    <w:rsid w:val="006B60B1"/>
    <w:rsid w:val="006F2B4E"/>
    <w:rsid w:val="00757322"/>
    <w:rsid w:val="007625A2"/>
    <w:rsid w:val="007A5909"/>
    <w:rsid w:val="007C417A"/>
    <w:rsid w:val="00803512"/>
    <w:rsid w:val="0085390B"/>
    <w:rsid w:val="0087452B"/>
    <w:rsid w:val="008843ED"/>
    <w:rsid w:val="00905F09"/>
    <w:rsid w:val="00952EFB"/>
    <w:rsid w:val="00956057"/>
    <w:rsid w:val="00957203"/>
    <w:rsid w:val="00A33B05"/>
    <w:rsid w:val="00A77E2B"/>
    <w:rsid w:val="00AA2F69"/>
    <w:rsid w:val="00AE15DA"/>
    <w:rsid w:val="00AE1742"/>
    <w:rsid w:val="00AF3B9C"/>
    <w:rsid w:val="00B153ED"/>
    <w:rsid w:val="00B60DB6"/>
    <w:rsid w:val="00B73E27"/>
    <w:rsid w:val="00B92870"/>
    <w:rsid w:val="00C06FF5"/>
    <w:rsid w:val="00C43641"/>
    <w:rsid w:val="00C82382"/>
    <w:rsid w:val="00C85F71"/>
    <w:rsid w:val="00CB516E"/>
    <w:rsid w:val="00CB567E"/>
    <w:rsid w:val="00CF2A4E"/>
    <w:rsid w:val="00D10ACD"/>
    <w:rsid w:val="00D2246D"/>
    <w:rsid w:val="00D43246"/>
    <w:rsid w:val="00D76AC1"/>
    <w:rsid w:val="00D8401D"/>
    <w:rsid w:val="00DD7130"/>
    <w:rsid w:val="00E12A5C"/>
    <w:rsid w:val="00E143A9"/>
    <w:rsid w:val="00E834ED"/>
    <w:rsid w:val="00ED7055"/>
    <w:rsid w:val="00EE1357"/>
    <w:rsid w:val="00EE1614"/>
    <w:rsid w:val="00EE3895"/>
    <w:rsid w:val="00EF2704"/>
    <w:rsid w:val="00F00B24"/>
    <w:rsid w:val="00F06BF8"/>
    <w:rsid w:val="00F11269"/>
    <w:rsid w:val="00F254FF"/>
    <w:rsid w:val="00FA6733"/>
    <w:rsid w:val="00FB26C2"/>
    <w:rsid w:val="00FB4431"/>
    <w:rsid w:val="00FC0302"/>
    <w:rsid w:val="00FC2B09"/>
    <w:rsid w:val="00FF1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704"/>
  </w:style>
  <w:style w:type="paragraph" w:styleId="1">
    <w:name w:val="heading 1"/>
    <w:basedOn w:val="a"/>
    <w:link w:val="10"/>
    <w:uiPriority w:val="9"/>
    <w:qFormat/>
    <w:rsid w:val="00596D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6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6D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semiHidden/>
    <w:unhideWhenUsed/>
    <w:rsid w:val="00D10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0ACD"/>
  </w:style>
  <w:style w:type="paragraph" w:styleId="a8">
    <w:name w:val="footer"/>
    <w:basedOn w:val="a"/>
    <w:link w:val="a9"/>
    <w:uiPriority w:val="99"/>
    <w:semiHidden/>
    <w:unhideWhenUsed/>
    <w:rsid w:val="00D10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0ACD"/>
  </w:style>
  <w:style w:type="paragraph" w:styleId="aa">
    <w:name w:val="List Paragraph"/>
    <w:basedOn w:val="a"/>
    <w:uiPriority w:val="34"/>
    <w:qFormat/>
    <w:rsid w:val="007625A2"/>
    <w:pPr>
      <w:ind w:left="720"/>
      <w:contextualSpacing/>
    </w:pPr>
  </w:style>
  <w:style w:type="table" w:styleId="ab">
    <w:name w:val="Table Grid"/>
    <w:basedOn w:val="a1"/>
    <w:uiPriority w:val="59"/>
    <w:rsid w:val="00C06F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9576E-CF7E-4BED-8E65-6C1A708B3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ростик</cp:lastModifiedBy>
  <cp:revision>2</cp:revision>
  <dcterms:created xsi:type="dcterms:W3CDTF">2020-07-14T03:51:00Z</dcterms:created>
  <dcterms:modified xsi:type="dcterms:W3CDTF">2020-07-14T03:51:00Z</dcterms:modified>
</cp:coreProperties>
</file>