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389" w:rsidRPr="00955389" w:rsidRDefault="00955389" w:rsidP="006A05FD">
      <w:pPr>
        <w:jc w:val="center"/>
        <w:rPr>
          <w:rFonts w:ascii="Times New Roman" w:eastAsia="Times New Roman" w:hAnsi="Times New Roman"/>
          <w:b/>
          <w:sz w:val="24"/>
          <w:lang w:eastAsia="ru-RU"/>
        </w:rPr>
      </w:pPr>
      <w:r w:rsidRPr="00955389">
        <w:rPr>
          <w:rFonts w:ascii="Times New Roman" w:eastAsia="Times New Roman" w:hAnsi="Times New Roman"/>
          <w:b/>
          <w:sz w:val="24"/>
          <w:lang w:eastAsia="ru-RU"/>
        </w:rPr>
        <w:t xml:space="preserve">Пробуждение в сознании детей чувства любви к природе </w:t>
      </w:r>
    </w:p>
    <w:p w:rsidR="00955389" w:rsidRPr="00955389" w:rsidRDefault="00955389" w:rsidP="006A05FD">
      <w:pPr>
        <w:jc w:val="center"/>
        <w:rPr>
          <w:rFonts w:ascii="Times New Roman" w:eastAsia="Times New Roman" w:hAnsi="Times New Roman"/>
          <w:b/>
          <w:sz w:val="24"/>
          <w:lang w:eastAsia="ru-RU"/>
        </w:rPr>
      </w:pPr>
      <w:r w:rsidRPr="00955389">
        <w:rPr>
          <w:rFonts w:ascii="Times New Roman" w:eastAsia="Times New Roman" w:hAnsi="Times New Roman"/>
          <w:b/>
          <w:sz w:val="24"/>
          <w:lang w:eastAsia="ru-RU"/>
        </w:rPr>
        <w:t xml:space="preserve">с помощью экологического развивающего центра </w:t>
      </w:r>
    </w:p>
    <w:p w:rsidR="006A05FD" w:rsidRPr="00955389" w:rsidRDefault="00955389" w:rsidP="006A05FD">
      <w:pPr>
        <w:jc w:val="center"/>
        <w:rPr>
          <w:rFonts w:ascii="Times New Roman" w:eastAsia="Times New Roman" w:hAnsi="Times New Roman"/>
          <w:b/>
          <w:sz w:val="24"/>
          <w:lang w:eastAsia="ru-RU"/>
        </w:rPr>
      </w:pPr>
      <w:r w:rsidRPr="00955389">
        <w:rPr>
          <w:rFonts w:ascii="Times New Roman" w:eastAsia="Times New Roman" w:hAnsi="Times New Roman"/>
          <w:b/>
          <w:sz w:val="24"/>
          <w:lang w:eastAsia="ru-RU"/>
        </w:rPr>
        <w:t>в группе детского сада.</w:t>
      </w:r>
      <w:bookmarkStart w:id="0" w:name="_GoBack"/>
      <w:bookmarkEnd w:id="0"/>
    </w:p>
    <w:p w:rsidR="006F24F8" w:rsidRPr="00955389" w:rsidRDefault="006F24F8" w:rsidP="009B2FC2">
      <w:pPr>
        <w:jc w:val="both"/>
        <w:rPr>
          <w:rFonts w:ascii="Times New Roman" w:hAnsi="Times New Roman" w:cs="Times New Roman"/>
          <w:color w:val="000000"/>
          <w:sz w:val="24"/>
        </w:rPr>
      </w:pPr>
    </w:p>
    <w:p w:rsidR="00E24FD7" w:rsidRPr="00955389" w:rsidRDefault="00E24FD7" w:rsidP="008652B8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955389">
        <w:rPr>
          <w:rFonts w:ascii="Times New Roman" w:hAnsi="Times New Roman" w:cs="Times New Roman"/>
          <w:color w:val="000000"/>
          <w:sz w:val="24"/>
        </w:rPr>
        <w:t xml:space="preserve">     Неотъемлемой частью общественной и индивидуальной нравственности является внутреннее побуждение </w:t>
      </w:r>
      <w:r w:rsidR="00DC5B70" w:rsidRPr="00955389">
        <w:rPr>
          <w:rFonts w:ascii="Times New Roman" w:hAnsi="Times New Roman" w:cs="Times New Roman"/>
          <w:b/>
          <w:color w:val="000000"/>
          <w:sz w:val="24"/>
        </w:rPr>
        <w:t>«</w:t>
      </w:r>
      <w:r w:rsidRPr="00955389">
        <w:rPr>
          <w:rFonts w:ascii="Times New Roman" w:hAnsi="Times New Roman" w:cs="Times New Roman"/>
          <w:b/>
          <w:color w:val="000000"/>
          <w:sz w:val="24"/>
        </w:rPr>
        <w:t>помогать любой жизни</w:t>
      </w:r>
      <w:r w:rsidR="00DC5B70" w:rsidRPr="00955389">
        <w:rPr>
          <w:rFonts w:ascii="Times New Roman" w:hAnsi="Times New Roman" w:cs="Times New Roman"/>
          <w:b/>
          <w:color w:val="000000"/>
          <w:sz w:val="24"/>
        </w:rPr>
        <w:t>»</w:t>
      </w:r>
      <w:r w:rsidRPr="00955389">
        <w:rPr>
          <w:rFonts w:ascii="Times New Roman" w:hAnsi="Times New Roman" w:cs="Times New Roman"/>
          <w:color w:val="000000"/>
          <w:sz w:val="24"/>
        </w:rPr>
        <w:t xml:space="preserve"> и </w:t>
      </w:r>
      <w:r w:rsidRPr="00955389">
        <w:rPr>
          <w:rFonts w:ascii="Times New Roman" w:hAnsi="Times New Roman" w:cs="Times New Roman"/>
          <w:b/>
          <w:color w:val="000000"/>
          <w:sz w:val="24"/>
        </w:rPr>
        <w:t>жить сообразно с природой.</w:t>
      </w:r>
      <w:r w:rsidRPr="00955389">
        <w:rPr>
          <w:rFonts w:ascii="Times New Roman" w:hAnsi="Times New Roman" w:cs="Times New Roman"/>
          <w:color w:val="000000"/>
          <w:sz w:val="24"/>
        </w:rPr>
        <w:t xml:space="preserve"> Пробуждение любви к природе и формирование природоохранных навыков</w:t>
      </w:r>
      <w:r w:rsidR="009B2FC2" w:rsidRPr="00955389">
        <w:rPr>
          <w:rFonts w:ascii="Times New Roman" w:hAnsi="Times New Roman" w:cs="Times New Roman"/>
          <w:color w:val="000000"/>
          <w:sz w:val="24"/>
        </w:rPr>
        <w:t xml:space="preserve">, я считаю </w:t>
      </w:r>
      <w:r w:rsidRPr="00955389">
        <w:rPr>
          <w:rFonts w:ascii="Times New Roman" w:hAnsi="Times New Roman" w:cs="Times New Roman"/>
          <w:color w:val="000000"/>
          <w:sz w:val="24"/>
        </w:rPr>
        <w:t>важн</w:t>
      </w:r>
      <w:r w:rsidR="009B2FC2" w:rsidRPr="00955389">
        <w:rPr>
          <w:rFonts w:ascii="Times New Roman" w:hAnsi="Times New Roman" w:cs="Times New Roman"/>
          <w:color w:val="000000"/>
          <w:sz w:val="24"/>
        </w:rPr>
        <w:t>ой</w:t>
      </w:r>
      <w:r w:rsidRPr="00955389">
        <w:rPr>
          <w:rFonts w:ascii="Times New Roman" w:hAnsi="Times New Roman" w:cs="Times New Roman"/>
          <w:color w:val="000000"/>
          <w:sz w:val="24"/>
        </w:rPr>
        <w:t xml:space="preserve"> задач</w:t>
      </w:r>
      <w:r w:rsidR="009B2FC2" w:rsidRPr="00955389">
        <w:rPr>
          <w:rFonts w:ascii="Times New Roman" w:hAnsi="Times New Roman" w:cs="Times New Roman"/>
          <w:color w:val="000000"/>
          <w:sz w:val="24"/>
        </w:rPr>
        <w:t>ей</w:t>
      </w:r>
      <w:r w:rsidRPr="00955389">
        <w:rPr>
          <w:rFonts w:ascii="Times New Roman" w:hAnsi="Times New Roman" w:cs="Times New Roman"/>
          <w:color w:val="000000"/>
          <w:sz w:val="24"/>
        </w:rPr>
        <w:t xml:space="preserve"> в работе педагога. Эта мысль выражена</w:t>
      </w:r>
      <w:r w:rsidR="00EF1A7D" w:rsidRPr="00955389">
        <w:rPr>
          <w:rFonts w:ascii="Times New Roman" w:hAnsi="Times New Roman" w:cs="Times New Roman"/>
          <w:color w:val="000000"/>
          <w:sz w:val="24"/>
        </w:rPr>
        <w:t xml:space="preserve"> и</w:t>
      </w:r>
      <w:r w:rsidRPr="00955389">
        <w:rPr>
          <w:rFonts w:ascii="Times New Roman" w:hAnsi="Times New Roman" w:cs="Times New Roman"/>
          <w:color w:val="000000"/>
          <w:sz w:val="24"/>
        </w:rPr>
        <w:t xml:space="preserve"> в словах</w:t>
      </w:r>
      <w:r w:rsidR="00DC5B70" w:rsidRPr="00955389">
        <w:rPr>
          <w:rFonts w:ascii="Times New Roman" w:hAnsi="Times New Roman" w:cs="Times New Roman"/>
          <w:color w:val="000000"/>
          <w:sz w:val="24"/>
        </w:rPr>
        <w:t xml:space="preserve"> английского писателя, философа</w:t>
      </w:r>
      <w:r w:rsidRPr="00955389">
        <w:rPr>
          <w:rFonts w:ascii="Times New Roman" w:hAnsi="Times New Roman" w:cs="Times New Roman"/>
          <w:color w:val="000000"/>
          <w:sz w:val="24"/>
        </w:rPr>
        <w:t xml:space="preserve"> </w:t>
      </w:r>
      <w:r w:rsidRPr="00955389">
        <w:rPr>
          <w:rFonts w:ascii="Times New Roman" w:hAnsi="Times New Roman" w:cs="Times New Roman"/>
          <w:i/>
          <w:color w:val="000000"/>
          <w:sz w:val="24"/>
        </w:rPr>
        <w:t>Д</w:t>
      </w:r>
      <w:r w:rsidR="00DC5B70" w:rsidRPr="00955389">
        <w:rPr>
          <w:rFonts w:ascii="Times New Roman" w:hAnsi="Times New Roman" w:cs="Times New Roman"/>
          <w:i/>
          <w:color w:val="000000"/>
          <w:sz w:val="24"/>
        </w:rPr>
        <w:t xml:space="preserve">жона </w:t>
      </w:r>
      <w:r w:rsidRPr="00955389">
        <w:rPr>
          <w:rFonts w:ascii="Times New Roman" w:hAnsi="Times New Roman" w:cs="Times New Roman"/>
          <w:i/>
          <w:color w:val="000000"/>
          <w:sz w:val="24"/>
        </w:rPr>
        <w:t xml:space="preserve">Рескина: </w:t>
      </w:r>
      <w:r w:rsidR="00DC5B70" w:rsidRPr="00955389">
        <w:rPr>
          <w:rFonts w:ascii="Times New Roman" w:hAnsi="Times New Roman" w:cs="Times New Roman"/>
          <w:i/>
          <w:color w:val="000000"/>
          <w:sz w:val="24"/>
        </w:rPr>
        <w:t>«</w:t>
      </w:r>
      <w:r w:rsidRPr="00955389">
        <w:rPr>
          <w:rFonts w:ascii="Times New Roman" w:hAnsi="Times New Roman" w:cs="Times New Roman"/>
          <w:i/>
          <w:color w:val="000000"/>
          <w:sz w:val="24"/>
        </w:rPr>
        <w:t>Все усилия при воспитании окажутся тщетны, пока вы не научите ваших воспитанников любить поле, птиц и цветы</w:t>
      </w:r>
      <w:r w:rsidR="00DC5B70" w:rsidRPr="00955389">
        <w:rPr>
          <w:rFonts w:ascii="Times New Roman" w:hAnsi="Times New Roman" w:cs="Times New Roman"/>
          <w:i/>
          <w:color w:val="000000"/>
          <w:sz w:val="24"/>
        </w:rPr>
        <w:t>»</w:t>
      </w:r>
      <w:r w:rsidRPr="00955389">
        <w:rPr>
          <w:rFonts w:ascii="Times New Roman" w:hAnsi="Times New Roman" w:cs="Times New Roman"/>
          <w:i/>
          <w:color w:val="000000"/>
          <w:sz w:val="24"/>
        </w:rPr>
        <w:t>.</w:t>
      </w:r>
      <w:r w:rsidR="00DC5B70" w:rsidRPr="00955389">
        <w:rPr>
          <w:rFonts w:ascii="Times New Roman" w:hAnsi="Times New Roman" w:cs="Times New Roman"/>
          <w:i/>
          <w:color w:val="000000"/>
          <w:sz w:val="24"/>
        </w:rPr>
        <w:t xml:space="preserve"> </w:t>
      </w:r>
      <w:r w:rsidR="00DC06D2" w:rsidRPr="00955389">
        <w:rPr>
          <w:rFonts w:ascii="Times New Roman" w:hAnsi="Times New Roman" w:cs="Times New Roman"/>
          <w:color w:val="000000"/>
          <w:sz w:val="24"/>
        </w:rPr>
        <w:t xml:space="preserve">Поэтому в нашей группе отведено сравнительно большое место для предметно-пространственной среды экологического центра. </w:t>
      </w:r>
    </w:p>
    <w:p w:rsidR="008652B8" w:rsidRPr="00955389" w:rsidRDefault="008652B8" w:rsidP="008652B8">
      <w:pPr>
        <w:jc w:val="both"/>
        <w:rPr>
          <w:rFonts w:ascii="Times New Roman" w:hAnsi="Times New Roman" w:cs="Times New Roman"/>
          <w:color w:val="000000"/>
          <w:sz w:val="24"/>
        </w:rPr>
      </w:pPr>
    </w:p>
    <w:p w:rsidR="00DC06D2" w:rsidRPr="00955389" w:rsidRDefault="00DC06D2" w:rsidP="008652B8">
      <w:pPr>
        <w:jc w:val="both"/>
        <w:rPr>
          <w:rFonts w:ascii="Times New Roman" w:hAnsi="Times New Roman"/>
          <w:sz w:val="24"/>
        </w:rPr>
      </w:pPr>
      <w:r w:rsidRPr="00955389">
        <w:rPr>
          <w:rFonts w:ascii="Times New Roman" w:hAnsi="Times New Roman" w:cs="Times New Roman"/>
          <w:color w:val="000000"/>
          <w:sz w:val="24"/>
        </w:rPr>
        <w:t xml:space="preserve">     Центр привлекает внимание яркими элементами, что способствует желанию рассмотреть, узнать, поиграть… Один из элементов </w:t>
      </w:r>
      <w:r w:rsidRPr="00955389">
        <w:rPr>
          <w:rFonts w:ascii="Times New Roman" w:hAnsi="Times New Roman" w:cs="Times New Roman"/>
          <w:b/>
          <w:color w:val="000000"/>
          <w:sz w:val="24"/>
        </w:rPr>
        <w:t>«Цветущий земной шар»,</w:t>
      </w:r>
      <w:r w:rsidRPr="00955389">
        <w:rPr>
          <w:rFonts w:ascii="Times New Roman" w:hAnsi="Times New Roman" w:cs="Times New Roman"/>
          <w:color w:val="000000"/>
          <w:sz w:val="24"/>
        </w:rPr>
        <w:t xml:space="preserve"> говорящий </w:t>
      </w:r>
      <w:proofErr w:type="gramStart"/>
      <w:r w:rsidRPr="00955389">
        <w:rPr>
          <w:rFonts w:ascii="Times New Roman" w:hAnsi="Times New Roman" w:cs="Times New Roman"/>
          <w:color w:val="000000"/>
          <w:sz w:val="24"/>
        </w:rPr>
        <w:t>нам</w:t>
      </w:r>
      <w:proofErr w:type="gramEnd"/>
      <w:r w:rsidRPr="00955389">
        <w:rPr>
          <w:rFonts w:ascii="Times New Roman" w:hAnsi="Times New Roman" w:cs="Times New Roman"/>
          <w:color w:val="000000"/>
          <w:sz w:val="24"/>
        </w:rPr>
        <w:t xml:space="preserve"> «Будь природе другом и она ответит добром!» Далее, </w:t>
      </w:r>
      <w:r w:rsidRPr="00955389">
        <w:rPr>
          <w:rFonts w:ascii="Times New Roman" w:hAnsi="Times New Roman"/>
          <w:b/>
          <w:sz w:val="24"/>
        </w:rPr>
        <w:t xml:space="preserve">«Чудо-дерево», </w:t>
      </w:r>
      <w:r w:rsidRPr="00955389">
        <w:rPr>
          <w:rFonts w:ascii="Times New Roman" w:hAnsi="Times New Roman"/>
          <w:sz w:val="24"/>
        </w:rPr>
        <w:t xml:space="preserve">которое меняет свой наряд в связи </w:t>
      </w:r>
      <w:r w:rsidR="009C2BCF" w:rsidRPr="00955389">
        <w:rPr>
          <w:rFonts w:ascii="Times New Roman" w:hAnsi="Times New Roman"/>
          <w:sz w:val="24"/>
        </w:rPr>
        <w:t>со</w:t>
      </w:r>
      <w:r w:rsidRPr="00955389">
        <w:rPr>
          <w:rFonts w:ascii="Times New Roman" w:hAnsi="Times New Roman"/>
          <w:sz w:val="24"/>
        </w:rPr>
        <w:t xml:space="preserve"> временем года.</w:t>
      </w:r>
      <w:r w:rsidR="008B23AC" w:rsidRPr="00955389">
        <w:rPr>
          <w:rFonts w:ascii="Times New Roman" w:hAnsi="Times New Roman"/>
          <w:sz w:val="24"/>
        </w:rPr>
        <w:t xml:space="preserve"> И, конечно, наша </w:t>
      </w:r>
      <w:r w:rsidR="008B23AC" w:rsidRPr="00955389">
        <w:rPr>
          <w:rFonts w:ascii="Times New Roman" w:hAnsi="Times New Roman"/>
          <w:b/>
          <w:sz w:val="24"/>
        </w:rPr>
        <w:t>планета Земля – в мире Вселенной</w:t>
      </w:r>
      <w:r w:rsidR="008B23AC" w:rsidRPr="00955389">
        <w:rPr>
          <w:rFonts w:ascii="Times New Roman" w:hAnsi="Times New Roman"/>
          <w:sz w:val="24"/>
        </w:rPr>
        <w:t xml:space="preserve"> (солнечная система). </w:t>
      </w:r>
    </w:p>
    <w:p w:rsidR="00F600B9" w:rsidRPr="00955389" w:rsidRDefault="00F600B9" w:rsidP="008652B8">
      <w:pPr>
        <w:jc w:val="both"/>
        <w:rPr>
          <w:rFonts w:ascii="Times New Roman" w:hAnsi="Times New Roman"/>
          <w:sz w:val="24"/>
        </w:rPr>
      </w:pPr>
    </w:p>
    <w:p w:rsidR="00F600B9" w:rsidRPr="00955389" w:rsidRDefault="00F600B9" w:rsidP="00F600B9">
      <w:pPr>
        <w:jc w:val="center"/>
        <w:rPr>
          <w:rFonts w:ascii="Times New Roman" w:hAnsi="Times New Roman"/>
          <w:i/>
          <w:sz w:val="24"/>
        </w:rPr>
      </w:pPr>
      <w:r w:rsidRPr="00955389">
        <w:rPr>
          <w:rFonts w:ascii="Times New Roman" w:hAnsi="Times New Roman"/>
          <w:i/>
          <w:sz w:val="24"/>
        </w:rPr>
        <w:t>А там, где вода из фонтана струится</w:t>
      </w:r>
    </w:p>
    <w:p w:rsidR="00F600B9" w:rsidRPr="00955389" w:rsidRDefault="00F600B9" w:rsidP="00F600B9">
      <w:pPr>
        <w:jc w:val="center"/>
        <w:rPr>
          <w:rFonts w:ascii="Times New Roman" w:hAnsi="Times New Roman"/>
          <w:i/>
          <w:sz w:val="24"/>
        </w:rPr>
      </w:pPr>
      <w:r w:rsidRPr="00955389">
        <w:rPr>
          <w:rFonts w:ascii="Times New Roman" w:hAnsi="Times New Roman"/>
          <w:i/>
          <w:sz w:val="24"/>
        </w:rPr>
        <w:t>Живет существо – не зверь и не птица,</w:t>
      </w:r>
    </w:p>
    <w:p w:rsidR="00F600B9" w:rsidRPr="00955389" w:rsidRDefault="00F600B9" w:rsidP="00F600B9">
      <w:pPr>
        <w:jc w:val="center"/>
        <w:rPr>
          <w:rFonts w:ascii="Times New Roman" w:hAnsi="Times New Roman"/>
          <w:i/>
          <w:sz w:val="24"/>
        </w:rPr>
      </w:pPr>
      <w:r w:rsidRPr="00955389">
        <w:rPr>
          <w:rFonts w:ascii="Times New Roman" w:hAnsi="Times New Roman"/>
          <w:i/>
          <w:sz w:val="24"/>
        </w:rPr>
        <w:t xml:space="preserve">Гномика этого - </w:t>
      </w:r>
      <w:proofErr w:type="spellStart"/>
      <w:r w:rsidRPr="00955389">
        <w:rPr>
          <w:rFonts w:ascii="Times New Roman" w:hAnsi="Times New Roman"/>
          <w:i/>
          <w:sz w:val="24"/>
        </w:rPr>
        <w:t>Флорик</w:t>
      </w:r>
      <w:proofErr w:type="spellEnd"/>
      <w:r w:rsidRPr="00955389">
        <w:rPr>
          <w:rFonts w:ascii="Times New Roman" w:hAnsi="Times New Roman"/>
          <w:i/>
          <w:sz w:val="24"/>
        </w:rPr>
        <w:t xml:space="preserve"> зовут,</w:t>
      </w:r>
    </w:p>
    <w:p w:rsidR="00F600B9" w:rsidRPr="00955389" w:rsidRDefault="00F600B9" w:rsidP="00F600B9">
      <w:pPr>
        <w:jc w:val="center"/>
        <w:rPr>
          <w:rFonts w:ascii="Times New Roman" w:hAnsi="Times New Roman"/>
          <w:i/>
          <w:sz w:val="24"/>
        </w:rPr>
      </w:pPr>
      <w:r w:rsidRPr="00955389">
        <w:rPr>
          <w:rFonts w:ascii="Times New Roman" w:hAnsi="Times New Roman"/>
          <w:i/>
          <w:sz w:val="24"/>
        </w:rPr>
        <w:t>С ним встречи ребята особенно ждут!</w:t>
      </w:r>
    </w:p>
    <w:p w:rsidR="00F600B9" w:rsidRPr="00955389" w:rsidRDefault="00F600B9" w:rsidP="00F600B9">
      <w:pPr>
        <w:jc w:val="both"/>
        <w:rPr>
          <w:rFonts w:ascii="Times New Roman" w:hAnsi="Times New Roman"/>
          <w:sz w:val="24"/>
        </w:rPr>
      </w:pPr>
    </w:p>
    <w:p w:rsidR="00F600B9" w:rsidRPr="00955389" w:rsidRDefault="00F600B9" w:rsidP="00F600B9">
      <w:pPr>
        <w:jc w:val="both"/>
        <w:rPr>
          <w:rFonts w:ascii="Times New Roman" w:hAnsi="Times New Roman"/>
          <w:sz w:val="24"/>
        </w:rPr>
      </w:pPr>
      <w:r w:rsidRPr="00955389">
        <w:rPr>
          <w:rFonts w:ascii="Times New Roman" w:hAnsi="Times New Roman"/>
          <w:sz w:val="24"/>
        </w:rPr>
        <w:t xml:space="preserve">     Заструившаяся вода из фонтана, говорит ребятам о том, что</w:t>
      </w:r>
      <w:r w:rsidR="003765F6" w:rsidRPr="00955389">
        <w:rPr>
          <w:rFonts w:ascii="Times New Roman" w:hAnsi="Times New Roman"/>
          <w:sz w:val="24"/>
        </w:rPr>
        <w:t xml:space="preserve"> в волшебной посылочке, новое письмо, это значит, что у </w:t>
      </w:r>
      <w:proofErr w:type="spellStart"/>
      <w:r w:rsidRPr="00955389">
        <w:rPr>
          <w:rFonts w:ascii="Times New Roman" w:hAnsi="Times New Roman"/>
          <w:sz w:val="24"/>
        </w:rPr>
        <w:t>Флорика</w:t>
      </w:r>
      <w:proofErr w:type="spellEnd"/>
      <w:r w:rsidRPr="00955389">
        <w:rPr>
          <w:rFonts w:ascii="Times New Roman" w:hAnsi="Times New Roman"/>
          <w:sz w:val="24"/>
        </w:rPr>
        <w:t xml:space="preserve"> возникла какая-либо проблема, или он чем-то желает с нами поделиться</w:t>
      </w:r>
      <w:r w:rsidR="003765F6" w:rsidRPr="00955389">
        <w:rPr>
          <w:rFonts w:ascii="Times New Roman" w:hAnsi="Times New Roman"/>
          <w:sz w:val="24"/>
        </w:rPr>
        <w:t>, так возникает игровая ситуация, создающая мотивацию к деятельности в данном центре.</w:t>
      </w:r>
    </w:p>
    <w:p w:rsidR="00FF5DF0" w:rsidRPr="00955389" w:rsidRDefault="00FF5DF0" w:rsidP="008652B8">
      <w:pPr>
        <w:jc w:val="both"/>
        <w:rPr>
          <w:rFonts w:ascii="Times New Roman" w:hAnsi="Times New Roman"/>
          <w:sz w:val="24"/>
        </w:rPr>
      </w:pPr>
    </w:p>
    <w:p w:rsidR="00FF5DF0" w:rsidRPr="00955389" w:rsidRDefault="008E02E6" w:rsidP="008652B8">
      <w:pPr>
        <w:pStyle w:val="a4"/>
        <w:shd w:val="clear" w:color="auto" w:fill="FFFFFF"/>
        <w:spacing w:before="0" w:beforeAutospacing="0" w:after="0" w:afterAutospacing="0"/>
        <w:jc w:val="both"/>
      </w:pPr>
      <w:r w:rsidRPr="00955389">
        <w:t xml:space="preserve">     </w:t>
      </w:r>
      <w:r w:rsidR="00E7152F" w:rsidRPr="00955389">
        <w:t>Для расширения кругозора детей и закрепления имеющихся представлений в экологическом центре подобран</w:t>
      </w:r>
      <w:r w:rsidR="008B505F" w:rsidRPr="00955389">
        <w:t xml:space="preserve">а </w:t>
      </w:r>
      <w:r w:rsidR="008B505F" w:rsidRPr="00955389">
        <w:rPr>
          <w:i/>
        </w:rPr>
        <w:t xml:space="preserve">детская литература </w:t>
      </w:r>
      <w:r w:rsidR="008B505F" w:rsidRPr="00955389">
        <w:t>(художественные книги, энциклопедии),</w:t>
      </w:r>
      <w:r w:rsidR="008B505F" w:rsidRPr="00955389">
        <w:rPr>
          <w:i/>
        </w:rPr>
        <w:t xml:space="preserve"> </w:t>
      </w:r>
      <w:r w:rsidR="008B505F" w:rsidRPr="00955389">
        <w:t xml:space="preserve">которая периодически меняется и в свободное время дети рассматривают данную литературу. </w:t>
      </w:r>
      <w:r w:rsidR="008B505F" w:rsidRPr="00955389">
        <w:rPr>
          <w:i/>
        </w:rPr>
        <w:t xml:space="preserve"> </w:t>
      </w:r>
      <w:r w:rsidR="008B505F" w:rsidRPr="00955389">
        <w:t xml:space="preserve"> </w:t>
      </w:r>
      <w:r w:rsidR="008B505F" w:rsidRPr="00955389">
        <w:rPr>
          <w:i/>
        </w:rPr>
        <w:t>Д</w:t>
      </w:r>
      <w:r w:rsidR="00E7152F" w:rsidRPr="00955389">
        <w:rPr>
          <w:i/>
        </w:rPr>
        <w:t>идактический материал</w:t>
      </w:r>
      <w:r w:rsidR="00E7152F" w:rsidRPr="00955389">
        <w:t xml:space="preserve"> </w:t>
      </w:r>
      <w:proofErr w:type="gramStart"/>
      <w:r w:rsidR="00E7152F" w:rsidRPr="00955389">
        <w:t xml:space="preserve">( </w:t>
      </w:r>
      <w:proofErr w:type="spellStart"/>
      <w:r w:rsidR="008652B8" w:rsidRPr="00955389">
        <w:t>мнемодорожки</w:t>
      </w:r>
      <w:proofErr w:type="spellEnd"/>
      <w:proofErr w:type="gramEnd"/>
      <w:r w:rsidR="006F24F8" w:rsidRPr="00955389">
        <w:t xml:space="preserve">, </w:t>
      </w:r>
      <w:proofErr w:type="spellStart"/>
      <w:r w:rsidR="006F24F8" w:rsidRPr="00955389">
        <w:t>мнемотаблицы</w:t>
      </w:r>
      <w:proofErr w:type="spellEnd"/>
      <w:r w:rsidR="00FF5DF0" w:rsidRPr="00955389">
        <w:t>,</w:t>
      </w:r>
      <w:r w:rsidR="006F24F8" w:rsidRPr="00955389">
        <w:t xml:space="preserve"> </w:t>
      </w:r>
      <w:r w:rsidR="00E7152F" w:rsidRPr="00955389">
        <w:t xml:space="preserve">……) и </w:t>
      </w:r>
      <w:r w:rsidR="00E7152F" w:rsidRPr="00955389">
        <w:rPr>
          <w:i/>
        </w:rPr>
        <w:t>дидактические игры</w:t>
      </w:r>
      <w:r w:rsidR="00E7152F" w:rsidRPr="00955389">
        <w:t xml:space="preserve"> (например, ……). </w:t>
      </w:r>
    </w:p>
    <w:p w:rsidR="008B505F" w:rsidRPr="00955389" w:rsidRDefault="00FF5DF0" w:rsidP="008652B8">
      <w:pPr>
        <w:pStyle w:val="a4"/>
        <w:shd w:val="clear" w:color="auto" w:fill="FFFFFF"/>
        <w:spacing w:before="0" w:beforeAutospacing="0" w:after="0" w:afterAutospacing="0"/>
        <w:jc w:val="both"/>
      </w:pPr>
      <w:r w:rsidRPr="00955389">
        <w:t xml:space="preserve">    </w:t>
      </w:r>
      <w:r w:rsidR="00E7152F" w:rsidRPr="00955389">
        <w:t>Вашему вниманию представляю</w:t>
      </w:r>
      <w:r w:rsidR="008B505F" w:rsidRPr="00955389">
        <w:t xml:space="preserve"> одну из популярных игр детей </w:t>
      </w:r>
      <w:r w:rsidR="00E7152F" w:rsidRPr="00955389">
        <w:t>«Рисуем камушками», ее цель…. Так же зд</w:t>
      </w:r>
      <w:r w:rsidR="00CE5A7F" w:rsidRPr="00955389">
        <w:t>есь имеется коллекция минералов, макет леса.</w:t>
      </w:r>
    </w:p>
    <w:p w:rsidR="00EF1A7D" w:rsidRPr="00955389" w:rsidRDefault="00EF1A7D" w:rsidP="008652B8">
      <w:pPr>
        <w:pStyle w:val="a4"/>
        <w:shd w:val="clear" w:color="auto" w:fill="FFFFFF"/>
        <w:spacing w:before="0" w:beforeAutospacing="0" w:after="0" w:afterAutospacing="0"/>
        <w:jc w:val="both"/>
      </w:pPr>
    </w:p>
    <w:p w:rsidR="00EF1A7D" w:rsidRPr="00955389" w:rsidRDefault="00EF1A7D" w:rsidP="00EF1A7D">
      <w:pPr>
        <w:pStyle w:val="a4"/>
        <w:shd w:val="clear" w:color="auto" w:fill="FFFFFF"/>
        <w:spacing w:before="0" w:beforeAutospacing="0" w:after="0" w:afterAutospacing="0"/>
        <w:jc w:val="both"/>
      </w:pPr>
      <w:r w:rsidRPr="00955389">
        <w:t xml:space="preserve">     Наши ребята - большие «Почемучки», поэтому для них в экологическом центре создана </w:t>
      </w:r>
      <w:proofErr w:type="spellStart"/>
      <w:r w:rsidRPr="00955389">
        <w:rPr>
          <w:b/>
        </w:rPr>
        <w:t>минилаборатория</w:t>
      </w:r>
      <w:proofErr w:type="spellEnd"/>
      <w:r w:rsidRPr="00955389">
        <w:t xml:space="preserve">, с целью развития наблюдательности, мыслительной деятельности и желание добывать знания самостоятельно. </w:t>
      </w:r>
    </w:p>
    <w:p w:rsidR="00EF1A7D" w:rsidRPr="00955389" w:rsidRDefault="00EF1A7D" w:rsidP="00EF1A7D">
      <w:pPr>
        <w:pStyle w:val="a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955389">
        <w:t xml:space="preserve">     Они смогут превратиться в любознательных испытателей, надев волшебные плащики (показываю плащи) и проводить несложные опыты, определяя свойства различных материалов. Для этой деятельности подобран разный материал.</w:t>
      </w:r>
      <w:r w:rsidRPr="00955389">
        <w:rPr>
          <w:rStyle w:val="c2"/>
          <w:color w:val="000000"/>
        </w:rPr>
        <w:t xml:space="preserve"> </w:t>
      </w:r>
      <w:r w:rsidRPr="00955389">
        <w:rPr>
          <w:rStyle w:val="c2"/>
          <w:i/>
          <w:color w:val="000000"/>
        </w:rPr>
        <w:t>Приборы – помощники:</w:t>
      </w:r>
      <w:r w:rsidRPr="00955389">
        <w:rPr>
          <w:rStyle w:val="c2"/>
          <w:color w:val="000000"/>
        </w:rPr>
        <w:t xml:space="preserve"> микроскоп, лупы, весы, песочные часы, компасы, разнообразные магниты, стаканчики, воронки. </w:t>
      </w:r>
      <w:r w:rsidRPr="00955389">
        <w:rPr>
          <w:rStyle w:val="c2"/>
          <w:i/>
          <w:color w:val="000000"/>
        </w:rPr>
        <w:t>Природные материалы:</w:t>
      </w:r>
      <w:r w:rsidRPr="00955389">
        <w:rPr>
          <w:rStyle w:val="c2"/>
          <w:color w:val="000000"/>
        </w:rPr>
        <w:t xml:space="preserve"> глина, уголь, ракушки, шишки, скорлупа орехов, спилы и др. </w:t>
      </w:r>
      <w:r w:rsidRPr="00955389">
        <w:rPr>
          <w:rStyle w:val="c2"/>
          <w:i/>
          <w:color w:val="000000"/>
        </w:rPr>
        <w:t>Бросовый материал:</w:t>
      </w:r>
      <w:r w:rsidRPr="00955389">
        <w:rPr>
          <w:rStyle w:val="c2"/>
          <w:color w:val="000000"/>
        </w:rPr>
        <w:t xml:space="preserve"> лоскутки ткани, кусочки разной </w:t>
      </w:r>
      <w:proofErr w:type="gramStart"/>
      <w:r w:rsidRPr="00955389">
        <w:rPr>
          <w:rStyle w:val="c2"/>
          <w:color w:val="000000"/>
        </w:rPr>
        <w:t>бумаги,  деревянные</w:t>
      </w:r>
      <w:proofErr w:type="gramEnd"/>
      <w:r w:rsidRPr="00955389">
        <w:rPr>
          <w:rStyle w:val="c2"/>
          <w:color w:val="000000"/>
        </w:rPr>
        <w:t xml:space="preserve">, пластмассовые, железные предметы, трубочки для коктейля и многое другое. И, конечно, схемы, рисунки, таблицы для опытов.   </w:t>
      </w:r>
    </w:p>
    <w:p w:rsidR="00EF1A7D" w:rsidRPr="00955389" w:rsidRDefault="00EF1A7D" w:rsidP="00EF1A7D">
      <w:pPr>
        <w:pStyle w:val="a4"/>
        <w:shd w:val="clear" w:color="auto" w:fill="FFFFFF"/>
        <w:spacing w:before="225" w:beforeAutospacing="0" w:after="225" w:afterAutospacing="0"/>
        <w:jc w:val="both"/>
      </w:pPr>
      <w:r w:rsidRPr="00955389">
        <w:rPr>
          <w:rStyle w:val="c2"/>
          <w:color w:val="000000"/>
        </w:rPr>
        <w:t xml:space="preserve">     Одно из любимых занятий детей в свободное </w:t>
      </w:r>
      <w:proofErr w:type="gramStart"/>
      <w:r w:rsidRPr="00955389">
        <w:rPr>
          <w:rStyle w:val="c2"/>
          <w:color w:val="000000"/>
        </w:rPr>
        <w:t>время  –</w:t>
      </w:r>
      <w:proofErr w:type="gramEnd"/>
      <w:r w:rsidRPr="00955389">
        <w:rPr>
          <w:rStyle w:val="c2"/>
          <w:color w:val="000000"/>
        </w:rPr>
        <w:t xml:space="preserve"> это изготовление поделок из природного материала (указываю на тумбочку), который находится в удобных контейнерах.</w:t>
      </w:r>
      <w:r w:rsidRPr="00955389">
        <w:t xml:space="preserve"> Ребята с удовольствием используют его в своих индивидуальных и коллективных творческих работах. На данный момент времени, организована </w:t>
      </w:r>
      <w:r w:rsidRPr="00955389">
        <w:rPr>
          <w:b/>
        </w:rPr>
        <w:t>выставка «Наша фантазия»,</w:t>
      </w:r>
      <w:r w:rsidRPr="00955389">
        <w:t xml:space="preserve"> в рамках </w:t>
      </w:r>
      <w:r w:rsidRPr="00955389">
        <w:rPr>
          <w:i/>
        </w:rPr>
        <w:lastRenderedPageBreak/>
        <w:t xml:space="preserve">семейного </w:t>
      </w:r>
      <w:r w:rsidRPr="00955389">
        <w:t xml:space="preserve">конкурса группы </w:t>
      </w:r>
      <w:r w:rsidR="00E21E9F" w:rsidRPr="00955389">
        <w:t>–</w:t>
      </w:r>
      <w:r w:rsidRPr="00955389">
        <w:t xml:space="preserve"> </w:t>
      </w:r>
      <w:r w:rsidR="00E21E9F" w:rsidRPr="00955389">
        <w:t>«П</w:t>
      </w:r>
      <w:r w:rsidRPr="00955389">
        <w:t>оделки из природного материала</w:t>
      </w:r>
      <w:r w:rsidR="00E21E9F" w:rsidRPr="00955389">
        <w:t>»</w:t>
      </w:r>
      <w:r w:rsidRPr="00955389">
        <w:t xml:space="preserve">. </w:t>
      </w:r>
      <w:r w:rsidR="00E21E9F" w:rsidRPr="00955389">
        <w:t>Благодаря удобной и легкой этажерке, выставка из группы может переноситься в раздевалку, где не только дети, но и родители могут оценить творчество других семей.</w:t>
      </w:r>
    </w:p>
    <w:p w:rsidR="008B505F" w:rsidRPr="00955389" w:rsidRDefault="008B505F" w:rsidP="008652B8">
      <w:pPr>
        <w:pStyle w:val="a4"/>
        <w:shd w:val="clear" w:color="auto" w:fill="FFFFFF"/>
        <w:spacing w:before="0" w:beforeAutospacing="0" w:after="0" w:afterAutospacing="0"/>
        <w:jc w:val="both"/>
      </w:pPr>
      <w:r w:rsidRPr="00955389">
        <w:t xml:space="preserve">     </w:t>
      </w:r>
      <w:r w:rsidR="006F24F8" w:rsidRPr="00955389">
        <w:t xml:space="preserve">С целью обогащения </w:t>
      </w:r>
      <w:r w:rsidR="006D061F" w:rsidRPr="00955389">
        <w:t>кругозора</w:t>
      </w:r>
      <w:r w:rsidR="006F24F8" w:rsidRPr="00955389">
        <w:t xml:space="preserve"> ребенка научно достоверными знаниями о природе </w:t>
      </w:r>
      <w:r w:rsidR="006F24F8" w:rsidRPr="00955389">
        <w:rPr>
          <w:b/>
        </w:rPr>
        <w:t>родного края,</w:t>
      </w:r>
      <w:r w:rsidR="006F24F8" w:rsidRPr="00955389">
        <w:t xml:space="preserve"> в</w:t>
      </w:r>
      <w:r w:rsidRPr="00955389">
        <w:t xml:space="preserve"> нашем экологическом центре</w:t>
      </w:r>
      <w:r w:rsidR="006F24F8" w:rsidRPr="00955389">
        <w:t xml:space="preserve"> есть </w:t>
      </w:r>
      <w:r w:rsidR="006F24F8" w:rsidRPr="00955389">
        <w:rPr>
          <w:b/>
        </w:rPr>
        <w:t xml:space="preserve">уголок </w:t>
      </w:r>
      <w:r w:rsidR="006F24F8" w:rsidRPr="00955389">
        <w:rPr>
          <w:b/>
          <w:i/>
        </w:rPr>
        <w:t>«Нет на свете краше области нашей»</w:t>
      </w:r>
      <w:r w:rsidR="00DC2B21" w:rsidRPr="00955389">
        <w:t xml:space="preserve">, где расположен стенд «Красная книга Волгоградской области», а наполнение его кармашков ребята могут менять самостоятельно. </w:t>
      </w:r>
      <w:r w:rsidR="00C64C79" w:rsidRPr="00955389">
        <w:t>Так же есть Красная книга нашей области, журнал «Природные парки</w:t>
      </w:r>
      <w:r w:rsidR="006F24F8" w:rsidRPr="00955389">
        <w:t xml:space="preserve"> Волгоградской области</w:t>
      </w:r>
      <w:r w:rsidR="00C64C79" w:rsidRPr="00955389">
        <w:t>»</w:t>
      </w:r>
      <w:r w:rsidR="006F24F8" w:rsidRPr="00955389">
        <w:t xml:space="preserve"> и макет «Насекомые Волгоградской области»</w:t>
      </w:r>
      <w:r w:rsidR="007444AD" w:rsidRPr="00955389">
        <w:t xml:space="preserve"> и ведется подборка </w:t>
      </w:r>
      <w:r w:rsidR="00C64C79" w:rsidRPr="00955389">
        <w:t>дидактически</w:t>
      </w:r>
      <w:r w:rsidR="007444AD" w:rsidRPr="00955389">
        <w:t>х</w:t>
      </w:r>
      <w:r w:rsidR="00C64C79" w:rsidRPr="00955389">
        <w:t xml:space="preserve"> игр.</w:t>
      </w:r>
    </w:p>
    <w:p w:rsidR="000C7583" w:rsidRPr="00955389" w:rsidRDefault="000C7583" w:rsidP="000C7583">
      <w:pPr>
        <w:pStyle w:val="a4"/>
        <w:shd w:val="clear" w:color="auto" w:fill="FFFFFF"/>
        <w:spacing w:before="225" w:beforeAutospacing="0" w:after="225" w:afterAutospacing="0"/>
        <w:jc w:val="both"/>
      </w:pPr>
      <w:r w:rsidRPr="00955389">
        <w:rPr>
          <w:rFonts w:ascii="Arial" w:hAnsi="Arial" w:cs="Arial"/>
          <w:color w:val="333333"/>
        </w:rPr>
        <w:t xml:space="preserve">     </w:t>
      </w:r>
      <w:r w:rsidRPr="00955389">
        <w:t xml:space="preserve">Невозможно представить центр экологии без </w:t>
      </w:r>
      <w:r w:rsidRPr="00955389">
        <w:rPr>
          <w:b/>
        </w:rPr>
        <w:t>комнатных растений</w:t>
      </w:r>
      <w:r w:rsidR="006D061F" w:rsidRPr="00955389">
        <w:rPr>
          <w:b/>
        </w:rPr>
        <w:t xml:space="preserve">, </w:t>
      </w:r>
      <w:r w:rsidR="006D061F" w:rsidRPr="00955389">
        <w:t>они служат не только украшением группы, но и несут ценное воспитательное значение.</w:t>
      </w:r>
      <w:r w:rsidRPr="00955389">
        <w:t xml:space="preserve"> </w:t>
      </w:r>
      <w:r w:rsidR="00B452C1" w:rsidRPr="00955389">
        <w:t>Уход за ними способствует эколого-эстетическому развитию детей</w:t>
      </w:r>
      <w:r w:rsidR="001116E6" w:rsidRPr="00955389">
        <w:t>. В</w:t>
      </w:r>
      <w:r w:rsidR="00B452C1" w:rsidRPr="00955389">
        <w:t xml:space="preserve"> детях формируются нравственные качества, т. е. умение сохранить окружающую красоту природы.</w:t>
      </w:r>
      <w:r w:rsidR="00CE5A7F" w:rsidRPr="00955389">
        <w:t xml:space="preserve"> Наши ребята</w:t>
      </w:r>
      <w:r w:rsidRPr="00955389">
        <w:t xml:space="preserve"> умеют определять состояние </w:t>
      </w:r>
      <w:r w:rsidR="00B452C1" w:rsidRPr="00955389">
        <w:t>комнатных растений</w:t>
      </w:r>
      <w:r w:rsidR="001116E6" w:rsidRPr="00955389">
        <w:t xml:space="preserve">, а </w:t>
      </w:r>
      <w:r w:rsidRPr="00955389">
        <w:t>обеспечивать необходимый уход</w:t>
      </w:r>
      <w:r w:rsidR="001116E6" w:rsidRPr="00955389">
        <w:t xml:space="preserve"> помога</w:t>
      </w:r>
      <w:r w:rsidR="00CF7A1A" w:rsidRPr="00955389">
        <w:t>е</w:t>
      </w:r>
      <w:r w:rsidR="001116E6" w:rsidRPr="00955389">
        <w:t xml:space="preserve">т </w:t>
      </w:r>
      <w:r w:rsidR="00CF7A1A" w:rsidRPr="00955389">
        <w:t xml:space="preserve">им оборудование для трудовой деятельности и </w:t>
      </w:r>
      <w:r w:rsidR="001116E6" w:rsidRPr="00955389">
        <w:t>паспо</w:t>
      </w:r>
      <w:r w:rsidR="00F603AE" w:rsidRPr="00955389">
        <w:t xml:space="preserve">рта </w:t>
      </w:r>
      <w:r w:rsidR="0079683F" w:rsidRPr="00955389">
        <w:t>растений, находящиеся</w:t>
      </w:r>
      <w:r w:rsidR="006D061F" w:rsidRPr="00955389">
        <w:t xml:space="preserve"> в папке с кармашками, наполняемость которых может меняться</w:t>
      </w:r>
      <w:r w:rsidR="00F603AE" w:rsidRPr="00955389">
        <w:t>.</w:t>
      </w:r>
      <w:r w:rsidR="005D44A0" w:rsidRPr="00955389">
        <w:t xml:space="preserve"> Рядом с комнатными растениями находится уголок, называемый «Наедине с природой», представлен в виде мягкой детской мебели</w:t>
      </w:r>
      <w:r w:rsidR="00A443E1" w:rsidRPr="00955389">
        <w:t>, легко трансформируемой.</w:t>
      </w:r>
      <w:r w:rsidR="00F603AE" w:rsidRPr="00955389">
        <w:t xml:space="preserve"> </w:t>
      </w:r>
      <w:r w:rsidRPr="00955389">
        <w:t xml:space="preserve"> </w:t>
      </w:r>
      <w:r w:rsidR="00CE5A7F" w:rsidRPr="00955389">
        <w:t xml:space="preserve"> </w:t>
      </w:r>
      <w:r w:rsidRPr="00955389">
        <w:t xml:space="preserve"> </w:t>
      </w:r>
    </w:p>
    <w:p w:rsidR="00F603AE" w:rsidRPr="00955389" w:rsidRDefault="00F603AE" w:rsidP="00EF3BF0">
      <w:pPr>
        <w:pStyle w:val="a4"/>
        <w:shd w:val="clear" w:color="auto" w:fill="FFFFFF"/>
        <w:spacing w:before="225" w:beforeAutospacing="0" w:after="225" w:afterAutospacing="0"/>
        <w:jc w:val="both"/>
      </w:pPr>
      <w:r w:rsidRPr="00955389">
        <w:rPr>
          <w:rFonts w:ascii="Arial" w:hAnsi="Arial" w:cs="Arial"/>
          <w:color w:val="333333"/>
        </w:rPr>
        <w:t xml:space="preserve">     </w:t>
      </w:r>
      <w:r w:rsidRPr="00955389">
        <w:t>Кроме комнатных растений, в холодный период года</w:t>
      </w:r>
      <w:r w:rsidR="00EF3BF0" w:rsidRPr="00955389">
        <w:t xml:space="preserve">, организуем </w:t>
      </w:r>
      <w:r w:rsidR="00EF3BF0" w:rsidRPr="00955389">
        <w:rPr>
          <w:b/>
        </w:rPr>
        <w:t>мини-огород на подоконнике.</w:t>
      </w:r>
      <w:r w:rsidR="00EF3BF0" w:rsidRPr="00955389">
        <w:t xml:space="preserve"> </w:t>
      </w:r>
      <w:r w:rsidRPr="00955389">
        <w:t xml:space="preserve">Наблюдая за рассадой, дети знакомятся с основными этапами роста и развития растений, закрепляют знания об их строении, способах ухода за ними. Во время наблюдений за ростом рассады дети отражают происходящие изменения в </w:t>
      </w:r>
      <w:r w:rsidR="00EF3BF0" w:rsidRPr="00955389">
        <w:t>виде схем</w:t>
      </w:r>
      <w:r w:rsidRPr="00955389">
        <w:t xml:space="preserve">. </w:t>
      </w:r>
    </w:p>
    <w:p w:rsidR="00D42807" w:rsidRPr="00955389" w:rsidRDefault="00E21E9F" w:rsidP="00D42807">
      <w:pPr>
        <w:pStyle w:val="a4"/>
        <w:shd w:val="clear" w:color="auto" w:fill="FFFFFF"/>
        <w:spacing w:before="225" w:beforeAutospacing="0" w:after="225" w:afterAutospacing="0"/>
        <w:jc w:val="both"/>
      </w:pPr>
      <w:r w:rsidRPr="00955389">
        <w:t xml:space="preserve">     </w:t>
      </w:r>
      <w:r w:rsidR="00D42807" w:rsidRPr="00955389">
        <w:t xml:space="preserve">Систематические наблюдения за состоянием погоды дети фиксируют в </w:t>
      </w:r>
      <w:r w:rsidR="00D42807" w:rsidRPr="00955389">
        <w:rPr>
          <w:b/>
        </w:rPr>
        <w:t>календаре природы.</w:t>
      </w:r>
      <w:r w:rsidR="00D42807" w:rsidRPr="00955389">
        <w:t xml:space="preserve"> Вместе с детьми ежедневно беседуем об изменениях погоды, выясняем почему они происходят. Особенности погоды отмечаем условными знаками. Ведение календаря природы развивает у детей наблюдательность, совершенствует их способность к анализу, выделению главного и второстепенного. </w:t>
      </w:r>
    </w:p>
    <w:p w:rsidR="00EF3BF0" w:rsidRPr="00955389" w:rsidRDefault="00EF3BF0" w:rsidP="00EF3BF0">
      <w:pPr>
        <w:pStyle w:val="a4"/>
        <w:shd w:val="clear" w:color="auto" w:fill="FFFFFF"/>
        <w:spacing w:before="225" w:beforeAutospacing="0" w:after="225" w:afterAutospacing="0"/>
        <w:jc w:val="both"/>
        <w:rPr>
          <w:color w:val="FF0000"/>
        </w:rPr>
      </w:pPr>
      <w:r w:rsidRPr="00955389">
        <w:t xml:space="preserve">     В экологическом центре располагается </w:t>
      </w:r>
      <w:r w:rsidRPr="00955389">
        <w:rPr>
          <w:b/>
        </w:rPr>
        <w:t>выставка</w:t>
      </w:r>
      <w:r w:rsidRPr="00955389">
        <w:t xml:space="preserve"> детских работ, наполняемость которой меняется в зависимости от тематики или желания детей поделиться с другими </w:t>
      </w:r>
      <w:r w:rsidR="00AB11E9" w:rsidRPr="00955389">
        <w:t xml:space="preserve">своим творчеством, или в совместном с родителями творчеством. </w:t>
      </w:r>
      <w:r w:rsidR="00FA6741" w:rsidRPr="00955389">
        <w:t xml:space="preserve"> </w:t>
      </w:r>
    </w:p>
    <w:p w:rsidR="003C4024" w:rsidRPr="00955389" w:rsidRDefault="00B8502E" w:rsidP="003C4024">
      <w:pPr>
        <w:jc w:val="both"/>
        <w:rPr>
          <w:rFonts w:ascii="Times New Roman" w:hAnsi="Times New Roman" w:cs="Times New Roman"/>
          <w:sz w:val="24"/>
        </w:rPr>
      </w:pPr>
      <w:r w:rsidRPr="00955389">
        <w:rPr>
          <w:rFonts w:ascii="Times New Roman" w:hAnsi="Times New Roman" w:cs="Times New Roman"/>
          <w:sz w:val="24"/>
        </w:rPr>
        <w:t xml:space="preserve">     </w:t>
      </w:r>
      <w:r w:rsidR="003C4024" w:rsidRPr="00955389">
        <w:rPr>
          <w:rFonts w:ascii="Times New Roman" w:hAnsi="Times New Roman" w:cs="Times New Roman"/>
          <w:sz w:val="24"/>
        </w:rPr>
        <w:t xml:space="preserve">Нельзя не сказать о том, что экологический центр находит свое отражение и </w:t>
      </w:r>
      <w:r w:rsidR="003C4024" w:rsidRPr="00955389">
        <w:rPr>
          <w:rFonts w:ascii="Times New Roman" w:hAnsi="Times New Roman" w:cs="Times New Roman"/>
          <w:b/>
          <w:sz w:val="24"/>
        </w:rPr>
        <w:t xml:space="preserve">на </w:t>
      </w:r>
      <w:r w:rsidR="00AD3F76" w:rsidRPr="00955389">
        <w:rPr>
          <w:rFonts w:ascii="Times New Roman" w:hAnsi="Times New Roman" w:cs="Times New Roman"/>
          <w:b/>
          <w:sz w:val="24"/>
        </w:rPr>
        <w:t xml:space="preserve">нашем </w:t>
      </w:r>
      <w:r w:rsidR="003C4024" w:rsidRPr="00955389">
        <w:rPr>
          <w:rFonts w:ascii="Times New Roman" w:hAnsi="Times New Roman" w:cs="Times New Roman"/>
          <w:b/>
          <w:sz w:val="24"/>
        </w:rPr>
        <w:t>участке детского сада</w:t>
      </w:r>
      <w:r w:rsidR="00AD3F76" w:rsidRPr="00955389">
        <w:rPr>
          <w:rFonts w:ascii="Times New Roman" w:hAnsi="Times New Roman" w:cs="Times New Roman"/>
          <w:b/>
          <w:sz w:val="24"/>
        </w:rPr>
        <w:t xml:space="preserve">. </w:t>
      </w:r>
      <w:r w:rsidR="00AD3F76" w:rsidRPr="00955389">
        <w:rPr>
          <w:rFonts w:ascii="Times New Roman" w:hAnsi="Times New Roman" w:cs="Times New Roman"/>
          <w:sz w:val="24"/>
        </w:rPr>
        <w:t xml:space="preserve">Совместно с родителями </w:t>
      </w:r>
      <w:r w:rsidR="003C4024" w:rsidRPr="00955389">
        <w:rPr>
          <w:rFonts w:ascii="Times New Roman" w:hAnsi="Times New Roman" w:cs="Times New Roman"/>
          <w:sz w:val="24"/>
        </w:rPr>
        <w:t xml:space="preserve">разбиты цветочные клумбы для эстетического оформления, знакомства детей с цветами, наблюдением за их ростом и цветением, а так же </w:t>
      </w:r>
      <w:proofErr w:type="gramStart"/>
      <w:r w:rsidR="003C4024" w:rsidRPr="00955389">
        <w:rPr>
          <w:rFonts w:ascii="Times New Roman" w:hAnsi="Times New Roman" w:cs="Times New Roman"/>
          <w:sz w:val="24"/>
        </w:rPr>
        <w:t>для  трудовой</w:t>
      </w:r>
      <w:proofErr w:type="gramEnd"/>
      <w:r w:rsidR="003C4024" w:rsidRPr="00955389">
        <w:rPr>
          <w:rFonts w:ascii="Times New Roman" w:hAnsi="Times New Roman" w:cs="Times New Roman"/>
          <w:sz w:val="24"/>
        </w:rPr>
        <w:t xml:space="preserve"> деятельности детей. Помимо обычных цветочных </w:t>
      </w:r>
      <w:proofErr w:type="gramStart"/>
      <w:r w:rsidR="003C4024" w:rsidRPr="00955389">
        <w:rPr>
          <w:rFonts w:ascii="Times New Roman" w:hAnsi="Times New Roman" w:cs="Times New Roman"/>
          <w:sz w:val="24"/>
        </w:rPr>
        <w:t>клумб,  на</w:t>
      </w:r>
      <w:proofErr w:type="gramEnd"/>
      <w:r w:rsidR="003C4024" w:rsidRPr="00955389">
        <w:rPr>
          <w:rFonts w:ascii="Times New Roman" w:hAnsi="Times New Roman" w:cs="Times New Roman"/>
          <w:sz w:val="24"/>
        </w:rPr>
        <w:t xml:space="preserve"> стене беседки придумали и создали </w:t>
      </w:r>
      <w:r w:rsidR="003C4024" w:rsidRPr="00955389">
        <w:rPr>
          <w:rFonts w:ascii="Times New Roman" w:hAnsi="Times New Roman" w:cs="Times New Roman"/>
          <w:i/>
          <w:sz w:val="24"/>
        </w:rPr>
        <w:t>«Цветущие сапожки»</w:t>
      </w:r>
      <w:r w:rsidR="003C4024" w:rsidRPr="00955389">
        <w:rPr>
          <w:rFonts w:ascii="Times New Roman" w:hAnsi="Times New Roman" w:cs="Times New Roman"/>
          <w:sz w:val="24"/>
        </w:rPr>
        <w:t xml:space="preserve">, которые способствуют положительному эмоциональному состоянию, как детей, так и взрослых. Это способствовало желанию детей ухаживать за цветами, а родителей подсаживать цветущие растения. Поставили экологический </w:t>
      </w:r>
      <w:r w:rsidR="003C4024" w:rsidRPr="00955389">
        <w:rPr>
          <w:rFonts w:ascii="Times New Roman" w:hAnsi="Times New Roman" w:cs="Times New Roman"/>
          <w:i/>
          <w:sz w:val="24"/>
        </w:rPr>
        <w:t>знак «Берегите растения».</w:t>
      </w:r>
      <w:r w:rsidR="003C4024" w:rsidRPr="00955389">
        <w:rPr>
          <w:rFonts w:ascii="Times New Roman" w:hAnsi="Times New Roman" w:cs="Times New Roman"/>
          <w:sz w:val="24"/>
        </w:rPr>
        <w:t xml:space="preserve"> Дети нашей группы с удовольствием объясняют </w:t>
      </w:r>
      <w:r w:rsidR="00AD3F76" w:rsidRPr="00955389">
        <w:rPr>
          <w:rFonts w:ascii="Times New Roman" w:hAnsi="Times New Roman" w:cs="Times New Roman"/>
          <w:sz w:val="24"/>
        </w:rPr>
        <w:t>ребятам</w:t>
      </w:r>
      <w:r w:rsidR="003C4024" w:rsidRPr="00955389">
        <w:rPr>
          <w:rFonts w:ascii="Times New Roman" w:hAnsi="Times New Roman" w:cs="Times New Roman"/>
          <w:sz w:val="24"/>
        </w:rPr>
        <w:t xml:space="preserve"> из других групп его смысловое значение. Благодаря объявленной семейно-родительской акции </w:t>
      </w:r>
      <w:r w:rsidR="003C4024" w:rsidRPr="00955389">
        <w:rPr>
          <w:rFonts w:ascii="Times New Roman" w:hAnsi="Times New Roman" w:cs="Times New Roman"/>
          <w:i/>
          <w:sz w:val="24"/>
        </w:rPr>
        <w:t>«Наш скворечник для птиц»</w:t>
      </w:r>
      <w:r w:rsidR="003C4024" w:rsidRPr="00955389">
        <w:rPr>
          <w:rFonts w:ascii="Times New Roman" w:hAnsi="Times New Roman" w:cs="Times New Roman"/>
          <w:sz w:val="24"/>
        </w:rPr>
        <w:t xml:space="preserve">, на тополях, стоящих на участке, теперь размещается </w:t>
      </w:r>
      <w:r w:rsidR="003C4024" w:rsidRPr="00955389">
        <w:rPr>
          <w:rFonts w:ascii="Times New Roman" w:hAnsi="Times New Roman" w:cs="Times New Roman"/>
          <w:i/>
          <w:sz w:val="24"/>
        </w:rPr>
        <w:t>«Птичий городок».</w:t>
      </w:r>
      <w:r w:rsidR="003C4024" w:rsidRPr="00955389">
        <w:rPr>
          <w:rFonts w:ascii="Times New Roman" w:hAnsi="Times New Roman" w:cs="Times New Roman"/>
          <w:sz w:val="24"/>
        </w:rPr>
        <w:t xml:space="preserve"> А между деревьями поставили </w:t>
      </w:r>
      <w:r w:rsidR="003C4024" w:rsidRPr="00955389">
        <w:rPr>
          <w:rFonts w:ascii="Times New Roman" w:hAnsi="Times New Roman" w:cs="Times New Roman"/>
          <w:i/>
          <w:sz w:val="24"/>
        </w:rPr>
        <w:t>знак «Берегите птиц».</w:t>
      </w:r>
      <w:r w:rsidR="003C4024" w:rsidRPr="00955389">
        <w:rPr>
          <w:rFonts w:ascii="Times New Roman" w:hAnsi="Times New Roman" w:cs="Times New Roman"/>
          <w:sz w:val="24"/>
        </w:rPr>
        <w:t xml:space="preserve">  Это способствовало повышению детского интереса к птицам и как следствие, </w:t>
      </w:r>
      <w:proofErr w:type="gramStart"/>
      <w:r w:rsidR="003C4024" w:rsidRPr="00955389">
        <w:rPr>
          <w:rFonts w:ascii="Times New Roman" w:hAnsi="Times New Roman" w:cs="Times New Roman"/>
          <w:sz w:val="24"/>
        </w:rPr>
        <w:t>желание  узнавать</w:t>
      </w:r>
      <w:proofErr w:type="gramEnd"/>
      <w:r w:rsidR="003C4024" w:rsidRPr="00955389">
        <w:rPr>
          <w:rFonts w:ascii="Times New Roman" w:hAnsi="Times New Roman" w:cs="Times New Roman"/>
          <w:sz w:val="24"/>
        </w:rPr>
        <w:t xml:space="preserve"> о них  что- то новое, помогать им.</w:t>
      </w:r>
    </w:p>
    <w:p w:rsidR="00AD3F76" w:rsidRPr="00955389" w:rsidRDefault="00AD3F76" w:rsidP="00B8502E">
      <w:pPr>
        <w:jc w:val="both"/>
        <w:rPr>
          <w:rFonts w:ascii="Times New Roman" w:hAnsi="Times New Roman" w:cs="Times New Roman"/>
          <w:sz w:val="24"/>
        </w:rPr>
      </w:pPr>
    </w:p>
    <w:p w:rsidR="00FA6741" w:rsidRPr="00955389" w:rsidRDefault="003C4024" w:rsidP="00B8502E">
      <w:pPr>
        <w:jc w:val="both"/>
        <w:rPr>
          <w:rFonts w:ascii="Times New Roman" w:hAnsi="Times New Roman" w:cs="Times New Roman"/>
          <w:sz w:val="24"/>
        </w:rPr>
      </w:pPr>
      <w:r w:rsidRPr="00955389">
        <w:rPr>
          <w:rFonts w:ascii="Times New Roman" w:hAnsi="Times New Roman" w:cs="Times New Roman"/>
          <w:sz w:val="24"/>
        </w:rPr>
        <w:t xml:space="preserve">     </w:t>
      </w:r>
      <w:r w:rsidR="007444AD" w:rsidRPr="00955389">
        <w:rPr>
          <w:rFonts w:ascii="Times New Roman" w:hAnsi="Times New Roman" w:cs="Times New Roman"/>
          <w:sz w:val="24"/>
        </w:rPr>
        <w:t>У</w:t>
      </w:r>
      <w:r w:rsidR="007444AD" w:rsidRPr="00955389">
        <w:rPr>
          <w:rFonts w:ascii="Times New Roman" w:hAnsi="Times New Roman"/>
          <w:sz w:val="24"/>
        </w:rPr>
        <w:t xml:space="preserve">зким направлением нашей группы является </w:t>
      </w:r>
      <w:r w:rsidR="00F20EDD" w:rsidRPr="00955389">
        <w:rPr>
          <w:rFonts w:ascii="Times New Roman" w:hAnsi="Times New Roman"/>
          <w:b/>
          <w:sz w:val="24"/>
        </w:rPr>
        <w:t>поисково-познавательн</w:t>
      </w:r>
      <w:r w:rsidR="007444AD" w:rsidRPr="00955389">
        <w:rPr>
          <w:rFonts w:ascii="Times New Roman" w:hAnsi="Times New Roman"/>
          <w:b/>
          <w:sz w:val="24"/>
        </w:rPr>
        <w:t>ая</w:t>
      </w:r>
      <w:r w:rsidR="00F20EDD" w:rsidRPr="00955389">
        <w:rPr>
          <w:rFonts w:ascii="Times New Roman" w:hAnsi="Times New Roman"/>
          <w:sz w:val="24"/>
        </w:rPr>
        <w:t xml:space="preserve"> </w:t>
      </w:r>
      <w:proofErr w:type="gramStart"/>
      <w:r w:rsidR="00F20EDD" w:rsidRPr="00955389">
        <w:rPr>
          <w:rFonts w:ascii="Times New Roman" w:hAnsi="Times New Roman"/>
          <w:b/>
          <w:sz w:val="24"/>
        </w:rPr>
        <w:t>деятельности  «</w:t>
      </w:r>
      <w:proofErr w:type="gramEnd"/>
      <w:r w:rsidR="00F20EDD" w:rsidRPr="00955389">
        <w:rPr>
          <w:rFonts w:ascii="Times New Roman" w:hAnsi="Times New Roman"/>
          <w:b/>
          <w:sz w:val="24"/>
        </w:rPr>
        <w:t>Волшебница Вода»</w:t>
      </w:r>
      <w:r w:rsidR="007444AD" w:rsidRPr="00955389">
        <w:rPr>
          <w:rFonts w:ascii="Times New Roman" w:hAnsi="Times New Roman"/>
          <w:b/>
          <w:sz w:val="24"/>
        </w:rPr>
        <w:t>.</w:t>
      </w:r>
      <w:r w:rsidR="00F20EDD" w:rsidRPr="00955389">
        <w:rPr>
          <w:rFonts w:ascii="Times New Roman" w:hAnsi="Times New Roman"/>
          <w:sz w:val="24"/>
        </w:rPr>
        <w:t xml:space="preserve"> Эта работа увлекла не только меня, как педагога, моих детей, но и родителей</w:t>
      </w:r>
      <w:r w:rsidR="00097A4E" w:rsidRPr="00955389">
        <w:rPr>
          <w:rFonts w:ascii="Times New Roman" w:hAnsi="Times New Roman"/>
          <w:sz w:val="24"/>
        </w:rPr>
        <w:t xml:space="preserve"> –</w:t>
      </w:r>
      <w:r w:rsidR="00FA6741" w:rsidRPr="00955389">
        <w:rPr>
          <w:rFonts w:ascii="Times New Roman" w:hAnsi="Times New Roman"/>
          <w:sz w:val="24"/>
        </w:rPr>
        <w:t xml:space="preserve"> </w:t>
      </w:r>
      <w:r w:rsidR="007444AD" w:rsidRPr="00955389">
        <w:rPr>
          <w:rFonts w:ascii="Times New Roman" w:hAnsi="Times New Roman"/>
          <w:sz w:val="24"/>
        </w:rPr>
        <w:t>ч</w:t>
      </w:r>
      <w:r w:rsidR="00097A4E" w:rsidRPr="00955389">
        <w:rPr>
          <w:rFonts w:ascii="Times New Roman" w:hAnsi="Times New Roman"/>
          <w:sz w:val="24"/>
        </w:rPr>
        <w:t xml:space="preserve">то </w:t>
      </w:r>
      <w:r w:rsidR="00F20EDD" w:rsidRPr="00955389">
        <w:rPr>
          <w:rFonts w:ascii="Times New Roman" w:hAnsi="Times New Roman"/>
          <w:sz w:val="24"/>
        </w:rPr>
        <w:t xml:space="preserve">способствовало познанию </w:t>
      </w:r>
      <w:r w:rsidR="00097A4E" w:rsidRPr="00955389">
        <w:rPr>
          <w:rFonts w:ascii="Times New Roman" w:hAnsi="Times New Roman"/>
          <w:sz w:val="24"/>
        </w:rPr>
        <w:t xml:space="preserve">воды </w:t>
      </w:r>
      <w:r w:rsidR="00F20EDD" w:rsidRPr="00955389">
        <w:rPr>
          <w:rFonts w:ascii="Times New Roman" w:hAnsi="Times New Roman"/>
          <w:sz w:val="24"/>
        </w:rPr>
        <w:t>более углубленно</w:t>
      </w:r>
      <w:r w:rsidR="00097A4E" w:rsidRPr="00955389">
        <w:rPr>
          <w:rFonts w:ascii="Times New Roman" w:hAnsi="Times New Roman"/>
          <w:sz w:val="24"/>
        </w:rPr>
        <w:t xml:space="preserve">. И не зря, ведь </w:t>
      </w:r>
      <w:r w:rsidR="00E221D8" w:rsidRPr="00955389">
        <w:rPr>
          <w:rFonts w:ascii="Times New Roman" w:hAnsi="Times New Roman" w:cs="Times New Roman"/>
          <w:sz w:val="24"/>
        </w:rPr>
        <w:t>Вода является неотъемлемой частью природы и экологии в целом.</w:t>
      </w:r>
      <w:r w:rsidR="00097A4E" w:rsidRPr="00955389">
        <w:rPr>
          <w:rFonts w:ascii="Times New Roman" w:hAnsi="Times New Roman" w:cs="Times New Roman"/>
          <w:sz w:val="24"/>
        </w:rPr>
        <w:t xml:space="preserve"> Поэтому в экологическом центре создан уголок «Волшебница Вода», в котором есть макет озера, </w:t>
      </w:r>
      <w:r w:rsidR="009B658C" w:rsidRPr="00955389">
        <w:rPr>
          <w:rFonts w:ascii="Times New Roman" w:hAnsi="Times New Roman" w:cs="Times New Roman"/>
          <w:sz w:val="24"/>
        </w:rPr>
        <w:t xml:space="preserve">макет </w:t>
      </w:r>
      <w:r w:rsidR="00097A4E" w:rsidRPr="00955389">
        <w:rPr>
          <w:rFonts w:ascii="Times New Roman" w:hAnsi="Times New Roman" w:cs="Times New Roman"/>
          <w:sz w:val="24"/>
        </w:rPr>
        <w:t xml:space="preserve">подводного мира, </w:t>
      </w:r>
      <w:r w:rsidR="009B658C" w:rsidRPr="00955389">
        <w:rPr>
          <w:rFonts w:ascii="Times New Roman" w:hAnsi="Times New Roman" w:cs="Times New Roman"/>
          <w:sz w:val="24"/>
        </w:rPr>
        <w:t>д/и</w:t>
      </w:r>
      <w:r w:rsidR="005951D3" w:rsidRPr="00955389">
        <w:rPr>
          <w:rFonts w:ascii="Times New Roman" w:hAnsi="Times New Roman" w:cs="Times New Roman"/>
          <w:sz w:val="24"/>
        </w:rPr>
        <w:t xml:space="preserve">, альбомы «Водные памятники», «Вода во всех ее проявлениях», </w:t>
      </w:r>
      <w:r w:rsidR="007444AD" w:rsidRPr="00955389">
        <w:rPr>
          <w:rFonts w:ascii="Times New Roman" w:hAnsi="Times New Roman" w:cs="Times New Roman"/>
          <w:sz w:val="24"/>
        </w:rPr>
        <w:t xml:space="preserve">«Речная рыба», «Я и вода» </w:t>
      </w:r>
      <w:r w:rsidR="005951D3" w:rsidRPr="00955389">
        <w:rPr>
          <w:rFonts w:ascii="Times New Roman" w:hAnsi="Times New Roman" w:cs="Times New Roman"/>
          <w:sz w:val="24"/>
        </w:rPr>
        <w:t>и, конечно же, подборка разнообразных книг. Особую гордость представляет книга «Рябинка и Королева Вода»,</w:t>
      </w:r>
      <w:r w:rsidR="00FA6741" w:rsidRPr="00955389">
        <w:rPr>
          <w:rFonts w:ascii="Times New Roman" w:hAnsi="Times New Roman" w:cs="Times New Roman"/>
          <w:sz w:val="24"/>
        </w:rPr>
        <w:t xml:space="preserve"> эта сказка</w:t>
      </w:r>
      <w:r w:rsidR="005951D3" w:rsidRPr="00955389">
        <w:rPr>
          <w:rFonts w:ascii="Times New Roman" w:hAnsi="Times New Roman" w:cs="Times New Roman"/>
          <w:sz w:val="24"/>
        </w:rPr>
        <w:t xml:space="preserve"> написана и оформлена одной из семей воспитанников. </w:t>
      </w:r>
      <w:r w:rsidR="009B658C" w:rsidRPr="00955389">
        <w:rPr>
          <w:rFonts w:ascii="Times New Roman" w:hAnsi="Times New Roman" w:cs="Times New Roman"/>
          <w:sz w:val="24"/>
        </w:rPr>
        <w:t>С</w:t>
      </w:r>
      <w:r w:rsidR="00097A4E" w:rsidRPr="00955389">
        <w:rPr>
          <w:rFonts w:ascii="Times New Roman" w:hAnsi="Times New Roman" w:cs="Times New Roman"/>
          <w:sz w:val="24"/>
        </w:rPr>
        <w:t xml:space="preserve">хемы для экспериментирования с </w:t>
      </w:r>
      <w:proofErr w:type="gramStart"/>
      <w:r w:rsidR="00097A4E" w:rsidRPr="00955389">
        <w:rPr>
          <w:rFonts w:ascii="Times New Roman" w:hAnsi="Times New Roman" w:cs="Times New Roman"/>
          <w:sz w:val="24"/>
        </w:rPr>
        <w:t>водой,  материал</w:t>
      </w:r>
      <w:proofErr w:type="gramEnd"/>
      <w:r w:rsidR="00097A4E" w:rsidRPr="00955389">
        <w:rPr>
          <w:rFonts w:ascii="Times New Roman" w:hAnsi="Times New Roman" w:cs="Times New Roman"/>
          <w:sz w:val="24"/>
        </w:rPr>
        <w:t xml:space="preserve"> для экспериментирования</w:t>
      </w:r>
      <w:r w:rsidR="009B658C" w:rsidRPr="00955389">
        <w:rPr>
          <w:rFonts w:ascii="Times New Roman" w:hAnsi="Times New Roman" w:cs="Times New Roman"/>
          <w:sz w:val="24"/>
        </w:rPr>
        <w:t xml:space="preserve"> – все находится в </w:t>
      </w:r>
      <w:proofErr w:type="spellStart"/>
      <w:r w:rsidR="009B658C" w:rsidRPr="00955389">
        <w:rPr>
          <w:rFonts w:ascii="Times New Roman" w:hAnsi="Times New Roman" w:cs="Times New Roman"/>
          <w:sz w:val="24"/>
        </w:rPr>
        <w:t>минилаборатории</w:t>
      </w:r>
      <w:proofErr w:type="spellEnd"/>
      <w:r w:rsidR="009B658C" w:rsidRPr="00955389">
        <w:rPr>
          <w:rFonts w:ascii="Times New Roman" w:hAnsi="Times New Roman" w:cs="Times New Roman"/>
          <w:sz w:val="24"/>
        </w:rPr>
        <w:t xml:space="preserve">. </w:t>
      </w:r>
    </w:p>
    <w:p w:rsidR="00FA6741" w:rsidRPr="00955389" w:rsidRDefault="00FA6741" w:rsidP="00B8502E">
      <w:pPr>
        <w:jc w:val="both"/>
        <w:rPr>
          <w:rFonts w:ascii="Times New Roman" w:hAnsi="Times New Roman" w:cs="Times New Roman"/>
          <w:sz w:val="24"/>
        </w:rPr>
      </w:pPr>
    </w:p>
    <w:p w:rsidR="00FA6741" w:rsidRPr="00955389" w:rsidRDefault="00FA6741" w:rsidP="00B8502E">
      <w:pPr>
        <w:jc w:val="both"/>
        <w:rPr>
          <w:rFonts w:ascii="Times New Roman" w:hAnsi="Times New Roman" w:cs="Times New Roman"/>
          <w:i/>
          <w:sz w:val="24"/>
        </w:rPr>
      </w:pPr>
      <w:r w:rsidRPr="00955389">
        <w:rPr>
          <w:rFonts w:ascii="Times New Roman" w:hAnsi="Times New Roman" w:cs="Times New Roman"/>
          <w:sz w:val="24"/>
        </w:rPr>
        <w:t xml:space="preserve">     </w:t>
      </w:r>
      <w:r w:rsidR="009A1245" w:rsidRPr="00955389">
        <w:rPr>
          <w:rFonts w:ascii="Times New Roman" w:hAnsi="Times New Roman" w:cs="Times New Roman"/>
          <w:sz w:val="24"/>
        </w:rPr>
        <w:t>Д</w:t>
      </w:r>
      <w:r w:rsidRPr="00955389">
        <w:rPr>
          <w:rFonts w:ascii="Times New Roman" w:hAnsi="Times New Roman" w:cs="Times New Roman"/>
          <w:sz w:val="24"/>
        </w:rPr>
        <w:t>еятельность в экологическом центре дает возможность не только воспитать нужные качества в детях</w:t>
      </w:r>
      <w:r w:rsidR="009A1245" w:rsidRPr="00955389">
        <w:rPr>
          <w:rFonts w:ascii="Times New Roman" w:hAnsi="Times New Roman" w:cs="Times New Roman"/>
          <w:sz w:val="24"/>
        </w:rPr>
        <w:t xml:space="preserve">, но и пробудить сознание взрослых-родителей, что касается природы и экологии. </w:t>
      </w:r>
      <w:r w:rsidR="005951D3" w:rsidRPr="00955389">
        <w:rPr>
          <w:rFonts w:ascii="Times New Roman" w:hAnsi="Times New Roman" w:cs="Times New Roman"/>
          <w:sz w:val="24"/>
        </w:rPr>
        <w:t xml:space="preserve"> </w:t>
      </w:r>
      <w:r w:rsidR="00361721" w:rsidRPr="00955389">
        <w:rPr>
          <w:rFonts w:ascii="Times New Roman" w:hAnsi="Times New Roman" w:cs="Times New Roman"/>
          <w:sz w:val="24"/>
        </w:rPr>
        <w:t xml:space="preserve">Поэтому центр способствует расширению кругозора не только и детей, но и родителей. </w:t>
      </w:r>
      <w:r w:rsidR="00361721" w:rsidRPr="00955389">
        <w:rPr>
          <w:rFonts w:ascii="Times New Roman" w:hAnsi="Times New Roman" w:cs="Times New Roman"/>
          <w:i/>
          <w:sz w:val="24"/>
        </w:rPr>
        <w:t>И вот интересные факты……</w:t>
      </w:r>
    </w:p>
    <w:p w:rsidR="00FA6741" w:rsidRPr="00955389" w:rsidRDefault="00FA6741" w:rsidP="00FA6741">
      <w:pPr>
        <w:pStyle w:val="a4"/>
        <w:shd w:val="clear" w:color="auto" w:fill="FFFFFF"/>
        <w:spacing w:before="225" w:beforeAutospacing="0" w:after="225" w:afterAutospacing="0"/>
        <w:jc w:val="both"/>
        <w:rPr>
          <w:bCs/>
          <w:shd w:val="clear" w:color="auto" w:fill="FFFFFF"/>
        </w:rPr>
      </w:pPr>
      <w:r w:rsidRPr="00955389">
        <w:t xml:space="preserve">     Японский ученый </w:t>
      </w:r>
      <w:proofErr w:type="spellStart"/>
      <w:r w:rsidRPr="00955389">
        <w:rPr>
          <w:bCs/>
          <w:shd w:val="clear" w:color="auto" w:fill="FFFFFF"/>
        </w:rPr>
        <w:t>Масару</w:t>
      </w:r>
      <w:proofErr w:type="spellEnd"/>
      <w:r w:rsidRPr="00955389">
        <w:rPr>
          <w:rStyle w:val="apple-converted-space"/>
          <w:shd w:val="clear" w:color="auto" w:fill="FFFFFF"/>
        </w:rPr>
        <w:t> </w:t>
      </w:r>
      <w:proofErr w:type="spellStart"/>
      <w:r w:rsidRPr="00955389">
        <w:rPr>
          <w:bCs/>
          <w:shd w:val="clear" w:color="auto" w:fill="FFFFFF"/>
        </w:rPr>
        <w:t>Эмото</w:t>
      </w:r>
      <w:proofErr w:type="spellEnd"/>
      <w:r w:rsidRPr="00955389">
        <w:rPr>
          <w:bCs/>
          <w:shd w:val="clear" w:color="auto" w:fill="FFFFFF"/>
        </w:rPr>
        <w:t xml:space="preserve"> в своей книге «Послания воды…» приводит интересные результаты своих исследований. Он фотографировал кристаллы замороженной воды после того, как называл ей различные слова и фразы. Вода образовывала красивые кристаллы, когда ей говорили на разных языках позитивные слова и фразы: спасибо, ты хороший, ты красивый, ангел, извини, мудрость. И, наоборот, кристаллы принимали уродливую форму, если воде говорили: ты дурак, ты мне противен. Слово материально. Организм ребенка на 90 % состоит из воды. Становится понятным, какие слова надо говорить ребенку чаще, а какие взрослый должен убрать из своего словаря.</w:t>
      </w:r>
      <w:r w:rsidR="00C32EA3" w:rsidRPr="00955389">
        <w:rPr>
          <w:bCs/>
          <w:shd w:val="clear" w:color="auto" w:fill="FFFFFF"/>
        </w:rPr>
        <w:t xml:space="preserve"> Так рассказываем родителям, а детям упрощаем, объясняя, что добрые слова в адрес всего живого – это чудесные, прекрасные снежинки, а злые, плохие слова – это снежинки, которые заболели и стали не красивыми.</w:t>
      </w:r>
    </w:p>
    <w:p w:rsidR="004E74C8" w:rsidRPr="00955389" w:rsidRDefault="005951D3" w:rsidP="004E74C8">
      <w:pPr>
        <w:shd w:val="clear" w:color="auto" w:fill="FFFFFF"/>
        <w:ind w:right="-1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955389">
        <w:rPr>
          <w:rFonts w:ascii="Times New Roman" w:hAnsi="Times New Roman" w:cs="Times New Roman"/>
          <w:sz w:val="24"/>
        </w:rPr>
        <w:t xml:space="preserve">     </w:t>
      </w:r>
      <w:r w:rsidR="00FE7A8E" w:rsidRPr="00955389">
        <w:rPr>
          <w:rFonts w:ascii="Times New Roman" w:hAnsi="Times New Roman" w:cs="Times New Roman"/>
          <w:sz w:val="24"/>
        </w:rPr>
        <w:t xml:space="preserve">Существует мнение, что </w:t>
      </w:r>
      <w:r w:rsidR="00FE7A8E" w:rsidRPr="00955389">
        <w:rPr>
          <w:rFonts w:ascii="Times New Roman" w:hAnsi="Times New Roman" w:cs="Times New Roman"/>
          <w:i/>
          <w:sz w:val="24"/>
        </w:rPr>
        <w:t>«история – самый лучший учитель»,</w:t>
      </w:r>
      <w:r w:rsidR="00FE7A8E" w:rsidRPr="00955389">
        <w:rPr>
          <w:rFonts w:ascii="Times New Roman" w:hAnsi="Times New Roman" w:cs="Times New Roman"/>
          <w:sz w:val="24"/>
        </w:rPr>
        <w:t xml:space="preserve"> </w:t>
      </w:r>
      <w:r w:rsidR="00FA6741" w:rsidRPr="00955389">
        <w:rPr>
          <w:rFonts w:ascii="Times New Roman" w:hAnsi="Times New Roman" w:cs="Times New Roman"/>
          <w:sz w:val="24"/>
        </w:rPr>
        <w:t>и мы с родителями тоже так считаем, поэтому</w:t>
      </w:r>
      <w:r w:rsidR="00C32EA3" w:rsidRPr="00955389">
        <w:rPr>
          <w:rFonts w:ascii="Times New Roman" w:hAnsi="Times New Roman" w:cs="Times New Roman"/>
          <w:sz w:val="24"/>
        </w:rPr>
        <w:t xml:space="preserve"> </w:t>
      </w:r>
      <w:r w:rsidR="00C32EA3" w:rsidRPr="00955389">
        <w:rPr>
          <w:rFonts w:ascii="Times New Roman" w:hAnsi="Times New Roman" w:cs="Times New Roman"/>
          <w:sz w:val="24"/>
          <w:u w:val="single"/>
        </w:rPr>
        <w:t>начали</w:t>
      </w:r>
      <w:r w:rsidR="00C32EA3" w:rsidRPr="00955389">
        <w:rPr>
          <w:rFonts w:ascii="Times New Roman" w:hAnsi="Times New Roman" w:cs="Times New Roman"/>
          <w:sz w:val="24"/>
        </w:rPr>
        <w:t xml:space="preserve"> </w:t>
      </w:r>
      <w:r w:rsidR="00094460" w:rsidRPr="00955389">
        <w:rPr>
          <w:rFonts w:ascii="Times New Roman" w:hAnsi="Times New Roman" w:cs="Times New Roman"/>
          <w:sz w:val="24"/>
        </w:rPr>
        <w:t>оформ</w:t>
      </w:r>
      <w:r w:rsidR="00C32EA3" w:rsidRPr="00955389">
        <w:rPr>
          <w:rFonts w:ascii="Times New Roman" w:hAnsi="Times New Roman" w:cs="Times New Roman"/>
          <w:sz w:val="24"/>
        </w:rPr>
        <w:t>лять</w:t>
      </w:r>
      <w:r w:rsidR="00094460" w:rsidRPr="00955389">
        <w:rPr>
          <w:rFonts w:ascii="Times New Roman" w:hAnsi="Times New Roman" w:cs="Times New Roman"/>
          <w:sz w:val="24"/>
        </w:rPr>
        <w:t xml:space="preserve"> раздел истории</w:t>
      </w:r>
      <w:r w:rsidR="00D02273" w:rsidRPr="00955389">
        <w:rPr>
          <w:rFonts w:ascii="Times New Roman" w:hAnsi="Times New Roman" w:cs="Times New Roman"/>
          <w:sz w:val="24"/>
        </w:rPr>
        <w:t>, что касается воды.</w:t>
      </w:r>
      <w:r w:rsidR="00094460" w:rsidRPr="00955389">
        <w:rPr>
          <w:rFonts w:ascii="Times New Roman" w:hAnsi="Times New Roman" w:cs="Times New Roman"/>
          <w:sz w:val="24"/>
        </w:rPr>
        <w:t xml:space="preserve"> </w:t>
      </w:r>
      <w:r w:rsidR="002C5CE6" w:rsidRPr="00955389">
        <w:rPr>
          <w:rFonts w:ascii="Times New Roman" w:hAnsi="Times New Roman" w:cs="Times New Roman"/>
          <w:i/>
          <w:sz w:val="24"/>
        </w:rPr>
        <w:t>И вот</w:t>
      </w:r>
      <w:r w:rsidR="00C32EA3" w:rsidRPr="00955389">
        <w:rPr>
          <w:rFonts w:ascii="Times New Roman" w:hAnsi="Times New Roman" w:cs="Times New Roman"/>
          <w:i/>
          <w:sz w:val="24"/>
        </w:rPr>
        <w:t xml:space="preserve"> немного интересных фактов……</w:t>
      </w:r>
      <w:r w:rsidR="00C420A0" w:rsidRPr="00955389">
        <w:rPr>
          <w:rFonts w:ascii="Times New Roman" w:hAnsi="Times New Roman" w:cs="Times New Roman"/>
          <w:i/>
          <w:sz w:val="24"/>
        </w:rPr>
        <w:t xml:space="preserve"> </w:t>
      </w:r>
      <w:r w:rsidR="002C5CE6" w:rsidRPr="00955389">
        <w:rPr>
          <w:rFonts w:ascii="Times New Roman" w:hAnsi="Times New Roman" w:cs="Times New Roman"/>
          <w:sz w:val="24"/>
          <w:shd w:val="clear" w:color="auto" w:fill="FFFFFF"/>
        </w:rPr>
        <w:t xml:space="preserve">Современные люди избалованы благами цивилизации и обычно воспринимают их как данность. Действительно к чему нам устройство колодца, когда в каждой квартире есть кран, из которого течет вода? </w:t>
      </w:r>
      <w:r w:rsidR="002C5CE6" w:rsidRPr="00955389">
        <w:rPr>
          <w:rFonts w:ascii="Times New Roman" w:hAnsi="Times New Roman" w:cs="Times New Roman"/>
          <w:b/>
          <w:i/>
          <w:sz w:val="24"/>
          <w:shd w:val="clear" w:color="auto" w:fill="FFFFFF"/>
        </w:rPr>
        <w:t>А ведь наши предки воспринимали воду как источник жизни, и к людям, способным вырыть колодец и отыскать под землей чистую воду, относились с особым уважением.</w:t>
      </w:r>
      <w:r w:rsidR="00C420A0" w:rsidRPr="00955389">
        <w:rPr>
          <w:rFonts w:ascii="Times New Roman" w:hAnsi="Times New Roman" w:cs="Times New Roman"/>
          <w:i/>
          <w:sz w:val="24"/>
        </w:rPr>
        <w:t xml:space="preserve"> </w:t>
      </w:r>
      <w:r w:rsidR="004E74C8" w:rsidRPr="00955389">
        <w:rPr>
          <w:rFonts w:ascii="Times New Roman" w:eastAsia="Times New Roman" w:hAnsi="Times New Roman" w:cs="Times New Roman"/>
          <w:sz w:val="24"/>
          <w:lang w:eastAsia="ru-RU"/>
        </w:rPr>
        <w:t xml:space="preserve">Колодезной воде приписывались различные целебные свойства. Странники, чей путь проходил через колодец, набирали воду во фляжки и обязательно оставляли около него какую-нибудь вещь, веря, что тогда они благополучно дойдут до следующего. С колодезной водой вели долгие беседы старцы, отождествляя ее с вековой мудростью. </w:t>
      </w:r>
      <w:r w:rsidR="004E74C8" w:rsidRPr="00955389">
        <w:rPr>
          <w:rFonts w:ascii="Times New Roman" w:eastAsia="Times New Roman" w:hAnsi="Times New Roman" w:cs="Times New Roman"/>
          <w:color w:val="333333"/>
          <w:sz w:val="24"/>
          <w:lang w:eastAsia="ru-RU"/>
        </w:rPr>
        <w:t>Волшебные воды колодцев в священных местах — предсказывали будущее, помогали увидеть сокрытое и исцелить больных!</w:t>
      </w:r>
    </w:p>
    <w:p w:rsidR="004E74C8" w:rsidRPr="00955389" w:rsidRDefault="004E74C8" w:rsidP="00FF0848">
      <w:pPr>
        <w:shd w:val="clear" w:color="auto" w:fill="FFFFFF"/>
        <w:jc w:val="both"/>
        <w:outlineLvl w:val="0"/>
        <w:rPr>
          <w:rFonts w:ascii="Times New Roman" w:hAnsi="Times New Roman" w:cs="Times New Roman"/>
          <w:color w:val="000000"/>
          <w:sz w:val="24"/>
          <w:bdr w:val="none" w:sz="0" w:space="0" w:color="auto" w:frame="1"/>
        </w:rPr>
      </w:pPr>
      <w:r w:rsidRPr="00955389">
        <w:rPr>
          <w:rFonts w:ascii="Times New Roman" w:eastAsia="Times New Roman" w:hAnsi="Times New Roman" w:cs="Times New Roman"/>
          <w:color w:val="333333"/>
          <w:sz w:val="24"/>
          <w:u w:val="single"/>
          <w:lang w:eastAsia="ru-RU"/>
        </w:rPr>
        <w:t xml:space="preserve">     </w:t>
      </w:r>
      <w:r w:rsidRPr="00955389">
        <w:rPr>
          <w:rFonts w:ascii="Times New Roman" w:eastAsia="Times New Roman" w:hAnsi="Times New Roman" w:cs="Times New Roman"/>
          <w:b/>
          <w:bCs/>
          <w:kern w:val="36"/>
          <w:sz w:val="24"/>
          <w:lang w:eastAsia="ru-RU"/>
        </w:rPr>
        <w:t xml:space="preserve">Из истории водных мельниц. </w:t>
      </w:r>
      <w:r w:rsidRPr="00955389">
        <w:rPr>
          <w:rFonts w:ascii="Times New Roman" w:hAnsi="Times New Roman" w:cs="Times New Roman"/>
          <w:color w:val="000000"/>
          <w:sz w:val="24"/>
          <w:shd w:val="clear" w:color="auto" w:fill="FFFFFF"/>
        </w:rPr>
        <w:t>В России к хлебу всегда относились бережно и с любовью, крошки хлеба после семейной трапезы сбросить со стола на пол считалось большим грехом. Мельницы</w:t>
      </w:r>
      <w:r w:rsidR="00FF0848" w:rsidRPr="00955389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Pr="00955389">
        <w:rPr>
          <w:rFonts w:ascii="Times New Roman" w:hAnsi="Times New Roman" w:cs="Times New Roman"/>
          <w:color w:val="000000"/>
          <w:sz w:val="24"/>
          <w:shd w:val="clear" w:color="auto" w:fill="FFFFFF"/>
        </w:rPr>
        <w:t>появились, когда человек научился использовать энергию воды и ветра.</w:t>
      </w:r>
      <w:r w:rsidRPr="00955389">
        <w:rPr>
          <w:rFonts w:ascii="Times New Roman" w:hAnsi="Times New Roman" w:cs="Times New Roman"/>
          <w:color w:val="000000"/>
          <w:sz w:val="24"/>
          <w:bdr w:val="none" w:sz="0" w:space="0" w:color="auto" w:frame="1"/>
        </w:rPr>
        <w:t xml:space="preserve"> На Руси </w:t>
      </w:r>
      <w:r w:rsidR="00FF0848" w:rsidRPr="00955389">
        <w:rPr>
          <w:rFonts w:ascii="Times New Roman" w:hAnsi="Times New Roman" w:cs="Times New Roman"/>
          <w:color w:val="000000"/>
          <w:sz w:val="24"/>
          <w:bdr w:val="none" w:sz="0" w:space="0" w:color="auto" w:frame="1"/>
        </w:rPr>
        <w:t>приблизительно</w:t>
      </w:r>
      <w:r w:rsidRPr="00955389">
        <w:rPr>
          <w:rFonts w:ascii="Times New Roman" w:hAnsi="Times New Roman" w:cs="Times New Roman"/>
          <w:color w:val="000000"/>
          <w:sz w:val="24"/>
          <w:bdr w:val="none" w:sz="0" w:space="0" w:color="auto" w:frame="1"/>
        </w:rPr>
        <w:t xml:space="preserve"> в конце XV- середине XVII веков. Мельники на Руси считались «</w:t>
      </w:r>
      <w:proofErr w:type="spellStart"/>
      <w:r w:rsidRPr="00955389">
        <w:rPr>
          <w:rFonts w:ascii="Times New Roman" w:hAnsi="Times New Roman" w:cs="Times New Roman"/>
          <w:color w:val="000000"/>
          <w:sz w:val="24"/>
          <w:bdr w:val="none" w:sz="0" w:space="0" w:color="auto" w:frame="1"/>
        </w:rPr>
        <w:t>знатцами</w:t>
      </w:r>
      <w:proofErr w:type="spellEnd"/>
      <w:r w:rsidRPr="00955389">
        <w:rPr>
          <w:rFonts w:ascii="Times New Roman" w:hAnsi="Times New Roman" w:cs="Times New Roman"/>
          <w:color w:val="000000"/>
          <w:sz w:val="24"/>
          <w:bdr w:val="none" w:sz="0" w:space="0" w:color="auto" w:frame="1"/>
        </w:rPr>
        <w:t>», т. е. людьми, обладавшими тайными знаниями, недоступными обычным людям. Мельник был фигурой неприкасаемой, его почитали и боялись, приписывали ему даже колдовские способности и магические знания, с помощью которых он якобы вызывает поток воды</w:t>
      </w:r>
      <w:r w:rsidR="00FF0848" w:rsidRPr="00955389">
        <w:rPr>
          <w:rFonts w:ascii="Times New Roman" w:hAnsi="Times New Roman" w:cs="Times New Roman"/>
          <w:color w:val="000000"/>
          <w:sz w:val="24"/>
          <w:bdr w:val="none" w:sz="0" w:space="0" w:color="auto" w:frame="1"/>
        </w:rPr>
        <w:t xml:space="preserve"> в засушливую погоду</w:t>
      </w:r>
      <w:r w:rsidRPr="00955389">
        <w:rPr>
          <w:rFonts w:ascii="Times New Roman" w:hAnsi="Times New Roman" w:cs="Times New Roman"/>
          <w:color w:val="000000"/>
          <w:sz w:val="24"/>
          <w:bdr w:val="none" w:sz="0" w:space="0" w:color="auto" w:frame="1"/>
        </w:rPr>
        <w:t xml:space="preserve">. </w:t>
      </w:r>
    </w:p>
    <w:p w:rsidR="00FF0848" w:rsidRPr="00955389" w:rsidRDefault="00FF0848" w:rsidP="00FF0848">
      <w:pPr>
        <w:spacing w:line="273" w:lineRule="atLeast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  <w:r w:rsidRPr="00955389">
        <w:rPr>
          <w:rFonts w:ascii="Times New Roman" w:hAnsi="Times New Roman" w:cs="Times New Roman"/>
          <w:color w:val="000000"/>
          <w:sz w:val="24"/>
          <w:bdr w:val="none" w:sz="0" w:space="0" w:color="auto" w:frame="1"/>
        </w:rPr>
        <w:t xml:space="preserve">     </w:t>
      </w:r>
      <w:r w:rsidRPr="00955389">
        <w:rPr>
          <w:rFonts w:ascii="Times New Roman" w:hAnsi="Times New Roman" w:cs="Times New Roman"/>
          <w:color w:val="333333"/>
          <w:sz w:val="24"/>
          <w:shd w:val="clear" w:color="auto" w:fill="FFFFFF"/>
        </w:rPr>
        <w:t xml:space="preserve">     </w:t>
      </w:r>
      <w:r w:rsidRPr="00955389">
        <w:rPr>
          <w:rFonts w:ascii="Times New Roman" w:hAnsi="Times New Roman" w:cs="Times New Roman"/>
          <w:sz w:val="24"/>
          <w:shd w:val="clear" w:color="auto" w:fill="FFFFFF"/>
        </w:rPr>
        <w:t xml:space="preserve">На Руси неспроста украшали окна красивыми резными наличниками. </w:t>
      </w:r>
      <w:r w:rsidRPr="00955389">
        <w:rPr>
          <w:rFonts w:ascii="Times New Roman" w:eastAsia="Times New Roman" w:hAnsi="Times New Roman" w:cs="Times New Roman"/>
          <w:iCs/>
          <w:sz w:val="24"/>
          <w:lang w:eastAsia="ru-RU"/>
        </w:rPr>
        <w:t>Особое значение придавалось символам и орнаментам наличников, они являлись оберегом дома.  ЗНАКИ ВОДЫ (</w:t>
      </w:r>
      <w:r w:rsidRPr="00955389">
        <w:rPr>
          <w:rFonts w:ascii="Times New Roman" w:eastAsia="Times New Roman" w:hAnsi="Times New Roman" w:cs="Times New Roman"/>
          <w:b/>
          <w:iCs/>
          <w:sz w:val="24"/>
          <w:lang w:eastAsia="ru-RU"/>
        </w:rPr>
        <w:t xml:space="preserve">волнистая линия </w:t>
      </w:r>
      <w:r w:rsidRPr="00955389"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на наличниках, впоследствии стала одним из элементов украшения ткани, откуда родилось чувство красоты) –  и означают ОЧИЩЕНИЕ. Вода, как символ начала жизни. Воды небесные, сошедшие сверху, и воды подземные, различались по своему значению. </w:t>
      </w:r>
      <w:r w:rsidRPr="00955389">
        <w:rPr>
          <w:rFonts w:ascii="Times New Roman" w:eastAsia="Times New Roman" w:hAnsi="Times New Roman" w:cs="Times New Roman"/>
          <w:b/>
          <w:iCs/>
          <w:sz w:val="24"/>
          <w:lang w:eastAsia="ru-RU"/>
        </w:rPr>
        <w:t>Дождевые воды</w:t>
      </w:r>
      <w:r w:rsidRPr="00955389"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 – как мужской символ нового; </w:t>
      </w:r>
      <w:r w:rsidRPr="00955389">
        <w:rPr>
          <w:rFonts w:ascii="Times New Roman" w:eastAsia="Times New Roman" w:hAnsi="Times New Roman" w:cs="Times New Roman"/>
          <w:b/>
          <w:iCs/>
          <w:sz w:val="24"/>
          <w:lang w:eastAsia="ru-RU"/>
        </w:rPr>
        <w:t xml:space="preserve">ручьи и ключевые подземные воды – </w:t>
      </w:r>
      <w:r w:rsidRPr="00955389">
        <w:rPr>
          <w:rFonts w:ascii="Times New Roman" w:eastAsia="Times New Roman" w:hAnsi="Times New Roman" w:cs="Times New Roman"/>
          <w:iCs/>
          <w:sz w:val="24"/>
          <w:lang w:eastAsia="ru-RU"/>
        </w:rPr>
        <w:t>как священные истоки.</w:t>
      </w:r>
    </w:p>
    <w:p w:rsidR="004E74C8" w:rsidRPr="00955389" w:rsidRDefault="004E74C8" w:rsidP="004E74C8">
      <w:pPr>
        <w:shd w:val="clear" w:color="auto" w:fill="FFFFFF"/>
        <w:ind w:right="-1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55389">
        <w:rPr>
          <w:rFonts w:ascii="Times New Roman" w:eastAsia="Times New Roman" w:hAnsi="Times New Roman" w:cs="Times New Roman"/>
          <w:sz w:val="24"/>
          <w:lang w:eastAsia="ru-RU"/>
        </w:rPr>
        <w:t xml:space="preserve">     </w:t>
      </w:r>
      <w:r w:rsidR="006A3032" w:rsidRPr="00955389">
        <w:rPr>
          <w:rFonts w:ascii="Times New Roman" w:eastAsia="Times New Roman" w:hAnsi="Times New Roman" w:cs="Times New Roman"/>
          <w:sz w:val="24"/>
          <w:lang w:eastAsia="ru-RU"/>
        </w:rPr>
        <w:t>Все это рассказывается и детям, но в доступной форме.</w:t>
      </w:r>
    </w:p>
    <w:p w:rsidR="006A3032" w:rsidRPr="00955389" w:rsidRDefault="006A3032" w:rsidP="004E74C8">
      <w:pPr>
        <w:shd w:val="clear" w:color="auto" w:fill="FFFFFF"/>
        <w:ind w:right="-1"/>
        <w:jc w:val="both"/>
        <w:rPr>
          <w:rFonts w:ascii="Times New Roman" w:hAnsi="Times New Roman"/>
          <w:sz w:val="24"/>
        </w:rPr>
      </w:pPr>
      <w:r w:rsidRPr="00955389">
        <w:rPr>
          <w:rFonts w:ascii="Times New Roman" w:eastAsia="Times New Roman" w:hAnsi="Times New Roman" w:cs="Times New Roman"/>
          <w:sz w:val="24"/>
          <w:lang w:eastAsia="ru-RU"/>
        </w:rPr>
        <w:t xml:space="preserve">     Завершают нас экологический центр –  природные </w:t>
      </w:r>
      <w:r w:rsidRPr="00955389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ЗНАКИ – </w:t>
      </w:r>
      <w:r w:rsidRPr="00955389">
        <w:rPr>
          <w:rFonts w:ascii="Times New Roman" w:eastAsia="Times New Roman" w:hAnsi="Times New Roman" w:cs="Times New Roman"/>
          <w:sz w:val="24"/>
          <w:lang w:eastAsia="ru-RU"/>
        </w:rPr>
        <w:t xml:space="preserve">это детско-родительский уголок, пополняется благодаря семьям. И уголком </w:t>
      </w:r>
      <w:r w:rsidRPr="00955389">
        <w:rPr>
          <w:rFonts w:ascii="Times New Roman" w:eastAsia="Times New Roman" w:hAnsi="Times New Roman" w:cs="Times New Roman"/>
          <w:b/>
          <w:sz w:val="24"/>
          <w:lang w:eastAsia="ru-RU"/>
        </w:rPr>
        <w:t>«Наши добрые дела»</w:t>
      </w:r>
      <w:r w:rsidR="00A4599F" w:rsidRPr="00955389">
        <w:rPr>
          <w:rFonts w:ascii="Times New Roman" w:hAnsi="Times New Roman"/>
          <w:sz w:val="24"/>
        </w:rPr>
        <w:t xml:space="preserve">, где дети за положительный поступок по отношению ко всему живому получают фишки, которые в конце месяца подсчитываются, и определяется «Самый добрый человек месяца».  </w:t>
      </w:r>
    </w:p>
    <w:p w:rsidR="00FB0FD6" w:rsidRPr="00955389" w:rsidRDefault="00A4599F" w:rsidP="004E74C8">
      <w:pPr>
        <w:shd w:val="clear" w:color="auto" w:fill="FFFFFF"/>
        <w:ind w:right="-1"/>
        <w:jc w:val="both"/>
        <w:rPr>
          <w:rFonts w:ascii="Times New Roman" w:hAnsi="Times New Roman"/>
          <w:sz w:val="24"/>
        </w:rPr>
      </w:pPr>
      <w:r w:rsidRPr="00955389">
        <w:rPr>
          <w:rFonts w:ascii="Times New Roman" w:hAnsi="Times New Roman"/>
          <w:sz w:val="24"/>
        </w:rPr>
        <w:t xml:space="preserve">     Все полученные знания ребята отображают в сюжетно-ролевой игре «Мы экологи», в котор</w:t>
      </w:r>
      <w:r w:rsidR="006A4FFD" w:rsidRPr="00955389">
        <w:rPr>
          <w:rFonts w:ascii="Times New Roman" w:hAnsi="Times New Roman"/>
          <w:sz w:val="24"/>
        </w:rPr>
        <w:t>о</w:t>
      </w:r>
      <w:r w:rsidRPr="00955389">
        <w:rPr>
          <w:rFonts w:ascii="Times New Roman" w:hAnsi="Times New Roman"/>
          <w:sz w:val="24"/>
        </w:rPr>
        <w:t>й может быть множество сюжетов.</w:t>
      </w:r>
      <w:r w:rsidR="006A4FFD" w:rsidRPr="00955389">
        <w:rPr>
          <w:rFonts w:ascii="Times New Roman" w:hAnsi="Times New Roman"/>
          <w:sz w:val="24"/>
        </w:rPr>
        <w:t xml:space="preserve"> «Экологи» себя обозначают зелеными галстуками</w:t>
      </w:r>
      <w:r w:rsidR="00770E1F" w:rsidRPr="00955389">
        <w:rPr>
          <w:rFonts w:ascii="Times New Roman" w:hAnsi="Times New Roman"/>
          <w:sz w:val="24"/>
        </w:rPr>
        <w:t xml:space="preserve"> и отправля</w:t>
      </w:r>
      <w:r w:rsidR="00C87F51" w:rsidRPr="00955389">
        <w:rPr>
          <w:rFonts w:ascii="Times New Roman" w:hAnsi="Times New Roman"/>
          <w:sz w:val="24"/>
        </w:rPr>
        <w:t>ю</w:t>
      </w:r>
      <w:r w:rsidR="00770E1F" w:rsidRPr="00955389">
        <w:rPr>
          <w:rFonts w:ascii="Times New Roman" w:hAnsi="Times New Roman"/>
          <w:sz w:val="24"/>
        </w:rPr>
        <w:t>тся в поездку на автобусе, прибыв на место могут оказывать первую помощь животным, подкармливать их, выкладывать дорожки, сажать цветы, организовывать прудики и т.д. А если, например, в лесу – пожар, могут вызвать пожарную машину и скорую помощь. А если нашли редкие растения</w:t>
      </w:r>
      <w:r w:rsidR="00C87F51" w:rsidRPr="00955389">
        <w:rPr>
          <w:rFonts w:ascii="Times New Roman" w:hAnsi="Times New Roman"/>
          <w:sz w:val="24"/>
        </w:rPr>
        <w:t>, или вырастили сами – как здесь не пригласить журналистов.</w:t>
      </w:r>
    </w:p>
    <w:p w:rsidR="00FB0FD6" w:rsidRPr="00955389" w:rsidRDefault="00FB0FD6" w:rsidP="004E74C8">
      <w:pPr>
        <w:shd w:val="clear" w:color="auto" w:fill="FFFFFF"/>
        <w:ind w:right="-1"/>
        <w:jc w:val="both"/>
        <w:rPr>
          <w:rFonts w:ascii="Times New Roman" w:hAnsi="Times New Roman"/>
          <w:sz w:val="24"/>
        </w:rPr>
      </w:pPr>
    </w:p>
    <w:p w:rsidR="00A4599F" w:rsidRPr="00955389" w:rsidRDefault="00FB0FD6" w:rsidP="004E74C8">
      <w:pPr>
        <w:shd w:val="clear" w:color="auto" w:fill="FFFFFF"/>
        <w:ind w:right="-1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55389">
        <w:rPr>
          <w:rFonts w:ascii="Times New Roman" w:hAnsi="Times New Roman"/>
          <w:sz w:val="24"/>
        </w:rPr>
        <w:t xml:space="preserve">     Итак, закончу свое выступление такими словами «Давайте будем природе другом, и она обязательно ответит добром!»</w:t>
      </w:r>
      <w:r w:rsidR="00A4599F" w:rsidRPr="00955389">
        <w:rPr>
          <w:rFonts w:ascii="Times New Roman" w:hAnsi="Times New Roman"/>
          <w:sz w:val="24"/>
        </w:rPr>
        <w:t xml:space="preserve"> </w:t>
      </w:r>
    </w:p>
    <w:p w:rsidR="004E74C8" w:rsidRPr="00955389" w:rsidRDefault="00C420A0" w:rsidP="004E74C8">
      <w:pPr>
        <w:jc w:val="both"/>
        <w:rPr>
          <w:rFonts w:ascii="Times New Roman" w:hAnsi="Times New Roman" w:cs="Times New Roman"/>
          <w:i/>
          <w:sz w:val="24"/>
        </w:rPr>
      </w:pPr>
      <w:r w:rsidRPr="00955389">
        <w:rPr>
          <w:rFonts w:ascii="Times New Roman" w:hAnsi="Times New Roman" w:cs="Times New Roman"/>
          <w:i/>
          <w:sz w:val="24"/>
        </w:rPr>
        <w:t xml:space="preserve"> </w:t>
      </w:r>
    </w:p>
    <w:p w:rsidR="00FF5DF0" w:rsidRPr="00955389" w:rsidRDefault="00287B12" w:rsidP="006A3032">
      <w:pPr>
        <w:pStyle w:val="a4"/>
        <w:shd w:val="clear" w:color="auto" w:fill="FFFFFF"/>
        <w:spacing w:before="225" w:beforeAutospacing="0" w:after="225" w:afterAutospacing="0"/>
        <w:jc w:val="both"/>
      </w:pPr>
      <w:r w:rsidRPr="00955389">
        <w:rPr>
          <w:bCs/>
          <w:shd w:val="clear" w:color="auto" w:fill="FFFFFF"/>
        </w:rPr>
        <w:t xml:space="preserve">     </w:t>
      </w:r>
    </w:p>
    <w:p w:rsidR="00441A48" w:rsidRPr="00955389" w:rsidRDefault="00441A48" w:rsidP="00441A48">
      <w:pPr>
        <w:pStyle w:val="a4"/>
        <w:shd w:val="clear" w:color="auto" w:fill="FFFFFF"/>
        <w:spacing w:before="0" w:beforeAutospacing="0" w:after="120" w:afterAutospacing="0" w:line="240" w:lineRule="atLeast"/>
        <w:jc w:val="both"/>
        <w:rPr>
          <w:rFonts w:ascii="Helvetica" w:hAnsi="Helvetica" w:cs="Helvetica"/>
          <w:color w:val="C00000"/>
        </w:rPr>
      </w:pPr>
    </w:p>
    <w:p w:rsidR="006A05FD" w:rsidRPr="00955389" w:rsidRDefault="00FB0FD6" w:rsidP="00FB0FD6">
      <w:pPr>
        <w:jc w:val="both"/>
        <w:rPr>
          <w:rFonts w:ascii="Times New Roman" w:hAnsi="Times New Roman" w:cs="Times New Roman"/>
          <w:b/>
          <w:sz w:val="24"/>
        </w:rPr>
      </w:pPr>
      <w:r w:rsidRPr="00955389">
        <w:rPr>
          <w:rFonts w:ascii="Times New Roman" w:eastAsia="Times New Roman" w:hAnsi="Times New Roman"/>
          <w:b/>
          <w:sz w:val="24"/>
          <w:lang w:eastAsia="ru-RU"/>
        </w:rPr>
        <w:t xml:space="preserve"> </w:t>
      </w:r>
    </w:p>
    <w:p w:rsidR="009C2BCF" w:rsidRPr="00955389" w:rsidRDefault="009C2BCF">
      <w:pPr>
        <w:jc w:val="both"/>
        <w:rPr>
          <w:rFonts w:ascii="Times New Roman" w:hAnsi="Times New Roman" w:cs="Times New Roman"/>
          <w:sz w:val="24"/>
        </w:rPr>
      </w:pPr>
    </w:p>
    <w:sectPr w:rsidR="009C2BCF" w:rsidRPr="00955389" w:rsidSect="006A05F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70953"/>
    <w:multiLevelType w:val="hybridMultilevel"/>
    <w:tmpl w:val="D528F7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A05FD"/>
    <w:rsid w:val="0000771E"/>
    <w:rsid w:val="000249B2"/>
    <w:rsid w:val="00030810"/>
    <w:rsid w:val="000462C4"/>
    <w:rsid w:val="000874DE"/>
    <w:rsid w:val="0009189A"/>
    <w:rsid w:val="00094460"/>
    <w:rsid w:val="000975B1"/>
    <w:rsid w:val="00097A4E"/>
    <w:rsid w:val="000A0FEC"/>
    <w:rsid w:val="000A2998"/>
    <w:rsid w:val="000C7583"/>
    <w:rsid w:val="000F12F6"/>
    <w:rsid w:val="001030AC"/>
    <w:rsid w:val="00107258"/>
    <w:rsid w:val="001116E6"/>
    <w:rsid w:val="00142233"/>
    <w:rsid w:val="00185405"/>
    <w:rsid w:val="001A4C15"/>
    <w:rsid w:val="001C16ED"/>
    <w:rsid w:val="001F0E12"/>
    <w:rsid w:val="001F6F68"/>
    <w:rsid w:val="00277B7B"/>
    <w:rsid w:val="00287B12"/>
    <w:rsid w:val="00290911"/>
    <w:rsid w:val="002B2039"/>
    <w:rsid w:val="002B624F"/>
    <w:rsid w:val="002C5CE6"/>
    <w:rsid w:val="0030425A"/>
    <w:rsid w:val="00305999"/>
    <w:rsid w:val="0032684C"/>
    <w:rsid w:val="00345C25"/>
    <w:rsid w:val="00361721"/>
    <w:rsid w:val="003765F6"/>
    <w:rsid w:val="00376D32"/>
    <w:rsid w:val="00381D61"/>
    <w:rsid w:val="00386602"/>
    <w:rsid w:val="003A75A1"/>
    <w:rsid w:val="003B3785"/>
    <w:rsid w:val="003C4024"/>
    <w:rsid w:val="004233F6"/>
    <w:rsid w:val="00441A48"/>
    <w:rsid w:val="0046080B"/>
    <w:rsid w:val="00471FCB"/>
    <w:rsid w:val="004A4A3C"/>
    <w:rsid w:val="004B03B8"/>
    <w:rsid w:val="004B10DF"/>
    <w:rsid w:val="004B12CC"/>
    <w:rsid w:val="004C4E17"/>
    <w:rsid w:val="004C51F8"/>
    <w:rsid w:val="004D566D"/>
    <w:rsid w:val="004D575B"/>
    <w:rsid w:val="004E74C8"/>
    <w:rsid w:val="004F7304"/>
    <w:rsid w:val="00523024"/>
    <w:rsid w:val="0052667C"/>
    <w:rsid w:val="0053115B"/>
    <w:rsid w:val="005364B7"/>
    <w:rsid w:val="005540B1"/>
    <w:rsid w:val="00554842"/>
    <w:rsid w:val="0057356C"/>
    <w:rsid w:val="005739DB"/>
    <w:rsid w:val="005753A6"/>
    <w:rsid w:val="00582FB1"/>
    <w:rsid w:val="005951D3"/>
    <w:rsid w:val="005954A0"/>
    <w:rsid w:val="005D0E35"/>
    <w:rsid w:val="005D25E6"/>
    <w:rsid w:val="005D44A0"/>
    <w:rsid w:val="005E7AFD"/>
    <w:rsid w:val="006036F0"/>
    <w:rsid w:val="0063527D"/>
    <w:rsid w:val="0064431A"/>
    <w:rsid w:val="0066479A"/>
    <w:rsid w:val="0066585B"/>
    <w:rsid w:val="00690C46"/>
    <w:rsid w:val="00694385"/>
    <w:rsid w:val="006A05FD"/>
    <w:rsid w:val="006A3032"/>
    <w:rsid w:val="006A4FFD"/>
    <w:rsid w:val="006B357A"/>
    <w:rsid w:val="006C2036"/>
    <w:rsid w:val="006C4D5F"/>
    <w:rsid w:val="006C5237"/>
    <w:rsid w:val="006C56F4"/>
    <w:rsid w:val="006C7BA1"/>
    <w:rsid w:val="006D061F"/>
    <w:rsid w:val="006D0E10"/>
    <w:rsid w:val="006E3CD9"/>
    <w:rsid w:val="006F24F8"/>
    <w:rsid w:val="0070549E"/>
    <w:rsid w:val="007060D3"/>
    <w:rsid w:val="00710282"/>
    <w:rsid w:val="007219C4"/>
    <w:rsid w:val="007444AD"/>
    <w:rsid w:val="0076592C"/>
    <w:rsid w:val="00766DEE"/>
    <w:rsid w:val="00770E1F"/>
    <w:rsid w:val="007822E9"/>
    <w:rsid w:val="00787920"/>
    <w:rsid w:val="0079683F"/>
    <w:rsid w:val="007A1FEF"/>
    <w:rsid w:val="007A52B8"/>
    <w:rsid w:val="007C77CD"/>
    <w:rsid w:val="007F3EC9"/>
    <w:rsid w:val="00806DDB"/>
    <w:rsid w:val="00835D87"/>
    <w:rsid w:val="00852737"/>
    <w:rsid w:val="0086017B"/>
    <w:rsid w:val="008652B8"/>
    <w:rsid w:val="00895B53"/>
    <w:rsid w:val="008B20DA"/>
    <w:rsid w:val="008B23AC"/>
    <w:rsid w:val="008B505F"/>
    <w:rsid w:val="008C38B1"/>
    <w:rsid w:val="008D28A6"/>
    <w:rsid w:val="008D6991"/>
    <w:rsid w:val="008E02E6"/>
    <w:rsid w:val="008E3140"/>
    <w:rsid w:val="00932098"/>
    <w:rsid w:val="009471F8"/>
    <w:rsid w:val="00955389"/>
    <w:rsid w:val="009603FA"/>
    <w:rsid w:val="009647AD"/>
    <w:rsid w:val="00997D49"/>
    <w:rsid w:val="009A1245"/>
    <w:rsid w:val="009A5CCF"/>
    <w:rsid w:val="009B2FC2"/>
    <w:rsid w:val="009B658C"/>
    <w:rsid w:val="009C2BCF"/>
    <w:rsid w:val="009C5148"/>
    <w:rsid w:val="009E6B5A"/>
    <w:rsid w:val="009F7018"/>
    <w:rsid w:val="00A01F6B"/>
    <w:rsid w:val="00A443E1"/>
    <w:rsid w:val="00A4599F"/>
    <w:rsid w:val="00A460C4"/>
    <w:rsid w:val="00A53379"/>
    <w:rsid w:val="00AA5D14"/>
    <w:rsid w:val="00AB11E9"/>
    <w:rsid w:val="00AC54E5"/>
    <w:rsid w:val="00AC58EF"/>
    <w:rsid w:val="00AD2904"/>
    <w:rsid w:val="00AD3F76"/>
    <w:rsid w:val="00AD74B3"/>
    <w:rsid w:val="00AF379A"/>
    <w:rsid w:val="00B17A53"/>
    <w:rsid w:val="00B23EAE"/>
    <w:rsid w:val="00B25D3E"/>
    <w:rsid w:val="00B452C1"/>
    <w:rsid w:val="00B63022"/>
    <w:rsid w:val="00B74BBE"/>
    <w:rsid w:val="00B8216F"/>
    <w:rsid w:val="00B8502E"/>
    <w:rsid w:val="00B928CE"/>
    <w:rsid w:val="00BB204F"/>
    <w:rsid w:val="00BB3E5C"/>
    <w:rsid w:val="00BF2533"/>
    <w:rsid w:val="00C136EE"/>
    <w:rsid w:val="00C173E5"/>
    <w:rsid w:val="00C20560"/>
    <w:rsid w:val="00C32EA3"/>
    <w:rsid w:val="00C33995"/>
    <w:rsid w:val="00C420A0"/>
    <w:rsid w:val="00C4580F"/>
    <w:rsid w:val="00C47D02"/>
    <w:rsid w:val="00C52312"/>
    <w:rsid w:val="00C550B3"/>
    <w:rsid w:val="00C56C2D"/>
    <w:rsid w:val="00C64C79"/>
    <w:rsid w:val="00C7278C"/>
    <w:rsid w:val="00C72A53"/>
    <w:rsid w:val="00C87F51"/>
    <w:rsid w:val="00C94B36"/>
    <w:rsid w:val="00CE2635"/>
    <w:rsid w:val="00CE45E9"/>
    <w:rsid w:val="00CE5A7F"/>
    <w:rsid w:val="00CF48D5"/>
    <w:rsid w:val="00CF7A1A"/>
    <w:rsid w:val="00D01FAB"/>
    <w:rsid w:val="00D02273"/>
    <w:rsid w:val="00D32C3F"/>
    <w:rsid w:val="00D32DF5"/>
    <w:rsid w:val="00D42807"/>
    <w:rsid w:val="00D631AF"/>
    <w:rsid w:val="00DC06D2"/>
    <w:rsid w:val="00DC2B21"/>
    <w:rsid w:val="00DC39D4"/>
    <w:rsid w:val="00DC5B70"/>
    <w:rsid w:val="00DE270E"/>
    <w:rsid w:val="00DE6BB6"/>
    <w:rsid w:val="00E00E40"/>
    <w:rsid w:val="00E06AB8"/>
    <w:rsid w:val="00E21E9F"/>
    <w:rsid w:val="00E221D8"/>
    <w:rsid w:val="00E24FD7"/>
    <w:rsid w:val="00E2626C"/>
    <w:rsid w:val="00E53C7C"/>
    <w:rsid w:val="00E56D25"/>
    <w:rsid w:val="00E579FF"/>
    <w:rsid w:val="00E7152F"/>
    <w:rsid w:val="00E964CB"/>
    <w:rsid w:val="00EA0BEC"/>
    <w:rsid w:val="00EB3254"/>
    <w:rsid w:val="00EB6370"/>
    <w:rsid w:val="00EC7D86"/>
    <w:rsid w:val="00EE75EF"/>
    <w:rsid w:val="00EF1A7D"/>
    <w:rsid w:val="00EF3BF0"/>
    <w:rsid w:val="00F01F0B"/>
    <w:rsid w:val="00F20EDD"/>
    <w:rsid w:val="00F21275"/>
    <w:rsid w:val="00F27EE9"/>
    <w:rsid w:val="00F35318"/>
    <w:rsid w:val="00F4577F"/>
    <w:rsid w:val="00F47880"/>
    <w:rsid w:val="00F600B9"/>
    <w:rsid w:val="00F603AE"/>
    <w:rsid w:val="00F719DB"/>
    <w:rsid w:val="00FA6741"/>
    <w:rsid w:val="00FB0FD6"/>
    <w:rsid w:val="00FB3A88"/>
    <w:rsid w:val="00FC077D"/>
    <w:rsid w:val="00FD0B9E"/>
    <w:rsid w:val="00FE7A8E"/>
    <w:rsid w:val="00FF0848"/>
    <w:rsid w:val="00FF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1721F"/>
  <w15:docId w15:val="{9472F48C-79FB-4C92-84D1-EBB636513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024"/>
    <w:pPr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A05FD"/>
  </w:style>
  <w:style w:type="paragraph" w:styleId="a3">
    <w:name w:val="List Paragraph"/>
    <w:basedOn w:val="a"/>
    <w:uiPriority w:val="34"/>
    <w:qFormat/>
    <w:rsid w:val="006A05FD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c0c6">
    <w:name w:val="c0 c6"/>
    <w:basedOn w:val="a"/>
    <w:rsid w:val="006A05FD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styleId="a4">
    <w:name w:val="Normal (Web)"/>
    <w:basedOn w:val="a"/>
    <w:uiPriority w:val="99"/>
    <w:unhideWhenUsed/>
    <w:rsid w:val="00852737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styleId="a5">
    <w:name w:val="Emphasis"/>
    <w:basedOn w:val="a0"/>
    <w:uiPriority w:val="20"/>
    <w:qFormat/>
    <w:rsid w:val="00852737"/>
    <w:rPr>
      <w:i/>
      <w:iCs/>
    </w:rPr>
  </w:style>
  <w:style w:type="paragraph" w:customStyle="1" w:styleId="c0">
    <w:name w:val="c0"/>
    <w:basedOn w:val="a"/>
    <w:rsid w:val="005753A6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c2">
    <w:name w:val="c2"/>
    <w:basedOn w:val="a0"/>
    <w:rsid w:val="00575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1D9B7-351A-4EC8-AE24-CF66148BE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1146</TotalTime>
  <Pages>4</Pages>
  <Words>1721</Words>
  <Characters>9811</Characters>
  <Application>Microsoft Office Word</Application>
  <DocSecurity>0</DocSecurity>
  <Lines>81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Из истории водных мельниц. В России к хлебу всегда относились бережно и с л</vt:lpstr>
    </vt:vector>
  </TitlesOfParts>
  <Company>Microsoft</Company>
  <LinksUpToDate>false</LinksUpToDate>
  <CharactersWithSpaces>11509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</dc:creator>
  <cp:keywords/>
  <dc:description/>
  <cp:lastModifiedBy>Depo</cp:lastModifiedBy>
  <cp:revision>45</cp:revision>
  <dcterms:created xsi:type="dcterms:W3CDTF">2015-10-31T07:47:00Z</dcterms:created>
  <dcterms:modified xsi:type="dcterms:W3CDTF">2021-06-14T03:54:00Z</dcterms:modified>
</cp:coreProperties>
</file>