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F1" w:rsidRDefault="009900F1" w:rsidP="00990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0F1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900F1" w:rsidRDefault="009900F1" w:rsidP="00CA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0F1">
        <w:rPr>
          <w:rFonts w:ascii="Times New Roman" w:hAnsi="Times New Roman" w:cs="Times New Roman"/>
          <w:sz w:val="24"/>
          <w:szCs w:val="24"/>
        </w:rPr>
        <w:t>«Детский сад «Город мастеров»</w:t>
      </w:r>
      <w:r>
        <w:rPr>
          <w:rFonts w:ascii="Times New Roman" w:hAnsi="Times New Roman" w:cs="Times New Roman"/>
          <w:sz w:val="24"/>
          <w:szCs w:val="24"/>
        </w:rPr>
        <w:t xml:space="preserve"> г. Перми</w:t>
      </w:r>
    </w:p>
    <w:p w:rsidR="00805CEB" w:rsidRPr="00CA1977" w:rsidRDefault="00CA1977" w:rsidP="00CA1977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Дидактическая игра </w:t>
      </w:r>
      <w:r w:rsidR="009139E4" w:rsidRPr="00CA1977">
        <w:rPr>
          <w:rFonts w:ascii="Times New Roman" w:hAnsi="Times New Roman" w:cs="Times New Roman"/>
          <w:color w:val="FF0000"/>
          <w:sz w:val="32"/>
          <w:szCs w:val="32"/>
        </w:rPr>
        <w:t xml:space="preserve">«Определи эмоцию» </w:t>
      </w:r>
      <w:r>
        <w:rPr>
          <w:rFonts w:ascii="Times New Roman" w:hAnsi="Times New Roman" w:cs="Times New Roman"/>
          <w:color w:val="FF0000"/>
          <w:sz w:val="32"/>
          <w:szCs w:val="32"/>
        </w:rPr>
        <w:t>для детей младшего дошкольного возраста</w:t>
      </w:r>
    </w:p>
    <w:p w:rsidR="00805CEB" w:rsidRPr="00805CEB" w:rsidRDefault="00055FD1" w:rsidP="00805C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bookmarkStart w:id="0" w:name="_GoBack"/>
      <w:bookmarkEnd w:id="0"/>
      <w:r w:rsidR="00805CEB" w:rsidRPr="00805CEB">
        <w:rPr>
          <w:rFonts w:ascii="Times New Roman" w:hAnsi="Times New Roman" w:cs="Times New Roman"/>
          <w:i/>
          <w:sz w:val="28"/>
          <w:szCs w:val="28"/>
        </w:rPr>
        <w:t>:</w:t>
      </w:r>
    </w:p>
    <w:p w:rsidR="00805CEB" w:rsidRDefault="009139E4" w:rsidP="00805CE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Пискунова Любовь Николаевна</w:t>
      </w:r>
    </w:p>
    <w:p w:rsidR="009139E4" w:rsidRPr="00805CEB" w:rsidRDefault="009139E4" w:rsidP="00F875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направлена на формирование умения выражать эмоции и чувства, предназначена для детей дошкольного возраста от 3-4 лет.</w:t>
      </w:r>
      <w:r w:rsidR="00D11DB4" w:rsidRPr="00D11DB4">
        <w:rPr>
          <w:color w:val="000000"/>
          <w:sz w:val="28"/>
          <w:szCs w:val="28"/>
          <w:shd w:val="clear" w:color="auto" w:fill="FFFFFF"/>
        </w:rPr>
        <w:t xml:space="preserve"> </w:t>
      </w:r>
      <w:r w:rsidR="00D11DB4" w:rsidRPr="00D11DB4">
        <w:rPr>
          <w:rFonts w:ascii="Times New Roman" w:hAnsi="Times New Roman" w:cs="Times New Roman"/>
          <w:sz w:val="28"/>
          <w:szCs w:val="28"/>
        </w:rPr>
        <w:t xml:space="preserve">Пиктограммы и картинки с разными чувствами позволяют </w:t>
      </w:r>
      <w:r w:rsidR="00D11DB4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D11DB4" w:rsidRPr="00D11DB4">
        <w:rPr>
          <w:rFonts w:ascii="Times New Roman" w:hAnsi="Times New Roman" w:cs="Times New Roman"/>
          <w:sz w:val="28"/>
          <w:szCs w:val="28"/>
        </w:rPr>
        <w:t>представление детей об эмоциях человека и проявления своих чувств к окружающей действительности.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1E">
        <w:rPr>
          <w:rFonts w:ascii="Times New Roman" w:hAnsi="Times New Roman" w:cs="Times New Roman"/>
          <w:sz w:val="28"/>
          <w:szCs w:val="28"/>
        </w:rPr>
        <w:t xml:space="preserve">С помощью игры «Определи эмоцию» дети дошкольного возраста знакомятся с базовым спектром эмоций (радость, грусть, злость) </w:t>
      </w:r>
    </w:p>
    <w:p w:rsidR="00805CEB" w:rsidRPr="00D11DB4" w:rsidRDefault="00805CEB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DB4">
        <w:rPr>
          <w:rFonts w:ascii="Times New Roman" w:hAnsi="Times New Roman" w:cs="Times New Roman"/>
          <w:sz w:val="28"/>
          <w:szCs w:val="28"/>
        </w:rPr>
        <w:t>Цель</w:t>
      </w:r>
      <w:r w:rsidR="005912A8" w:rsidRPr="00D11DB4">
        <w:rPr>
          <w:rFonts w:ascii="Times New Roman" w:hAnsi="Times New Roman" w:cs="Times New Roman"/>
          <w:sz w:val="28"/>
          <w:szCs w:val="28"/>
        </w:rPr>
        <w:t>- формирование умений определять и различать эмоции</w:t>
      </w:r>
    </w:p>
    <w:p w:rsidR="00D11DB4" w:rsidRDefault="005912A8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DB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11DB4" w:rsidRDefault="00D11DB4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2A8" w:rsidRPr="00D11DB4">
        <w:rPr>
          <w:rFonts w:ascii="Times New Roman" w:hAnsi="Times New Roman" w:cs="Times New Roman"/>
          <w:sz w:val="28"/>
          <w:szCs w:val="28"/>
        </w:rPr>
        <w:t>) Формировать умение узнавать и называть эмоцию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DB4" w:rsidRDefault="00D11DB4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DB4">
        <w:rPr>
          <w:rFonts w:ascii="Times New Roman" w:hAnsi="Times New Roman" w:cs="Times New Roman"/>
          <w:sz w:val="28"/>
          <w:szCs w:val="28"/>
        </w:rPr>
        <w:t>2</w:t>
      </w:r>
      <w:r w:rsidR="005912A8" w:rsidRPr="00D11DB4">
        <w:rPr>
          <w:rFonts w:ascii="Times New Roman" w:hAnsi="Times New Roman" w:cs="Times New Roman"/>
          <w:sz w:val="28"/>
          <w:szCs w:val="28"/>
        </w:rPr>
        <w:t>)</w:t>
      </w:r>
      <w:r w:rsidRPr="00D11DB4">
        <w:rPr>
          <w:rFonts w:ascii="Times New Roman" w:hAnsi="Times New Roman" w:cs="Times New Roman"/>
          <w:sz w:val="28"/>
          <w:szCs w:val="28"/>
        </w:rPr>
        <w:t xml:space="preserve"> Формировать умение выражать эмоцию и чувства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1DB4" w:rsidRDefault="00D11DB4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DB4">
        <w:rPr>
          <w:rFonts w:ascii="Times New Roman" w:hAnsi="Times New Roman" w:cs="Times New Roman"/>
          <w:sz w:val="28"/>
          <w:szCs w:val="28"/>
        </w:rPr>
        <w:t>3) Развивать умение подбирать картинки в соответствии с заданной                                эмоцией.</w:t>
      </w:r>
    </w:p>
    <w:p w:rsidR="00D11DB4" w:rsidRPr="00D11DB4" w:rsidRDefault="00D11DB4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D5C1E">
        <w:rPr>
          <w:rFonts w:ascii="Times New Roman" w:hAnsi="Times New Roman" w:cs="Times New Roman"/>
          <w:sz w:val="28"/>
          <w:szCs w:val="28"/>
        </w:rPr>
        <w:t xml:space="preserve">Планшет с заданными эмоциями, картинки с изображением различных эмоциональных состояний (радость, грусть, злость), зеркало, кубик эмоций. </w:t>
      </w:r>
    </w:p>
    <w:p w:rsidR="00805CEB" w:rsidRDefault="00CA1977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1</w:t>
      </w:r>
      <w:r w:rsidR="00805CEB" w:rsidRPr="00D11D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 предлагает ребёнку подобрать соответствующие карточки к заданной эмоции на планшете.</w:t>
      </w:r>
    </w:p>
    <w:p w:rsidR="00CA1977" w:rsidRDefault="00CA1977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Педагог предлагает найти картинку, которая выпала на кубике эмоций и прикрепить на планшет.</w:t>
      </w:r>
    </w:p>
    <w:p w:rsidR="00CA1977" w:rsidRDefault="00CA1977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 Педагог заранее прикрепляет к планшету не соответствующую картинку с эмоциями и просит ребёнка исправить ошибку.</w:t>
      </w:r>
    </w:p>
    <w:p w:rsidR="00CA1977" w:rsidRPr="00D11DB4" w:rsidRDefault="00CA1977" w:rsidP="00D11D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4. Педагог предлагает ребёнку изобразить эмоцию в зеркале, которая выпала на кубике эмоций.  </w:t>
      </w:r>
    </w:p>
    <w:p w:rsidR="00805CEB" w:rsidRPr="00805CEB" w:rsidRDefault="00805CEB" w:rsidP="00805C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05CEB" w:rsidRPr="00805CEB" w:rsidRDefault="00595B7B" w:rsidP="00805CE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04E106" wp14:editId="3B397B72">
            <wp:simplePos x="0" y="0"/>
            <wp:positionH relativeFrom="column">
              <wp:posOffset>2840355</wp:posOffset>
            </wp:positionH>
            <wp:positionV relativeFrom="paragraph">
              <wp:posOffset>1617980</wp:posOffset>
            </wp:positionV>
            <wp:extent cx="1542415" cy="188976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977" w:rsidRPr="00CA1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EA5263" wp14:editId="1467474E">
            <wp:extent cx="2867025" cy="1857375"/>
            <wp:effectExtent l="0" t="0" r="9525" b="9525"/>
            <wp:docPr id="1" name="Рисунок 1" descr="E:\DCIM\121CDPFQ\S12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21CDPFQ\S121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1" t="4577" r="8188"/>
                    <a:stretch/>
                  </pic:blipFill>
                  <pic:spPr bwMode="auto">
                    <a:xfrm>
                      <a:off x="0" y="0"/>
                      <a:ext cx="2867061" cy="185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7509" w:rsidRPr="00F875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273CAC" wp14:editId="514F7B4F">
            <wp:extent cx="3200400" cy="1838325"/>
            <wp:effectExtent l="0" t="0" r="0" b="9525"/>
            <wp:docPr id="2" name="Рисунок 2" descr="E:\DCIM\121CDPFQ\S12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21CDPFQ\S121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4" r="24206"/>
                    <a:stretch/>
                  </pic:blipFill>
                  <pic:spPr bwMode="auto">
                    <a:xfrm>
                      <a:off x="0" y="0"/>
                      <a:ext cx="3200444" cy="18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CEB" w:rsidRDefault="00805CEB" w:rsidP="00805CE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95B7B" w:rsidRDefault="00595B7B" w:rsidP="00595B7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5CEB" w:rsidRPr="00595B7B" w:rsidRDefault="00805CEB" w:rsidP="00595B7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B7B">
        <w:rPr>
          <w:rFonts w:ascii="Times New Roman" w:hAnsi="Times New Roman" w:cs="Times New Roman"/>
          <w:sz w:val="28"/>
          <w:szCs w:val="28"/>
        </w:rPr>
        <w:t>Достоверность представленных материалов подтверждаю</w:t>
      </w:r>
    </w:p>
    <w:p w:rsidR="00805CEB" w:rsidRPr="00595B7B" w:rsidRDefault="00805CEB" w:rsidP="00595B7B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5B7B">
        <w:rPr>
          <w:rFonts w:ascii="Times New Roman" w:hAnsi="Times New Roman" w:cs="Times New Roman"/>
          <w:sz w:val="28"/>
          <w:szCs w:val="28"/>
        </w:rPr>
        <w:t>Заведующий ДОУ                     Н.Б. Скворцова</w:t>
      </w:r>
    </w:p>
    <w:sectPr w:rsidR="00805CEB" w:rsidRPr="00595B7B" w:rsidSect="00CA1977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C132D"/>
    <w:multiLevelType w:val="hybridMultilevel"/>
    <w:tmpl w:val="6B72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F1"/>
    <w:rsid w:val="00055FD1"/>
    <w:rsid w:val="004D5C1E"/>
    <w:rsid w:val="005912A8"/>
    <w:rsid w:val="00595B7B"/>
    <w:rsid w:val="00636B1B"/>
    <w:rsid w:val="00805CEB"/>
    <w:rsid w:val="009139E4"/>
    <w:rsid w:val="009900F1"/>
    <w:rsid w:val="00CA1977"/>
    <w:rsid w:val="00D11DB4"/>
    <w:rsid w:val="00F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46EF"/>
  <w15:docId w15:val="{7C1D71F6-7039-4745-ADA4-EA298A3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347</dc:creator>
  <cp:keywords/>
  <dc:description/>
  <cp:lastModifiedBy>dima</cp:lastModifiedBy>
  <cp:revision>2</cp:revision>
  <cp:lastPrinted>2022-03-28T15:41:00Z</cp:lastPrinted>
  <dcterms:created xsi:type="dcterms:W3CDTF">2022-05-13T09:18:00Z</dcterms:created>
  <dcterms:modified xsi:type="dcterms:W3CDTF">2022-05-13T09:18:00Z</dcterms:modified>
</cp:coreProperties>
</file>