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578" w:rsidRDefault="006E4578" w:rsidP="00C15A37">
      <w:pPr>
        <w:jc w:val="center"/>
        <w:rPr>
          <w:rFonts w:ascii="Times New Roman" w:hAnsi="Times New Roman" w:cs="Times New Roman"/>
          <w:b/>
          <w:sz w:val="28"/>
          <w:szCs w:val="28"/>
        </w:rPr>
      </w:pPr>
      <w:r>
        <w:rPr>
          <w:rFonts w:ascii="Times New Roman" w:hAnsi="Times New Roman" w:cs="Times New Roman"/>
          <w:b/>
          <w:sz w:val="28"/>
          <w:szCs w:val="28"/>
        </w:rPr>
        <w:t>ПОЗНАВАТЕЛЬНОЕ</w:t>
      </w:r>
      <w:r w:rsidR="00C15A37" w:rsidRPr="00C15A37">
        <w:rPr>
          <w:rFonts w:ascii="Times New Roman" w:hAnsi="Times New Roman" w:cs="Times New Roman"/>
          <w:b/>
          <w:sz w:val="28"/>
          <w:szCs w:val="28"/>
        </w:rPr>
        <w:t xml:space="preserve"> </w:t>
      </w:r>
      <w:r>
        <w:rPr>
          <w:rFonts w:ascii="Times New Roman" w:hAnsi="Times New Roman" w:cs="Times New Roman"/>
          <w:b/>
          <w:sz w:val="28"/>
          <w:szCs w:val="28"/>
        </w:rPr>
        <w:t>РАЗВИТИЕ</w:t>
      </w:r>
      <w:r w:rsidR="00C15A37" w:rsidRPr="00C15A37">
        <w:rPr>
          <w:rFonts w:ascii="Times New Roman" w:hAnsi="Times New Roman" w:cs="Times New Roman"/>
          <w:b/>
          <w:sz w:val="28"/>
          <w:szCs w:val="28"/>
        </w:rPr>
        <w:t xml:space="preserve"> </w:t>
      </w:r>
      <w:r w:rsidR="007D23C8">
        <w:rPr>
          <w:rFonts w:ascii="Times New Roman" w:hAnsi="Times New Roman" w:cs="Times New Roman"/>
          <w:b/>
          <w:sz w:val="28"/>
          <w:szCs w:val="28"/>
        </w:rPr>
        <w:t xml:space="preserve">РЕБЕНКА </w:t>
      </w:r>
      <w:r w:rsidR="00C15A37" w:rsidRPr="00C15A37">
        <w:rPr>
          <w:rFonts w:ascii="Times New Roman" w:hAnsi="Times New Roman" w:cs="Times New Roman"/>
          <w:b/>
          <w:sz w:val="28"/>
          <w:szCs w:val="28"/>
        </w:rPr>
        <w:t>В РАННЕМ ДЕТСТВЕ</w:t>
      </w:r>
      <w:r>
        <w:rPr>
          <w:rFonts w:ascii="Times New Roman" w:hAnsi="Times New Roman" w:cs="Times New Roman"/>
          <w:b/>
          <w:sz w:val="28"/>
          <w:szCs w:val="28"/>
        </w:rPr>
        <w:t xml:space="preserve"> </w:t>
      </w:r>
    </w:p>
    <w:p w:rsidR="00C15A37" w:rsidRPr="00C15A37" w:rsidRDefault="006E4578" w:rsidP="00C15A37">
      <w:pPr>
        <w:jc w:val="center"/>
        <w:rPr>
          <w:rFonts w:ascii="Times New Roman" w:hAnsi="Times New Roman" w:cs="Times New Roman"/>
          <w:sz w:val="28"/>
          <w:szCs w:val="28"/>
        </w:rPr>
      </w:pPr>
      <w:r>
        <w:rPr>
          <w:rFonts w:ascii="Times New Roman" w:hAnsi="Times New Roman" w:cs="Times New Roman"/>
          <w:b/>
          <w:sz w:val="28"/>
          <w:szCs w:val="28"/>
        </w:rPr>
        <w:t>(от рождения до 3-х лет)</w:t>
      </w:r>
      <w:r w:rsidR="00C15A37">
        <w:rPr>
          <w:rFonts w:ascii="Times New Roman" w:hAnsi="Times New Roman" w:cs="Times New Roman"/>
          <w:b/>
          <w:sz w:val="28"/>
          <w:szCs w:val="28"/>
        </w:rPr>
        <w:t>.</w:t>
      </w:r>
    </w:p>
    <w:p w:rsidR="00C15A37" w:rsidRPr="00C15A37" w:rsidRDefault="00C15A37" w:rsidP="00C15A37">
      <w:pPr>
        <w:rPr>
          <w:rFonts w:ascii="Times New Roman" w:hAnsi="Times New Roman" w:cs="Times New Roman"/>
          <w:b/>
          <w:sz w:val="28"/>
          <w:szCs w:val="28"/>
          <w:u w:val="single"/>
        </w:rPr>
      </w:pPr>
      <w:r>
        <w:rPr>
          <w:rFonts w:ascii="Times New Roman" w:hAnsi="Times New Roman" w:cs="Times New Roman"/>
          <w:sz w:val="28"/>
          <w:szCs w:val="28"/>
        </w:rPr>
        <w:t xml:space="preserve">     </w:t>
      </w:r>
      <w:r w:rsidRPr="00C15A37">
        <w:rPr>
          <w:rFonts w:ascii="Times New Roman" w:hAnsi="Times New Roman" w:cs="Times New Roman"/>
          <w:b/>
          <w:sz w:val="28"/>
          <w:szCs w:val="28"/>
          <w:u w:val="single"/>
        </w:rPr>
        <w:t>Характеристика возрастных этапов</w:t>
      </w:r>
      <w:r>
        <w:rPr>
          <w:rFonts w:ascii="Times New Roman" w:hAnsi="Times New Roman" w:cs="Times New Roman"/>
          <w:b/>
          <w:sz w:val="28"/>
          <w:szCs w:val="28"/>
          <w:u w:val="single"/>
        </w:rPr>
        <w:t>:</w:t>
      </w:r>
      <w:r w:rsidRPr="00C15A37">
        <w:rPr>
          <w:rFonts w:ascii="Times New Roman" w:hAnsi="Times New Roman" w:cs="Times New Roman"/>
          <w:b/>
          <w:sz w:val="28"/>
          <w:szCs w:val="28"/>
          <w:u w:val="single"/>
        </w:rPr>
        <w:t xml:space="preserve"> </w:t>
      </w:r>
    </w:p>
    <w:p w:rsidR="00C15A37" w:rsidRDefault="007C2E6E" w:rsidP="00C15A37">
      <w:pPr>
        <w:rPr>
          <w:rFonts w:ascii="Times New Roman" w:hAnsi="Times New Roman" w:cs="Times New Roman"/>
          <w:sz w:val="28"/>
          <w:szCs w:val="28"/>
        </w:rPr>
      </w:pPr>
      <w:r>
        <w:rPr>
          <w:rFonts w:ascii="Times New Roman" w:hAnsi="Times New Roman" w:cs="Times New Roman"/>
          <w:sz w:val="28"/>
          <w:szCs w:val="28"/>
        </w:rPr>
        <w:t xml:space="preserve">     </w:t>
      </w:r>
      <w:r w:rsidR="00C15A37" w:rsidRPr="00C15A37">
        <w:rPr>
          <w:rFonts w:ascii="Times New Roman" w:hAnsi="Times New Roman" w:cs="Times New Roman"/>
          <w:sz w:val="28"/>
          <w:szCs w:val="28"/>
        </w:rPr>
        <w:t xml:space="preserve">Не стоит считать, что всё произойдёт само собой, что взрослым не нужно заниматься с ребёнком, как и не стоит думать, что чем больше нагрузка в раннем возрасте, тем лучше результат. В наши дни, когда молодые родители верят скорее книгам, чем бабушкам и дедушкам, стоит получить множество простых советов, которые могут оказаться полезными в каких-то жизненных ситуациях. До рождения ребёнка мама может помочь его познавательному развитию тем, что много гуляет, занимается спортом для беременных, ест здоровую пищу, старается быть спокойной, позитивно настроенной, бодрой духом и внимательной к окружающим. Беременная женщина учится следить за поведением ребёнка в утробе: как он реагирует на изменение внешних условий и собственное состояние мамы. Ей надо готовить себя к тому, что поведение ребёнка и дальше будет зависеть от </w:t>
      </w:r>
      <w:r>
        <w:rPr>
          <w:rFonts w:ascii="Times New Roman" w:hAnsi="Times New Roman" w:cs="Times New Roman"/>
          <w:sz w:val="28"/>
          <w:szCs w:val="28"/>
        </w:rPr>
        <w:t>её настроения и правильного сна и питания.</w:t>
      </w:r>
      <w:r w:rsidR="00C15A37" w:rsidRPr="00C15A37">
        <w:rPr>
          <w:rFonts w:ascii="Times New Roman" w:hAnsi="Times New Roman" w:cs="Times New Roman"/>
          <w:sz w:val="28"/>
          <w:szCs w:val="28"/>
        </w:rPr>
        <w:t xml:space="preserve"> </w:t>
      </w:r>
    </w:p>
    <w:p w:rsidR="007C2E6E" w:rsidRDefault="00C15A37" w:rsidP="00C15A37">
      <w:pPr>
        <w:rPr>
          <w:rFonts w:ascii="Times New Roman" w:hAnsi="Times New Roman" w:cs="Times New Roman"/>
          <w:sz w:val="28"/>
          <w:szCs w:val="28"/>
        </w:rPr>
      </w:pPr>
      <w:r w:rsidRPr="00C15A37">
        <w:rPr>
          <w:rFonts w:ascii="Times New Roman" w:hAnsi="Times New Roman" w:cs="Times New Roman"/>
          <w:b/>
          <w:sz w:val="28"/>
          <w:szCs w:val="28"/>
          <w:u w:val="single"/>
        </w:rPr>
        <w:t>Рождение — три месяца.</w:t>
      </w:r>
      <w:r w:rsidRPr="00C15A37">
        <w:rPr>
          <w:rFonts w:ascii="Times New Roman" w:hAnsi="Times New Roman" w:cs="Times New Roman"/>
          <w:sz w:val="28"/>
          <w:szCs w:val="28"/>
        </w:rPr>
        <w:t xml:space="preserve"> Дети опираются на рефлексы. Они отыскивают взглядом глаза человека, обращают внимание на шумящий или двигающийся предмет, прослеживают его глазами, удивляются, обижаются, радуются. Стоит чередовать разные звуки и предметы, выстукивать всевозможные ритмы, чередовать громкие и тихие звуки, перемещать разноцветные предметы по разной траектории, держать их близко и чуть подальше, меняя положение, чтобы ребёнок приучался фокусировать взгляд и ожидать нового или того же эффекта. Уже можно начинать показывать книжки с яркими контрастными картинками и называть, что изображено, рассказывать об этих предметах, модулируя голос. Ребёнку предлагают трогать, хватать, тянуться, рядом с ним кладут мягких кукол или бархатные тряпочки с уголком-головкой. Заводят игрушки с музыкальными шкатулками, исполняющие приятные мелодии. Разговаривать с ребёнком нужно с момента рождения на позитивной ноте. Над кроваткой малыша можно повесить мобиль с яркими предметами, карусель, игрушки на резинке, игрушки с музыкальным заводом. Взрослый играет ручками и ножками малыша, совершая различные движения, поглаживая их, приговаривая и припевая слова о частях его тела и своём к ним отношении. </w:t>
      </w:r>
    </w:p>
    <w:p w:rsidR="007C2E6E" w:rsidRDefault="00C15A37" w:rsidP="00C15A37">
      <w:pPr>
        <w:rPr>
          <w:rFonts w:ascii="Times New Roman" w:hAnsi="Times New Roman" w:cs="Times New Roman"/>
          <w:sz w:val="28"/>
          <w:szCs w:val="28"/>
        </w:rPr>
      </w:pPr>
      <w:r w:rsidRPr="007C2E6E">
        <w:rPr>
          <w:rFonts w:ascii="Times New Roman" w:hAnsi="Times New Roman" w:cs="Times New Roman"/>
          <w:b/>
          <w:sz w:val="28"/>
          <w:szCs w:val="28"/>
          <w:u w:val="single"/>
        </w:rPr>
        <w:t>Три месяца — шесть месяцев.</w:t>
      </w:r>
      <w:r w:rsidRPr="00C15A37">
        <w:rPr>
          <w:rFonts w:ascii="Times New Roman" w:hAnsi="Times New Roman" w:cs="Times New Roman"/>
          <w:sz w:val="28"/>
          <w:szCs w:val="28"/>
        </w:rPr>
        <w:t xml:space="preserve"> Действия имеют какие-то последствия, и дети начинают понимать, что нужно повторить действие, чтобы получить тот же результат. Им интересно пробовать производить те же действия с одним и с разными предметами и разные действия с тем же предметом, приспособить новые вещи к тому, что они уже знают. Интересно смотреть на мир из разных </w:t>
      </w:r>
      <w:r w:rsidRPr="00C15A37">
        <w:rPr>
          <w:rFonts w:ascii="Times New Roman" w:hAnsi="Times New Roman" w:cs="Times New Roman"/>
          <w:sz w:val="28"/>
          <w:szCs w:val="28"/>
        </w:rPr>
        <w:lastRenderedPageBreak/>
        <w:t xml:space="preserve">положений, пробовать трогать и хватать в разных направлениях. Предлагаемые предметы должны быть как можно более вариативными на ощупь, в том числе выпуклые и вогнутые, пушистые и многосоставные и т.п. Главная игрушка этого возраста — погремушка, которую можно катать, хватать, оттягивать. Ребёнок многое тянет в рот, поэтому стоит предусмотреть такие игрушки, которые помогут ему ощупывать языком выпуклости и вогнутости, чесать дёсны, обладают некоторым вкусом (крупная чищеная морковка не может быть съедена, но бывает обсосана и потёрта). Ребёнку полезно чувствовать, как что-то делают с его телом. Малыша можно класть не только в кроватку и коляску, но и на пол, где также могут помещаться безопасные контрастные подвижные игрушки. Удобно прикрепить к стене на уровне пола или к бортику кроватки пластмассовое зеркало, где малыш может увидеть себя. В доме должно звучать как можно больше самой разной музыки (без переутомления ребёнка). Поверхности могут быть жёсткими и мягкими. </w:t>
      </w:r>
    </w:p>
    <w:p w:rsidR="007C2E6E" w:rsidRDefault="00C15A37" w:rsidP="00C15A37">
      <w:pPr>
        <w:rPr>
          <w:rFonts w:ascii="Times New Roman" w:hAnsi="Times New Roman" w:cs="Times New Roman"/>
          <w:sz w:val="28"/>
          <w:szCs w:val="28"/>
        </w:rPr>
      </w:pPr>
      <w:r w:rsidRPr="007C2E6E">
        <w:rPr>
          <w:rFonts w:ascii="Times New Roman" w:hAnsi="Times New Roman" w:cs="Times New Roman"/>
          <w:b/>
          <w:sz w:val="28"/>
          <w:szCs w:val="28"/>
          <w:u w:val="single"/>
        </w:rPr>
        <w:t>Шесть месяцев — девять месяцев.</w:t>
      </w:r>
      <w:r w:rsidRPr="00C15A37">
        <w:rPr>
          <w:rFonts w:ascii="Times New Roman" w:hAnsi="Times New Roman" w:cs="Times New Roman"/>
          <w:sz w:val="28"/>
          <w:szCs w:val="28"/>
        </w:rPr>
        <w:t xml:space="preserve"> Дети осознают, что происходит, если они что-то сделали, и наблюдают, как развиваются события после их вмешательства. Потом они могут продолжить действие. Ползающему и сидящему ребёнку нужны новые манипуляции, связанные с его новым положением в мире вещей. Он должен отталкиваться, перебираться, сдёргивать, стаскивать, залезать, проползать, смотреть снаружи и изнутри, на матовое и блестящее, извилистое и прямое, подпрыгивать и прикасаться ногами, руками, животом, головой и т.п. Полезно катать ребёнка на большом надувном шаре. Сидя, ребёнок сдёргивает тряпку с руки, ноги, головы. Движения постепенно становятся целенаправленными, и обнаруживаются свойства предметов: съедобность, гибкость, способность соскальзывать, открываться / закрываться, нажиматься, переворачиваться. Разглядывая книгу с картинками, малыш воспринимает её как интересный объект, тычет пальцем в страницу, пробует на вкус, стучит ею о поверхность и т.п. Ребёнок может долго находиться на полу, на коврике, трогая разнообразные шумящие, шуршащие, гремящие, отражающие свет игрушки. Разговаривая с малышом, взрослый рассказывает о том, чем они занимались вместе и по отдельности, поддерживая контакт глаза в глаза. Ребёнка носят по квартире и рассказывают, где что находится, подносят к зеркалу и называют, где что в отражении. Взрослый играет ребёнком в ладушки и другие игры, поднимая и опуская малыша, трогая его ладошки, ножки и т.п. </w:t>
      </w:r>
    </w:p>
    <w:p w:rsidR="00C15A37" w:rsidRDefault="00C15A37" w:rsidP="00C15A37">
      <w:pPr>
        <w:rPr>
          <w:rFonts w:ascii="Times New Roman" w:hAnsi="Times New Roman" w:cs="Times New Roman"/>
          <w:sz w:val="28"/>
          <w:szCs w:val="28"/>
        </w:rPr>
      </w:pPr>
      <w:r w:rsidRPr="007C2E6E">
        <w:rPr>
          <w:rFonts w:ascii="Times New Roman" w:hAnsi="Times New Roman" w:cs="Times New Roman"/>
          <w:b/>
          <w:sz w:val="28"/>
          <w:szCs w:val="28"/>
          <w:u w:val="single"/>
        </w:rPr>
        <w:t>Девять месяцев — один год.</w:t>
      </w:r>
      <w:r w:rsidRPr="00C15A37">
        <w:rPr>
          <w:rFonts w:ascii="Times New Roman" w:hAnsi="Times New Roman" w:cs="Times New Roman"/>
          <w:sz w:val="28"/>
          <w:szCs w:val="28"/>
        </w:rPr>
        <w:t xml:space="preserve"> Дети знают, что получится, если они произведут какое-то действие. Они понимают, что исчезнувший предмет появится опять, сколько нужно ждать чего-то, чтобы оно появилось, не верят, если появляется другое. Им нравится одномоментное соединение нескольких ощущений. Любопытство ведёт к новым открытиям, и малышам можно </w:t>
      </w:r>
      <w:r w:rsidRPr="00C15A37">
        <w:rPr>
          <w:rFonts w:ascii="Times New Roman" w:hAnsi="Times New Roman" w:cs="Times New Roman"/>
          <w:sz w:val="28"/>
          <w:szCs w:val="28"/>
        </w:rPr>
        <w:lastRenderedPageBreak/>
        <w:t xml:space="preserve">предложить бизиборды (сенсорные доски, игровые центры с различными интересными движущимися элементами), сенсорные коробки и матерчатые книжки с подвижными частями. Дети удивляются и радуются, заглядывают другому человеку в лицо, находят способ вступить в общение, переживают и вызывают у других эмоции, смеются от положений объектов, их особенных перемещений, от возвращения спрятавшегося лица, от странного слова или звука. Ребёнку задают простые вопросы, на которые он может ответить словом, жестом или взглядом. Малыш начинает подхватывать такт стиха, песенки. Дети достают объекты из разных закутков, платков, мешочков и коробок, просовывают одно в другое, кладут вещи друг на друга и друг в друга. Они выбрасывают книги и диски с полки, открывают дверцы и ящики, копаются в содержимом коробок. Им нравятся прозрачные поверхности, яркие, блестящие и зеркальные объекты, а также их возможные комбинации. Может использоваться много мячей разного размера и из разных материалов (тряпичных, пластиковых, кожаных, войлочных), мягких и жёстких. Ребёнок учится использовать различные вкладыши и сортеры, ключи к замкам, класть предмет на изображение, находить по форме и смыслу, куда положить предмет на доске с выбитыми формами и т.п., подбирать крышку к кастрюле, чашку к блюдцу, лоскуток к платью и т.п. Малыш узнаёт кнопки, включающие звук или свет, рычаги, резинки, которые оттягивает и всовывает. Современный ребёнок учится нажимать на кнопку с четырёх месяцев, но ему требуется время, чтобы понять, что не является кнопкой (а просто пятно), как можно точно сфокусировать своё действие на кнопке (не попадая кулаком рядом с ней), что достаточно нажать один раз, пальцем, сильно, а не десять раз, ладошкой, слабо и т.п. Это только один конкретный навык, но ребёнок совершает тысячи движений, чтобы овладеть этой простой операцией. При этом мы не говорим даже о смысле нажатия кнопки, а только о формальной, технической стороне этого действия. Ведь есть до сих пор немало взрослых, которые не разбираются в управлении электронными девайсами, что в принципе, как говорят некоторые психологи, есть несколько расширенное представление о нажатии на кнопку. Современный ребёнок рано научается тому, что операция одна (нажатие на кнопку), а результаты могут быть разные; наоборот, операции могут быть разные (включить телевизор, компьютер, планшет, телефон), а результат одинаковый (мультфильм, который хочется посмотреть). Детям показывают, как вкладываются полые квадратные и круглые стаканчики один в другой по размеру и как из них же строятся башни, знакомят с матрёшками, движущимися народными деревянными игрушками, наборами строительного материала. Рекомендуются игрушки с подвижными частями: пуговицами, дверями, колёсиками, молниями, липучками, где можно передвигать детали. Удобно брать много платков и прятать в них и под ними игрушки, так чтобы малыш мог их находить. Ради разнообразия можно давать ребёнку играть с </w:t>
      </w:r>
      <w:r w:rsidRPr="00C15A37">
        <w:rPr>
          <w:rFonts w:ascii="Times New Roman" w:hAnsi="Times New Roman" w:cs="Times New Roman"/>
          <w:sz w:val="28"/>
          <w:szCs w:val="28"/>
        </w:rPr>
        <w:lastRenderedPageBreak/>
        <w:t>различной пустой безопасной тарой (пластмассовыми бутылками, трубочками, стаканчиками, коробками, металлическими кастрюлями, деревянной утварью). У ребёнка начинает развиваться обоняние, поэтому можно давать ему нюхать интересные предметы, а также пустые баночки из-под йогурта, специй и варенья. Детей интересуют дверцы, шкафы, полки и предметы, которые там находятся. По всем этим предметам стоит постучать, чтобы понять, какой звук при этом получается. Сразу приучайте детей: перед тем как войти в закрытую дверь, нужно постучать и дождаться ответа, можно ли зайти, если там кто-то есть. Описывайте эти действия. Ребёнку интересно двигаться в безопасном пространстве: дайте ему возможность перелезать через препятствия, обходить или обползать их, устройте полосу препятствий из подушек, в том числе диванных, покажите, как можно пролезать под столом, под стульями, постройте лабиринт, в котором он должен перемещаться.</w:t>
      </w:r>
    </w:p>
    <w:p w:rsidR="00C15A37" w:rsidRDefault="00C15A37" w:rsidP="00C15A37">
      <w:pPr>
        <w:rPr>
          <w:rFonts w:ascii="Times New Roman" w:hAnsi="Times New Roman" w:cs="Times New Roman"/>
          <w:sz w:val="28"/>
          <w:szCs w:val="28"/>
        </w:rPr>
      </w:pPr>
      <w:r w:rsidRPr="00C15A37">
        <w:rPr>
          <w:rFonts w:ascii="Times New Roman" w:hAnsi="Times New Roman" w:cs="Times New Roman"/>
          <w:sz w:val="28"/>
          <w:szCs w:val="28"/>
          <w:u w:val="single"/>
        </w:rPr>
        <w:t xml:space="preserve"> </w:t>
      </w:r>
      <w:r w:rsidRPr="00C15A37">
        <w:rPr>
          <w:rFonts w:ascii="Times New Roman" w:hAnsi="Times New Roman" w:cs="Times New Roman"/>
          <w:b/>
          <w:sz w:val="28"/>
          <w:szCs w:val="28"/>
          <w:u w:val="single"/>
        </w:rPr>
        <w:t>Один год — полтора года.</w:t>
      </w:r>
      <w:r w:rsidRPr="00C15A37">
        <w:rPr>
          <w:rFonts w:ascii="Times New Roman" w:hAnsi="Times New Roman" w:cs="Times New Roman"/>
          <w:sz w:val="28"/>
          <w:szCs w:val="28"/>
        </w:rPr>
        <w:t xml:space="preserve"> Мир становится больше, и ребёнок постоянно совершает открытия. Он передвигается по пространству самостоятельно и обнаруживает разнообразные предметы, хочет узнать их особенности и свойства. Таким же образом он пытается экспериментировать с человеческими отношениями: дети испытывают границы дозволенного, проявляют независимость, общаются с незнакомыми, имитируют действия других людей, различают взрослых и детей, идентифицируют себя как ребёнка, знают имена людей в ближайшем окружении и некоторые из их занятий. Ребёнок узнаёт себя на фотографии и в зеркале. Дети бесконечно перекладывают вещи с одного места на другое, пробуют рвать бумагу, но перестают тянуть вещи в рот. Они пытаются вращать, отвинчивать, развязывать, засовывать в щели; собирают пирамидки, но не учитывают признаки частей; могут погладить кошку, покормить куклу, показывают, как работают на компьютере, как варят суп. Они могут сортировать предметы по форме, цвету, вкусу, назначению, интересуются природными материалами, находят в природе интересные вещи для игры (шишки, палочки, жёлуди, кору, хвою, листья). Полезно следить за тем, чтобы действия совершались по очереди то правой, то левой рукой, то обеими вместе. Подносите ребёнку-правше вещи слева, а ребёнку-левше — справа. Дети ищут, какие новые результаты можно получить от манипулирования объектами. Новое соединяется со старым, опыт переносится в новую ситуацию. Новый предмет используется в старой функции и наоборот. Страх заставляет останавливаться перед новым, но в то же время желание получить впечатления заставляет малыша постепенно его пересиливать и пробовать, ошибаться, пробовать снова. Преодоление ошибок — естественный процесс, и взрослому не стоит слишком рано в него вмешиваться. Малыш может пробовать сделать одно и то же действие (например, просунуть шарик в </w:t>
      </w:r>
      <w:r w:rsidRPr="00C15A37">
        <w:rPr>
          <w:rFonts w:ascii="Times New Roman" w:hAnsi="Times New Roman" w:cs="Times New Roman"/>
          <w:sz w:val="28"/>
          <w:szCs w:val="28"/>
        </w:rPr>
        <w:lastRenderedPageBreak/>
        <w:t xml:space="preserve">горлышко бутылки) несколько десятков раз подряд, некоторые попытки будут успешными, другие нет. Он обобщает не только правильные, но и неправильные действия, т.е. должен понять, какие варианты ведут к ошибке, а какие к успеху. Если взрослый сразу начнёт показывать, как это делать, заклеймив неправильные способы, он продемонстрирует ребёнку, что выбора нет, что он неуспешен, если не следует слепо за авторитетом, тем самым закрывая путь к осмысленной деятельности, критическому самоанализу и успешному развитию. Дети играют с предметами, очень отдалённо имитируя действия в реальном мире. Например, они могут положить куклу ногами на подушку, закрыть не одеялом, а книгой. Поставив кастрюлю на игрушечную плиту, тут же превращают её в бассейн и пускают туда рыбок. Игровые идеи берутся из сильных впечатлений от окружающего. Разных игровых этапов не очень много, как правило, 3–5 действий, но они повторяются очень долго в разных вариациях. Постепенно расширяется репертуар и уточняется представление об окружающем (например, поездка на поезде, посещение врача, семья, выкапывание картошки). Дети приучаются к порядку: как мыть руки, как садиться за стол, как укладываться спать, как одеваться на прогулку. </w:t>
      </w:r>
    </w:p>
    <w:p w:rsidR="00C15A37" w:rsidRDefault="00C15A37" w:rsidP="00C15A37">
      <w:pPr>
        <w:rPr>
          <w:rFonts w:ascii="Times New Roman" w:hAnsi="Times New Roman" w:cs="Times New Roman"/>
          <w:sz w:val="28"/>
          <w:szCs w:val="28"/>
        </w:rPr>
      </w:pPr>
      <w:r w:rsidRPr="00C15A37">
        <w:rPr>
          <w:rFonts w:ascii="Times New Roman" w:hAnsi="Times New Roman" w:cs="Times New Roman"/>
          <w:b/>
          <w:sz w:val="28"/>
          <w:szCs w:val="28"/>
          <w:u w:val="single"/>
        </w:rPr>
        <w:t>Полтора года — два года.</w:t>
      </w:r>
      <w:r w:rsidRPr="00C15A37">
        <w:rPr>
          <w:rFonts w:ascii="Times New Roman" w:hAnsi="Times New Roman" w:cs="Times New Roman"/>
          <w:sz w:val="28"/>
          <w:szCs w:val="28"/>
        </w:rPr>
        <w:t xml:space="preserve"> Дети понимают обозначение объекта при помощи символа, нарисованного или произнесённого, применительно к вещам, людям, животным, местам, могут называть и искать их по названию. Проявляя самостоятельность, малыши в то же время пугаются незнакомого. Они следуют выраженным просьбам, инструкциям; находят части изображения, могут складывать примитивные пазлы из крупных элементов, картинку из разрезных кубиков, называть то, что они строят. Дети с удовольствием продевают палку сквозь кольцо, нанизывают трубочки на палочки, составляют бусы из крупных элементов, имеют общее представление о том, что в народных сказках есть несколько событий, происходящих одно за другим. В игре друг с другом дети могут совершить несколько совместных действий, договорившись, что именно они будут делать, но потом игра рассыпается, потому что они ещё не умеют развивать сюжет: «Я буду дракон, а ты будешь принц, пошли», «Я буду бабушка, а ты папа, а это младенчик, я его кормлю». Полезно предложить детям изображать не только одушевлённые, но и неодушевлённые объекты, например, деревья, которые качаются на ветру, скамейку, которая стоит в парке, ложку, которой можно есть суп. Такие задания развивают воображение. Возможна игра по представлению: делаем вид, что мы кошечки, что у нас в миске молоко; кладём в воображаемую корзинку воображаемые грибы. Дети осознают действия, которые производят все в группе, но ещё совершают их невпопад с остальными. Дети смотрят книги с картинками и понимают последовательность изображённых на иллюстрациях действий, находят </w:t>
      </w:r>
      <w:r w:rsidRPr="00C15A37">
        <w:rPr>
          <w:rFonts w:ascii="Times New Roman" w:hAnsi="Times New Roman" w:cs="Times New Roman"/>
          <w:sz w:val="28"/>
          <w:szCs w:val="28"/>
        </w:rPr>
        <w:lastRenderedPageBreak/>
        <w:t xml:space="preserve">предметы как на картинках, так и в реальности, могут принять позу, в которой находится персонаж книги, сказать, что он чувствует, т.е. способны к эмпатии. Дети уже могут извлечь новую информацию из книги и потом вспомнить в реальности, как это было в книге. Они воспроизводят большие «куски» того, что проигрывалось и говорилось ранее, включая доступные им фразы в собственную речь, добавляя к ним что-то от себя. Полезно в реальности разыгрывать ситуации, о которых читали в книге, в том числе и с игрушками. Сегодня существует большое количество наборов персонажей мультфильмов, и воспроизведение рассказанных в них историй — большой ресурс для игры. Ребёнок способен перебирать крупинки, мокрые и сухие ягоды, рисовать на песке палочкой, мелом на асфальте, пальцем на тонком слое манной крупы, ощупывать сенсорные мешочки и говорить, что внутри, а потом находить изображение этого предмета. Он играет в лото, домино, складывает мозаику, находит противоположные свойства предметов. Ребёнок возит машинку за верёвку и толкает перед собой тележку, игрушку или коляску. Он может подбирать предметы по цвету и форме, надевать прищепки, показывать, где изображено выделенное свойство предмета. Дети могут строить не только вертикальную башню, но и горизонтальный заборчик. Дети любят какие-то игрушки и вещи, связывают их с определёнными рутинными действиями, иногда не отделяя важных от случайных, например, могут требовать всегда класть кусок хлеба на блюдце определённого цвета, всегда пить молоко через соломинку и т.п. У них складываются определённые отношения с каждой из игрушек, одни им нравятся, а другие раздражают. Стоит поддерживать любознательность ребёнка, давать ответы на его вопросы, рассказывать больше о том, на что направлен его взгляд. Самостоятельность также нужно поощрять. Запреты должны быть чёткими, осуждения краткими, нужно сразу переходить к тому, как стоит себя вести. Прогулки, походы, экскурсии становятся важными событиями. Всё, что не угрожает безопасности, можно попробовать с ребёнком, а потом объяснить ему, как нужно вести себя в подобных ситуациях, чтобы опыт закрепился в памяти в словесном выражении. Ребёнка нельзя оставлять одного вблизи водоёмов, даже таких, как лужа. Лестницы, свисающие со стола скатерти, перила, кусты, незакрытые розетки, электроприборы, острые предметы, скользящие коврики, корм для животных, бытовая химия, лекарства вызывают интерес, но могут быть опасны. Ни в коем случае нельзя оставлять ребёнка без присмотра ни в тележке, ни в коляске, ни в машине, ни на велосипеде даже на несколько минут. </w:t>
      </w:r>
    </w:p>
    <w:p w:rsidR="00C15A37" w:rsidRDefault="00C15A37" w:rsidP="00C15A37">
      <w:pPr>
        <w:rPr>
          <w:rFonts w:ascii="Times New Roman" w:hAnsi="Times New Roman" w:cs="Times New Roman"/>
          <w:sz w:val="28"/>
          <w:szCs w:val="28"/>
        </w:rPr>
      </w:pPr>
      <w:r w:rsidRPr="00C15A37">
        <w:rPr>
          <w:rFonts w:ascii="Times New Roman" w:hAnsi="Times New Roman" w:cs="Times New Roman"/>
          <w:b/>
          <w:sz w:val="28"/>
          <w:szCs w:val="28"/>
          <w:u w:val="single"/>
        </w:rPr>
        <w:t>Два года — три года.</w:t>
      </w:r>
      <w:r w:rsidRPr="00C15A37">
        <w:rPr>
          <w:rFonts w:ascii="Times New Roman" w:hAnsi="Times New Roman" w:cs="Times New Roman"/>
          <w:sz w:val="28"/>
          <w:szCs w:val="28"/>
        </w:rPr>
        <w:t xml:space="preserve"> Дети обучаются классифицировать предметы сразу по нескольким признакам, запоминать и выполнять инструкции из нескольких шагов. Им можно давать несложные поручения: достать вещь, отнести её в другую комнату и отдать какому-то человеку; поставить на стол хлебницу, </w:t>
      </w:r>
      <w:r w:rsidRPr="00C15A37">
        <w:rPr>
          <w:rFonts w:ascii="Times New Roman" w:hAnsi="Times New Roman" w:cs="Times New Roman"/>
          <w:sz w:val="28"/>
          <w:szCs w:val="28"/>
        </w:rPr>
        <w:lastRenderedPageBreak/>
        <w:t xml:space="preserve">вынуть хлеб из пакета и положить в хлебницу. Дети по-своему могут помогать взрослому: убирать, стирать, готовить, и любят участвовать в общих делах, впрочем, не сразу находя своё место в коллективе. Появляется множество страхов, которые дети начинают формулировать и даже отчасти не хотят преодолевать, наслаждаясь испытываемым ужасом (типа боязни темноты, воды, собак, кошек, пауков, крыс, чёрной одежды, разноцветных салатов, масла, пёрышек и т.п.), который потом может при определённых условиях перейти в фобию. Когда ребёнок закатывает истерику, не стоит обращать на неё большое внимание, но следует помнить о безопасности и не доводить ситуацию до крайности. Дети знают свои имя и фамилию, иногда и адрес, узнают на картинках дом, детский сад, по звуку — машины, животных. Ребёнок различает и воспроизводит до сорока звукоподражаний, и очень полезно сопровождать символическими звуками игры с животными и машинками. Дети узнают пространственные предлоги и хорошо ориентируются в ситуация типа: «Положи большой кубик на красную машину», «Убери маленький кубик под жёлтую машину». Они выполняют команды с помещением предмета на / под стол, за дерево / перед деревом и т.п. Детям интересно слушать книги, где под иллюстрациями есть текст в несколько строчек, они чувствуют качество текста, отвечают на простые вопросы после нескольких прослушиваний. Ребёнку нужно рассказывать о том, что видно из окна машины, а если он уже смотрит детские передачи или мультфильмы — что происходит с героями. Дети могут запомнить и петь простые песенки, в том числе из мультфильмов. Ребёнок учится перевоплощаться в знакомых персонажей, изображая их характер, настроение и эмоции: может говорить шёпотом, показывать мимикой радость или грусть. Любит тактильные игры. Ему интересно разглядывать игровые наборы с большим количеством деталей, раздевать и одевать кукол, разбирать и собирать постройки. Ребёнок почти правильно собирает пирамидки, находит пуговицы с определённым количеством дырочек, перечисляет все составные части изображения, подбирает в зависимости от самостоятельно поставленной задачи либо совок, либо сито, либо ковшик. Сито очень хорошо помогает не только в песочнице, но и на кухне. Малыш знает, для чего какая вещь предназначена в ближайшем окружении, и соединяет вещи по тематике (в том числе в самом общем виде в задании), может правильно воспроизвести последовательность из нескольких действий по памяти, но при этом что-то перепутать. Ребёнок может чистить щёткой зубы, вещи, одежду, подметать, вытирать пыль и воду, отщипывать кусочки от целого, мыть посуду, выбирает, с кем хочет дружить, но не всегда может; находит противоположные свойства предметов, знает начальную букву своего имени. Полезно просить детей рисовать симметрично сразу двумя руками, преодолевать различные полосы препятствий, перебирать предметы, дуть в трубочку, собирать и разбирать игрушки. Вообще, в игре с взрослым </w:t>
      </w:r>
      <w:r w:rsidRPr="00C15A37">
        <w:rPr>
          <w:rFonts w:ascii="Times New Roman" w:hAnsi="Times New Roman" w:cs="Times New Roman"/>
          <w:sz w:val="28"/>
          <w:szCs w:val="28"/>
        </w:rPr>
        <w:lastRenderedPageBreak/>
        <w:t xml:space="preserve">ребёнок становится ведущим и говорит, что взрослому делать, придумывает правила. Дети играют в многокомпонентные игры: собираются и отправляются в путешествие, готовят еду и накрывают на стол, сажают деревья в лесу и населяют его животными. Они знают, что у кого-то день рождения и он стал старше, что такое дарить и получать подарки, что такое вместе что-то делать. Праздники могут стать как радостью, так и испытанием чувств. Огромное количество сведений об окружающем накапливается через опыт преображения материала: что-то липкое, оно ко всему прилипает; из пластилина получается чашка, а потом змея, а потом осьминог, а потом яйцо и т.п. В условном мире воображения необязательно, чтобы предмет обладал всеми свойствами прототипа: волшебная палочка якобы превратила всех в обезьянок, зелёная полоска — как будто папа на мотоцикле, маленький шарик — это большой торт со свечками. Малыши начинают предполагать, каковы мотивы взрослых и детских поступков, и высказывают часто ирреальные догадки. Они иногда ошибаются в интерпретации собственных ощущений и чувств, что требует от взрослого дополнительных объяснений. Дети начинают играть в простые настольные игры с правилами, могут ждать своей очереди и передавать очередь другому. В этом возрасте стоит рассказывать о правилах обращения с различными инструментами, о том, чем они могут быть опасны, что делать, если у игрушки отвалилась какая-то часть, если кукла или машина сломались. Нужно быть постоянно внимательным в доме и на улице, не терять ребёнка из виду, не позволять выбегать на проезжую часть, одному заходить в воду, прыгать с высоты, лазить по лестницам без страховки и т.п. Можно формировать навыки вежливого поведения: учить здороваться и прощаться, говорить «спасибо» и «пожалуйста». Дети узнают принципы уравновешивания (баланса): как строить башню, чтобы кубики не падали; как сложить книги стопкой, чтобы она не развалилась; как ставить новые предметы на качающуюся платформу, чтобы они не соскальзывали; как уравновесить чашки весов; как сесть на качалку, чтобы удобно было качаться; как играть с куклами в игрушечную качалку. Развитие вестибулярного аппарата — часть обретения собственного баланса. Хорошее упражнение — хождение с книгой или мешочком с горохом на голове, несение яйца в ложке, удержание подноса на ладони (не ставьте на него хрупкие предметы, а вот мешочки с разными наполнителями класть можно). Полезно также танцевать под музыку с платочками, шарфиками, помпонами из цветной бумаги, пипидастрами, маракасами, погремушками. </w:t>
      </w:r>
    </w:p>
    <w:p w:rsidR="00C15A37" w:rsidRPr="006E4578" w:rsidRDefault="00C15A37" w:rsidP="00C15A37">
      <w:pPr>
        <w:rPr>
          <w:rFonts w:ascii="Times New Roman" w:hAnsi="Times New Roman" w:cs="Times New Roman"/>
          <w:b/>
          <w:sz w:val="28"/>
          <w:szCs w:val="28"/>
          <w:u w:val="single"/>
        </w:rPr>
      </w:pPr>
      <w:r w:rsidRPr="006E4578">
        <w:rPr>
          <w:rFonts w:ascii="Times New Roman" w:hAnsi="Times New Roman" w:cs="Times New Roman"/>
          <w:b/>
          <w:sz w:val="28"/>
          <w:szCs w:val="28"/>
          <w:u w:val="single"/>
        </w:rPr>
        <w:t>КРИТЕРИИ ПЕДАГОГИЧЕСКОЙ ДИАГНОСТИКИ:</w:t>
      </w:r>
    </w:p>
    <w:p w:rsidR="00C15A37" w:rsidRDefault="00C15A37" w:rsidP="00C15A37">
      <w:pPr>
        <w:rPr>
          <w:rFonts w:ascii="Times New Roman" w:hAnsi="Times New Roman" w:cs="Times New Roman"/>
          <w:sz w:val="28"/>
          <w:szCs w:val="28"/>
        </w:rPr>
      </w:pPr>
      <w:r w:rsidRPr="00C15A37">
        <w:rPr>
          <w:rFonts w:ascii="Times New Roman" w:hAnsi="Times New Roman" w:cs="Times New Roman"/>
          <w:b/>
          <w:sz w:val="28"/>
          <w:szCs w:val="28"/>
        </w:rPr>
        <w:t xml:space="preserve"> — В три месяца:</w:t>
      </w:r>
      <w:r w:rsidRPr="00C15A37">
        <w:rPr>
          <w:rFonts w:ascii="Times New Roman" w:hAnsi="Times New Roman" w:cs="Times New Roman"/>
          <w:sz w:val="28"/>
          <w:szCs w:val="28"/>
        </w:rPr>
        <w:t xml:space="preserve"> кроха издаёт звуки с разной интенсивностью, следит за предметами, реагирует на звуки, меняет выражение лица, радуется игре с человеком, если говорят ласковые слова и радуются, отвечает взаимностью; </w:t>
      </w:r>
      <w:r w:rsidRPr="00C15A37">
        <w:rPr>
          <w:rFonts w:ascii="Times New Roman" w:hAnsi="Times New Roman" w:cs="Times New Roman"/>
          <w:sz w:val="28"/>
          <w:szCs w:val="28"/>
        </w:rPr>
        <w:lastRenderedPageBreak/>
        <w:t xml:space="preserve">тянется к интересной вещи; успокаивается, если укачивают или поют. — В шесть месяцев: дитя узнаёт знакомые голоса и лица; тянет в рот разные вещи; откликается на своё имя; копирует эмоции другого человека; начинается лепет. </w:t>
      </w:r>
    </w:p>
    <w:p w:rsidR="00C15A37" w:rsidRDefault="00C15A37" w:rsidP="00C15A37">
      <w:pPr>
        <w:rPr>
          <w:rFonts w:ascii="Times New Roman" w:hAnsi="Times New Roman" w:cs="Times New Roman"/>
          <w:sz w:val="28"/>
          <w:szCs w:val="28"/>
        </w:rPr>
      </w:pPr>
      <w:r w:rsidRPr="00C15A37">
        <w:rPr>
          <w:rFonts w:ascii="Times New Roman" w:hAnsi="Times New Roman" w:cs="Times New Roman"/>
          <w:b/>
          <w:sz w:val="28"/>
          <w:szCs w:val="28"/>
        </w:rPr>
        <w:t>— В один год:</w:t>
      </w:r>
      <w:r w:rsidRPr="00C15A37">
        <w:rPr>
          <w:rFonts w:ascii="Times New Roman" w:hAnsi="Times New Roman" w:cs="Times New Roman"/>
          <w:sz w:val="28"/>
          <w:szCs w:val="28"/>
        </w:rPr>
        <w:t xml:space="preserve"> малыш не хочет, чтобы знакомые люди уходили, воспроизводит их жесты, повторяет звуки и слоги, пытается привлечь к себе внимание разными способами; играет с разными игрушками; интересуется ёмкостями и катающимися, крутящимися предметами; пьёт из чашки.</w:t>
      </w:r>
    </w:p>
    <w:p w:rsidR="00C15A37" w:rsidRDefault="00C15A37" w:rsidP="00C15A37">
      <w:pPr>
        <w:rPr>
          <w:rFonts w:ascii="Times New Roman" w:hAnsi="Times New Roman" w:cs="Times New Roman"/>
          <w:sz w:val="28"/>
          <w:szCs w:val="28"/>
        </w:rPr>
      </w:pPr>
      <w:r w:rsidRPr="00C15A37">
        <w:rPr>
          <w:rFonts w:ascii="Times New Roman" w:hAnsi="Times New Roman" w:cs="Times New Roman"/>
          <w:b/>
          <w:sz w:val="28"/>
          <w:szCs w:val="28"/>
        </w:rPr>
        <w:t xml:space="preserve"> — В полтора года:</w:t>
      </w:r>
      <w:r w:rsidRPr="00C15A37">
        <w:rPr>
          <w:rFonts w:ascii="Times New Roman" w:hAnsi="Times New Roman" w:cs="Times New Roman"/>
          <w:sz w:val="28"/>
          <w:szCs w:val="28"/>
        </w:rPr>
        <w:t xml:space="preserve"> ребёнок показывает на предметы, выделяет интересное и спрашивает о нём, может произносить сочетания звуков, похожие на слова, пьёт из чашки, может оставлять след, например, мелом на асфальте, карандашом на листе бумаги; может бояться чужих людей; привязывается к близким, демонстрирует доверие; знает части тела; ест ложкой. </w:t>
      </w:r>
    </w:p>
    <w:p w:rsidR="00C15A37" w:rsidRDefault="00C15A37" w:rsidP="00C15A37">
      <w:pPr>
        <w:rPr>
          <w:rFonts w:ascii="Times New Roman" w:hAnsi="Times New Roman" w:cs="Times New Roman"/>
          <w:sz w:val="28"/>
          <w:szCs w:val="28"/>
        </w:rPr>
      </w:pPr>
      <w:r w:rsidRPr="00C15A37">
        <w:rPr>
          <w:rFonts w:ascii="Times New Roman" w:hAnsi="Times New Roman" w:cs="Times New Roman"/>
          <w:b/>
          <w:sz w:val="28"/>
          <w:szCs w:val="28"/>
        </w:rPr>
        <w:t>— В два года:</w:t>
      </w:r>
      <w:r w:rsidRPr="00C15A37">
        <w:rPr>
          <w:rFonts w:ascii="Times New Roman" w:hAnsi="Times New Roman" w:cs="Times New Roman"/>
          <w:sz w:val="28"/>
          <w:szCs w:val="28"/>
        </w:rPr>
        <w:t xml:space="preserve"> малыш играет рядом с другими детьми, следует командам из двух действий, может представить себе, что предмет или он сам является чем-то или кем-то другим; кидает мячик; знает имена близких людей, называет простые действия; может играть самостоятельно, но требует поддержки со стороны взрослого, например, одобрения, внимания; радуется, когда его понимают.</w:t>
      </w:r>
    </w:p>
    <w:p w:rsidR="00C15A37" w:rsidRPr="00C15A37" w:rsidRDefault="00C15A37" w:rsidP="00C15A37">
      <w:pPr>
        <w:rPr>
          <w:rFonts w:ascii="Times New Roman" w:hAnsi="Times New Roman" w:cs="Times New Roman"/>
          <w:sz w:val="28"/>
          <w:szCs w:val="28"/>
        </w:rPr>
      </w:pPr>
      <w:r w:rsidRPr="00C15A37">
        <w:rPr>
          <w:rFonts w:ascii="Times New Roman" w:hAnsi="Times New Roman" w:cs="Times New Roman"/>
          <w:b/>
          <w:sz w:val="28"/>
          <w:szCs w:val="28"/>
        </w:rPr>
        <w:t>— В три года:</w:t>
      </w:r>
      <w:r w:rsidRPr="00C15A37">
        <w:rPr>
          <w:rFonts w:ascii="Times New Roman" w:hAnsi="Times New Roman" w:cs="Times New Roman"/>
          <w:sz w:val="28"/>
          <w:szCs w:val="28"/>
        </w:rPr>
        <w:t xml:space="preserve"> ребёнок может обозначить словами большинство знакомых предметов, сказать и показать, что происходит в книге; если кто-то плачет или радуется, сопереживает, волнуется; переворачивает страницы книги по одной; играет с куклами, машинами, другими игрушками, используя сопровождающие игру реплики, в том числе и от лица персонажей; строит башню из нескольких кубиков; может гладить животных, давать им корм, проявлять заботу о человеке; возбуждается от присутствия других детей; может произносить предложения длиной минимум 2–4 слова; следует более сложным инструкциям с несколькими компонентами.</w:t>
      </w:r>
    </w:p>
    <w:p w:rsidR="00C172EA" w:rsidRPr="00C15A37" w:rsidRDefault="00C15A37">
      <w:pPr>
        <w:rPr>
          <w:rFonts w:ascii="Times New Roman" w:hAnsi="Times New Roman" w:cs="Times New Roman"/>
          <w:sz w:val="28"/>
          <w:szCs w:val="28"/>
        </w:rPr>
      </w:pPr>
      <w:r w:rsidRPr="006E4578">
        <w:rPr>
          <w:rFonts w:ascii="Times New Roman" w:hAnsi="Times New Roman" w:cs="Times New Roman"/>
          <w:sz w:val="28"/>
          <w:szCs w:val="28"/>
          <w:u w:val="single"/>
        </w:rPr>
        <w:t>Для ссылок и цитирования:</w:t>
      </w:r>
      <w:r>
        <w:rPr>
          <w:rFonts w:ascii="Times New Roman" w:hAnsi="Times New Roman" w:cs="Times New Roman"/>
          <w:sz w:val="28"/>
          <w:szCs w:val="28"/>
        </w:rPr>
        <w:t xml:space="preserve"> </w:t>
      </w:r>
      <w:r w:rsidRPr="00C15A37">
        <w:rPr>
          <w:rFonts w:ascii="Times New Roman" w:hAnsi="Times New Roman" w:cs="Times New Roman"/>
          <w:sz w:val="28"/>
          <w:szCs w:val="28"/>
        </w:rPr>
        <w:t xml:space="preserve">Протасова Е.Ю., Родина Н.М. </w:t>
      </w:r>
      <w:r>
        <w:rPr>
          <w:rFonts w:ascii="Times New Roman" w:hAnsi="Times New Roman" w:cs="Times New Roman"/>
          <w:sz w:val="28"/>
          <w:szCs w:val="28"/>
        </w:rPr>
        <w:t>«</w:t>
      </w:r>
      <w:r w:rsidRPr="00C15A37">
        <w:rPr>
          <w:rFonts w:ascii="Times New Roman" w:hAnsi="Times New Roman" w:cs="Times New Roman"/>
          <w:sz w:val="28"/>
          <w:szCs w:val="28"/>
        </w:rPr>
        <w:t>Познание окружающего мира в раннем детстве</w:t>
      </w:r>
      <w:r>
        <w:rPr>
          <w:rFonts w:ascii="Times New Roman" w:hAnsi="Times New Roman" w:cs="Times New Roman"/>
          <w:sz w:val="28"/>
          <w:szCs w:val="28"/>
        </w:rPr>
        <w:t>»</w:t>
      </w:r>
      <w:r w:rsidRPr="00C15A37">
        <w:rPr>
          <w:rFonts w:ascii="Times New Roman" w:hAnsi="Times New Roman" w:cs="Times New Roman"/>
          <w:sz w:val="28"/>
          <w:szCs w:val="28"/>
        </w:rPr>
        <w:t>. Методическое пособие для реализации комплексной образовательной программы «Теремок» / Под ред. И.А. Лыковой, О.С. Ушаковой. – М.: Издательский дом «Цветной мир», 2018. – С.10-20.</w:t>
      </w:r>
    </w:p>
    <w:sectPr w:rsidR="00C172EA" w:rsidRPr="00C15A37" w:rsidSect="00C172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15A37"/>
    <w:rsid w:val="006E4578"/>
    <w:rsid w:val="007C2E6E"/>
    <w:rsid w:val="007D23C8"/>
    <w:rsid w:val="00C15A37"/>
    <w:rsid w:val="00C17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2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3640</Words>
  <Characters>20748</Characters>
  <Application>Microsoft Office Word</Application>
  <DocSecurity>0</DocSecurity>
  <Lines>172</Lines>
  <Paragraphs>48</Paragraphs>
  <ScaleCrop>false</ScaleCrop>
  <Company>SPecialiST RePack</Company>
  <LinksUpToDate>false</LinksUpToDate>
  <CharactersWithSpaces>24340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cp:revision>
  <dcterms:created xsi:type="dcterms:W3CDTF">2021-02-13T17:33:00Z</dcterms:created>
  <dcterms:modified xsi:type="dcterms:W3CDTF">2021-02-13T17:55:00Z</dcterms:modified>
</cp:coreProperties>
</file>