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A1" w:rsidRPr="00D850A1" w:rsidRDefault="00D850A1" w:rsidP="006857E1">
      <w:pPr>
        <w:pStyle w:val="c0"/>
        <w:shd w:val="clear" w:color="auto" w:fill="FFFFFF"/>
        <w:spacing w:before="0" w:beforeAutospacing="0" w:after="0" w:afterAutospacing="0"/>
        <w:rPr>
          <w:rStyle w:val="c5"/>
          <w:b/>
          <w:color w:val="000000"/>
          <w:sz w:val="28"/>
          <w:szCs w:val="28"/>
        </w:rPr>
      </w:pPr>
      <w:r>
        <w:rPr>
          <w:rStyle w:val="c5"/>
          <w:b/>
          <w:color w:val="000000"/>
          <w:sz w:val="28"/>
          <w:szCs w:val="28"/>
        </w:rPr>
        <w:t>Сообщение на педсовете на тему: «Эффективное внедрение современных технологий и методов развития связной речи, как условия улучшения речевых способностей дошкольников»</w:t>
      </w:r>
    </w:p>
    <w:p w:rsidR="00D850A1" w:rsidRDefault="00D850A1" w:rsidP="006857E1">
      <w:pPr>
        <w:pStyle w:val="c0"/>
        <w:shd w:val="clear" w:color="auto" w:fill="FFFFFF"/>
        <w:spacing w:before="0" w:beforeAutospacing="0" w:after="0" w:afterAutospacing="0"/>
        <w:rPr>
          <w:rStyle w:val="c5"/>
          <w:color w:val="000000"/>
          <w:sz w:val="28"/>
          <w:szCs w:val="28"/>
        </w:rPr>
      </w:pPr>
    </w:p>
    <w:p w:rsidR="006857E1" w:rsidRDefault="00B16773" w:rsidP="006857E1">
      <w:pPr>
        <w:pStyle w:val="c0"/>
        <w:shd w:val="clear" w:color="auto" w:fill="FFFFFF"/>
        <w:spacing w:before="0" w:beforeAutospacing="0" w:after="0" w:afterAutospacing="0"/>
        <w:rPr>
          <w:rFonts w:ascii="Calibri" w:hAnsi="Calibri"/>
          <w:color w:val="000000"/>
        </w:rPr>
      </w:pPr>
      <w:r w:rsidRPr="00B16773">
        <w:rPr>
          <w:rStyle w:val="c5"/>
          <w:b/>
          <w:sz w:val="28"/>
          <w:szCs w:val="28"/>
        </w:rPr>
        <w:t>2с</w:t>
      </w:r>
      <w:r w:rsidR="00DA453B">
        <w:rPr>
          <w:rStyle w:val="c5"/>
          <w:b/>
          <w:sz w:val="28"/>
          <w:szCs w:val="28"/>
        </w:rPr>
        <w:t>.</w:t>
      </w:r>
      <w:r>
        <w:rPr>
          <w:rStyle w:val="c5"/>
          <w:sz w:val="28"/>
          <w:szCs w:val="28"/>
        </w:rPr>
        <w:t xml:space="preserve"> </w:t>
      </w:r>
      <w:r w:rsidR="006857E1" w:rsidRPr="00B16773">
        <w:rPr>
          <w:rStyle w:val="c5"/>
          <w:sz w:val="28"/>
          <w:szCs w:val="28"/>
        </w:rPr>
        <w:t>На сегодняшний день - образная, богатая синонимами, дополнениями и описаниями речь у детей дошко</w:t>
      </w:r>
      <w:r w:rsidR="00070572" w:rsidRPr="00B16773">
        <w:rPr>
          <w:rStyle w:val="c5"/>
          <w:sz w:val="28"/>
          <w:szCs w:val="28"/>
        </w:rPr>
        <w:t xml:space="preserve">льного возраста – явление </w:t>
      </w:r>
      <w:r w:rsidR="006857E1" w:rsidRPr="00B16773">
        <w:rPr>
          <w:rStyle w:val="c5"/>
          <w:sz w:val="28"/>
          <w:szCs w:val="28"/>
        </w:rPr>
        <w:t>редкое.</w:t>
      </w:r>
      <w:r w:rsidR="006857E1" w:rsidRPr="00476BF0">
        <w:rPr>
          <w:rStyle w:val="c5"/>
          <w:color w:val="FF0000"/>
          <w:sz w:val="28"/>
          <w:szCs w:val="28"/>
        </w:rPr>
        <w:t xml:space="preserve"> </w:t>
      </w:r>
      <w:r w:rsidR="006857E1">
        <w:rPr>
          <w:rStyle w:val="c5"/>
          <w:color w:val="000000"/>
          <w:sz w:val="28"/>
          <w:szCs w:val="28"/>
        </w:rPr>
        <w:t>В речи дете</w:t>
      </w:r>
      <w:r w:rsidR="004B1D7C">
        <w:rPr>
          <w:rStyle w:val="c5"/>
          <w:color w:val="000000"/>
          <w:sz w:val="28"/>
          <w:szCs w:val="28"/>
        </w:rPr>
        <w:t>й существуют множество проблем:</w:t>
      </w:r>
      <w:r w:rsidR="006857E1">
        <w:rPr>
          <w:rStyle w:val="c5"/>
          <w:color w:val="000000"/>
          <w:sz w:val="28"/>
          <w:szCs w:val="28"/>
        </w:rPr>
        <w:t> </w:t>
      </w:r>
    </w:p>
    <w:p w:rsidR="006857E1" w:rsidRDefault="006857E1" w:rsidP="006857E1">
      <w:pPr>
        <w:pStyle w:val="c0"/>
        <w:shd w:val="clear" w:color="auto" w:fill="FFFFFF"/>
        <w:spacing w:before="0" w:beforeAutospacing="0" w:after="0" w:afterAutospacing="0"/>
        <w:rPr>
          <w:rFonts w:ascii="Calibri" w:hAnsi="Calibri"/>
          <w:color w:val="000000"/>
        </w:rPr>
      </w:pPr>
      <w:r>
        <w:rPr>
          <w:rStyle w:val="c5"/>
          <w:color w:val="000000"/>
          <w:sz w:val="28"/>
          <w:szCs w:val="28"/>
        </w:rPr>
        <w:t> </w:t>
      </w:r>
      <w:r w:rsidR="004B1D7C">
        <w:rPr>
          <w:rStyle w:val="c5"/>
          <w:color w:val="000000"/>
          <w:sz w:val="28"/>
          <w:szCs w:val="28"/>
        </w:rPr>
        <w:t>- о</w:t>
      </w:r>
      <w:r>
        <w:rPr>
          <w:rStyle w:val="c5"/>
          <w:color w:val="000000"/>
          <w:sz w:val="28"/>
          <w:szCs w:val="28"/>
        </w:rPr>
        <w:t>дносложная</w:t>
      </w:r>
      <w:r w:rsidR="002307B7">
        <w:rPr>
          <w:rStyle w:val="c5"/>
          <w:color w:val="000000"/>
          <w:sz w:val="28"/>
          <w:szCs w:val="28"/>
        </w:rPr>
        <w:t xml:space="preserve"> речь</w:t>
      </w:r>
      <w:r>
        <w:rPr>
          <w:rStyle w:val="c5"/>
          <w:color w:val="000000"/>
          <w:sz w:val="28"/>
          <w:szCs w:val="28"/>
        </w:rPr>
        <w:t>, состоящая лишь из простых предложений.</w:t>
      </w:r>
    </w:p>
    <w:p w:rsidR="006857E1" w:rsidRDefault="004B1D7C" w:rsidP="006857E1">
      <w:pPr>
        <w:pStyle w:val="c0"/>
        <w:shd w:val="clear" w:color="auto" w:fill="FFFFFF"/>
        <w:spacing w:before="0" w:beforeAutospacing="0" w:after="0" w:afterAutospacing="0"/>
        <w:rPr>
          <w:rFonts w:ascii="Calibri" w:hAnsi="Calibri"/>
          <w:color w:val="000000"/>
        </w:rPr>
      </w:pPr>
      <w:r>
        <w:rPr>
          <w:rStyle w:val="c5"/>
          <w:color w:val="000000"/>
          <w:sz w:val="28"/>
          <w:szCs w:val="28"/>
        </w:rPr>
        <w:t>- н</w:t>
      </w:r>
      <w:r w:rsidR="006857E1">
        <w:rPr>
          <w:rStyle w:val="c5"/>
          <w:color w:val="000000"/>
          <w:sz w:val="28"/>
          <w:szCs w:val="28"/>
        </w:rPr>
        <w:t>еспособность грамматически правильно построить распространенное предложение.  </w:t>
      </w:r>
    </w:p>
    <w:p w:rsidR="006857E1" w:rsidRDefault="004B1D7C" w:rsidP="006857E1">
      <w:pPr>
        <w:pStyle w:val="c0"/>
        <w:shd w:val="clear" w:color="auto" w:fill="FFFFFF"/>
        <w:spacing w:before="0" w:beforeAutospacing="0" w:after="0" w:afterAutospacing="0"/>
        <w:rPr>
          <w:rFonts w:ascii="Calibri" w:hAnsi="Calibri"/>
          <w:color w:val="000000"/>
        </w:rPr>
      </w:pPr>
      <w:r>
        <w:rPr>
          <w:rStyle w:val="c5"/>
          <w:color w:val="000000"/>
          <w:sz w:val="28"/>
          <w:szCs w:val="28"/>
        </w:rPr>
        <w:t xml:space="preserve">-бедная диалогическая речь, возникают затруднения </w:t>
      </w:r>
      <w:r w:rsidR="006857E1">
        <w:rPr>
          <w:rStyle w:val="c5"/>
          <w:color w:val="000000"/>
          <w:sz w:val="28"/>
          <w:szCs w:val="28"/>
        </w:rPr>
        <w:t>грамотно и доступно сформулировать вопрос, построить краткий или развернутый ответ.  </w:t>
      </w:r>
    </w:p>
    <w:p w:rsidR="006857E1" w:rsidRDefault="004B1D7C" w:rsidP="006857E1">
      <w:pPr>
        <w:pStyle w:val="c0"/>
        <w:shd w:val="clear" w:color="auto" w:fill="FFFFFF"/>
        <w:spacing w:before="0" w:beforeAutospacing="0" w:after="0" w:afterAutospacing="0"/>
        <w:rPr>
          <w:rFonts w:ascii="Calibri" w:hAnsi="Calibri"/>
          <w:color w:val="000000"/>
        </w:rPr>
      </w:pPr>
      <w:r>
        <w:rPr>
          <w:rStyle w:val="c5"/>
          <w:color w:val="000000"/>
          <w:sz w:val="28"/>
          <w:szCs w:val="28"/>
        </w:rPr>
        <w:t>-н</w:t>
      </w:r>
      <w:r w:rsidR="006857E1">
        <w:rPr>
          <w:rStyle w:val="c5"/>
          <w:color w:val="000000"/>
          <w:sz w:val="28"/>
          <w:szCs w:val="28"/>
        </w:rPr>
        <w:t>еспособность построить монолог: например, сюжетный или описательный рассказ на предложенную тему, пересказ текста своими словами.  </w:t>
      </w:r>
    </w:p>
    <w:p w:rsidR="006857E1" w:rsidRDefault="004B1D7C" w:rsidP="006857E1">
      <w:pPr>
        <w:pStyle w:val="c0"/>
        <w:shd w:val="clear" w:color="auto" w:fill="FFFFFF"/>
        <w:spacing w:before="0" w:beforeAutospacing="0" w:after="0" w:afterAutospacing="0"/>
        <w:rPr>
          <w:rFonts w:ascii="Calibri" w:hAnsi="Calibri"/>
          <w:color w:val="000000"/>
        </w:rPr>
      </w:pPr>
      <w:r>
        <w:rPr>
          <w:rStyle w:val="c5"/>
          <w:color w:val="000000"/>
          <w:sz w:val="28"/>
          <w:szCs w:val="28"/>
        </w:rPr>
        <w:t>-о</w:t>
      </w:r>
      <w:r w:rsidR="006857E1">
        <w:rPr>
          <w:rStyle w:val="c5"/>
          <w:color w:val="000000"/>
          <w:sz w:val="28"/>
          <w:szCs w:val="28"/>
        </w:rPr>
        <w:t>тсутствие логического обоснования своих утверждений и выводов.  </w:t>
      </w:r>
    </w:p>
    <w:p w:rsidR="006857E1" w:rsidRDefault="004B1D7C" w:rsidP="006857E1">
      <w:pPr>
        <w:pStyle w:val="c0"/>
        <w:shd w:val="clear" w:color="auto" w:fill="FFFFFF"/>
        <w:spacing w:before="0" w:beforeAutospacing="0" w:after="0" w:afterAutospacing="0"/>
        <w:rPr>
          <w:rFonts w:ascii="Calibri" w:hAnsi="Calibri"/>
          <w:color w:val="000000"/>
        </w:rPr>
      </w:pPr>
      <w:r>
        <w:rPr>
          <w:rStyle w:val="c5"/>
          <w:color w:val="000000"/>
          <w:sz w:val="28"/>
          <w:szCs w:val="28"/>
        </w:rPr>
        <w:t>-о</w:t>
      </w:r>
      <w:r w:rsidR="006857E1">
        <w:rPr>
          <w:rStyle w:val="c5"/>
          <w:color w:val="000000"/>
          <w:sz w:val="28"/>
          <w:szCs w:val="28"/>
        </w:rPr>
        <w:t>тсутствие навыков культуры речи: неумение использовать интонации, регулировать громкость голоса и темп речи.</w:t>
      </w:r>
    </w:p>
    <w:p w:rsidR="00B16773" w:rsidRDefault="00B16773" w:rsidP="006857E1">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6857E1" w:rsidRPr="00B16773" w:rsidRDefault="00B16773" w:rsidP="006857E1">
      <w:pPr>
        <w:shd w:val="clear" w:color="auto" w:fill="FFFFFF"/>
        <w:spacing w:after="0" w:line="240" w:lineRule="auto"/>
        <w:jc w:val="both"/>
        <w:rPr>
          <w:rFonts w:ascii="Calibri" w:eastAsia="Times New Roman" w:hAnsi="Calibri" w:cs="Times New Roman"/>
          <w:color w:val="000000"/>
          <w:sz w:val="24"/>
          <w:szCs w:val="24"/>
          <w:lang w:eastAsia="ru-RU"/>
        </w:rPr>
      </w:pPr>
      <w:r w:rsidRPr="00DA453B">
        <w:rPr>
          <w:rFonts w:ascii="Times New Roman" w:eastAsia="Times New Roman" w:hAnsi="Times New Roman" w:cs="Times New Roman"/>
          <w:b/>
          <w:color w:val="000000"/>
          <w:sz w:val="28"/>
          <w:szCs w:val="28"/>
          <w:lang w:eastAsia="ru-RU"/>
        </w:rPr>
        <w:t>3с</w:t>
      </w:r>
      <w:r w:rsidR="00DA453B" w:rsidRPr="00DA453B">
        <w:rPr>
          <w:rFonts w:ascii="Times New Roman" w:eastAsia="Times New Roman" w:hAnsi="Times New Roman" w:cs="Times New Roman"/>
          <w:b/>
          <w:color w:val="000000"/>
          <w:sz w:val="28"/>
          <w:szCs w:val="28"/>
          <w:lang w:eastAsia="ru-RU"/>
        </w:rPr>
        <w:t>.</w:t>
      </w:r>
      <w:r w:rsidR="00DA453B">
        <w:rPr>
          <w:rFonts w:ascii="Times New Roman" w:eastAsia="Times New Roman" w:hAnsi="Times New Roman" w:cs="Times New Roman"/>
          <w:color w:val="000000"/>
          <w:sz w:val="28"/>
          <w:szCs w:val="28"/>
          <w:lang w:eastAsia="ru-RU"/>
        </w:rPr>
        <w:t xml:space="preserve"> </w:t>
      </w:r>
      <w:r w:rsidR="004B1D7C" w:rsidRPr="00B16773">
        <w:rPr>
          <w:rFonts w:ascii="Times New Roman" w:eastAsia="Times New Roman" w:hAnsi="Times New Roman" w:cs="Times New Roman"/>
          <w:color w:val="000000"/>
          <w:sz w:val="28"/>
          <w:szCs w:val="28"/>
          <w:lang w:eastAsia="ru-RU"/>
        </w:rPr>
        <w:t>В ходе обследования</w:t>
      </w:r>
      <w:r w:rsidR="006857E1" w:rsidRPr="00B16773">
        <w:rPr>
          <w:rFonts w:ascii="Times New Roman" w:eastAsia="Times New Roman" w:hAnsi="Times New Roman" w:cs="Times New Roman"/>
          <w:color w:val="FF0000"/>
          <w:sz w:val="28"/>
          <w:szCs w:val="28"/>
          <w:lang w:eastAsia="ru-RU"/>
        </w:rPr>
        <w:t xml:space="preserve"> </w:t>
      </w:r>
      <w:r w:rsidR="006857E1" w:rsidRPr="00B16773">
        <w:rPr>
          <w:rFonts w:ascii="Times New Roman" w:eastAsia="Times New Roman" w:hAnsi="Times New Roman" w:cs="Times New Roman"/>
          <w:color w:val="000000"/>
          <w:sz w:val="28"/>
          <w:szCs w:val="28"/>
          <w:lang w:eastAsia="ru-RU"/>
        </w:rPr>
        <w:t>можно отметить следующие недостатки</w:t>
      </w:r>
      <w:r w:rsidR="004B1D7C" w:rsidRPr="00B16773">
        <w:rPr>
          <w:rFonts w:ascii="Times New Roman" w:eastAsia="Times New Roman" w:hAnsi="Times New Roman" w:cs="Times New Roman"/>
          <w:color w:val="000000"/>
          <w:sz w:val="28"/>
          <w:szCs w:val="28"/>
          <w:lang w:eastAsia="ru-RU"/>
        </w:rPr>
        <w:t xml:space="preserve"> в развитии связной речи</w:t>
      </w:r>
      <w:r w:rsidR="006857E1" w:rsidRPr="00B16773">
        <w:rPr>
          <w:rFonts w:ascii="Times New Roman" w:eastAsia="Times New Roman" w:hAnsi="Times New Roman" w:cs="Times New Roman"/>
          <w:color w:val="000000"/>
          <w:sz w:val="28"/>
          <w:szCs w:val="28"/>
          <w:lang w:eastAsia="ru-RU"/>
        </w:rPr>
        <w:t>:</w:t>
      </w:r>
    </w:p>
    <w:p w:rsidR="006857E1" w:rsidRPr="00DA453B" w:rsidRDefault="006857E1" w:rsidP="006857E1">
      <w:pPr>
        <w:numPr>
          <w:ilvl w:val="0"/>
          <w:numId w:val="2"/>
        </w:numPr>
        <w:shd w:val="clear" w:color="auto" w:fill="FFFFFF"/>
        <w:spacing w:before="30" w:after="30" w:line="240" w:lineRule="auto"/>
        <w:jc w:val="both"/>
        <w:rPr>
          <w:rFonts w:ascii="Calibri" w:eastAsia="Times New Roman" w:hAnsi="Calibri" w:cs="Arial"/>
          <w:sz w:val="24"/>
          <w:szCs w:val="24"/>
          <w:lang w:eastAsia="ru-RU"/>
        </w:rPr>
      </w:pPr>
      <w:r w:rsidRPr="00DA453B">
        <w:rPr>
          <w:rFonts w:ascii="Times New Roman" w:eastAsia="Times New Roman" w:hAnsi="Times New Roman" w:cs="Times New Roman"/>
          <w:sz w:val="28"/>
          <w:szCs w:val="28"/>
          <w:lang w:eastAsia="ru-RU"/>
        </w:rPr>
        <w:t>связные высказывания короткие;</w:t>
      </w:r>
    </w:p>
    <w:p w:rsidR="006857E1" w:rsidRPr="00DA453B" w:rsidRDefault="006857E1" w:rsidP="006857E1">
      <w:pPr>
        <w:numPr>
          <w:ilvl w:val="0"/>
          <w:numId w:val="2"/>
        </w:numPr>
        <w:shd w:val="clear" w:color="auto" w:fill="FFFFFF"/>
        <w:spacing w:before="30" w:after="30" w:line="240" w:lineRule="auto"/>
        <w:jc w:val="both"/>
        <w:rPr>
          <w:rFonts w:ascii="Calibri" w:eastAsia="Times New Roman" w:hAnsi="Calibri" w:cs="Arial"/>
          <w:sz w:val="24"/>
          <w:szCs w:val="24"/>
          <w:lang w:eastAsia="ru-RU"/>
        </w:rPr>
      </w:pPr>
      <w:r w:rsidRPr="00DA453B">
        <w:rPr>
          <w:rFonts w:ascii="Times New Roman" w:eastAsia="Times New Roman" w:hAnsi="Times New Roman" w:cs="Times New Roman"/>
          <w:sz w:val="28"/>
          <w:szCs w:val="28"/>
          <w:lang w:eastAsia="ru-RU"/>
        </w:rPr>
        <w:t>отличаются непоследовательностью, даже если ребенок передает содержание знакомого текста;</w:t>
      </w:r>
    </w:p>
    <w:p w:rsidR="006857E1" w:rsidRPr="00DA453B" w:rsidRDefault="006857E1" w:rsidP="006857E1">
      <w:pPr>
        <w:numPr>
          <w:ilvl w:val="0"/>
          <w:numId w:val="2"/>
        </w:numPr>
        <w:shd w:val="clear" w:color="auto" w:fill="FFFFFF"/>
        <w:spacing w:before="30" w:after="30" w:line="240" w:lineRule="auto"/>
        <w:jc w:val="both"/>
        <w:rPr>
          <w:rFonts w:ascii="Calibri" w:eastAsia="Times New Roman" w:hAnsi="Calibri" w:cs="Arial"/>
          <w:sz w:val="24"/>
          <w:szCs w:val="24"/>
          <w:lang w:eastAsia="ru-RU"/>
        </w:rPr>
      </w:pPr>
      <w:r w:rsidRPr="00DA453B">
        <w:rPr>
          <w:rFonts w:ascii="Times New Roman" w:eastAsia="Times New Roman" w:hAnsi="Times New Roman" w:cs="Times New Roman"/>
          <w:sz w:val="28"/>
          <w:szCs w:val="28"/>
          <w:lang w:eastAsia="ru-RU"/>
        </w:rPr>
        <w:t>состоят из отдельных фрагментов, логически не связанных между собой;</w:t>
      </w:r>
    </w:p>
    <w:p w:rsidR="006857E1" w:rsidRPr="00DA453B" w:rsidRDefault="006857E1" w:rsidP="006857E1">
      <w:pPr>
        <w:numPr>
          <w:ilvl w:val="0"/>
          <w:numId w:val="2"/>
        </w:numPr>
        <w:shd w:val="clear" w:color="auto" w:fill="FFFFFF"/>
        <w:spacing w:before="30" w:after="30" w:line="240" w:lineRule="auto"/>
        <w:jc w:val="both"/>
        <w:rPr>
          <w:rFonts w:ascii="Calibri" w:eastAsia="Times New Roman" w:hAnsi="Calibri" w:cs="Arial"/>
          <w:sz w:val="24"/>
          <w:szCs w:val="24"/>
          <w:lang w:eastAsia="ru-RU"/>
        </w:rPr>
      </w:pPr>
      <w:r w:rsidRPr="00DA453B">
        <w:rPr>
          <w:rFonts w:ascii="Times New Roman" w:eastAsia="Times New Roman" w:hAnsi="Times New Roman" w:cs="Times New Roman"/>
          <w:sz w:val="28"/>
          <w:szCs w:val="28"/>
          <w:lang w:eastAsia="ru-RU"/>
        </w:rPr>
        <w:t>уровень информативности высказывания низкий.</w:t>
      </w:r>
    </w:p>
    <w:p w:rsidR="0068597A" w:rsidRPr="00DA453B" w:rsidRDefault="0068597A" w:rsidP="006857E1">
      <w:pPr>
        <w:shd w:val="clear" w:color="auto" w:fill="FFFFFF"/>
        <w:spacing w:after="0" w:line="240" w:lineRule="auto"/>
        <w:jc w:val="both"/>
        <w:rPr>
          <w:rFonts w:ascii="Times New Roman" w:eastAsia="Times New Roman" w:hAnsi="Times New Roman" w:cs="Times New Roman"/>
          <w:sz w:val="28"/>
          <w:szCs w:val="28"/>
          <w:lang w:eastAsia="ru-RU"/>
        </w:rPr>
      </w:pPr>
    </w:p>
    <w:p w:rsidR="006857E1" w:rsidRPr="0068597A" w:rsidRDefault="00DA453B" w:rsidP="0068597A">
      <w:pPr>
        <w:shd w:val="clear" w:color="auto" w:fill="FFFFFF"/>
        <w:spacing w:after="0" w:line="240" w:lineRule="auto"/>
        <w:jc w:val="both"/>
        <w:rPr>
          <w:rFonts w:ascii="Calibri" w:eastAsia="Times New Roman" w:hAnsi="Calibri" w:cs="Arial"/>
          <w:sz w:val="24"/>
          <w:szCs w:val="24"/>
          <w:lang w:eastAsia="ru-RU"/>
        </w:rPr>
      </w:pPr>
      <w:r>
        <w:rPr>
          <w:rFonts w:ascii="Times New Roman" w:eastAsia="Times New Roman" w:hAnsi="Times New Roman" w:cs="Times New Roman"/>
          <w:color w:val="000000"/>
          <w:sz w:val="28"/>
          <w:szCs w:val="28"/>
          <w:lang w:eastAsia="ru-RU"/>
        </w:rPr>
        <w:t> </w:t>
      </w:r>
      <w:r w:rsidR="00B16773" w:rsidRPr="00B16773">
        <w:rPr>
          <w:rFonts w:ascii="Times New Roman" w:eastAsia="Times New Roman" w:hAnsi="Times New Roman" w:cs="Times New Roman"/>
          <w:b/>
          <w:color w:val="000000"/>
          <w:sz w:val="28"/>
          <w:szCs w:val="28"/>
          <w:lang w:eastAsia="ru-RU"/>
        </w:rPr>
        <w:t>4с</w:t>
      </w:r>
      <w:r>
        <w:rPr>
          <w:rFonts w:ascii="Times New Roman" w:eastAsia="Times New Roman" w:hAnsi="Times New Roman" w:cs="Times New Roman"/>
          <w:b/>
          <w:color w:val="000000"/>
          <w:sz w:val="28"/>
          <w:szCs w:val="28"/>
          <w:lang w:eastAsia="ru-RU"/>
        </w:rPr>
        <w:t>.</w:t>
      </w:r>
      <w:r w:rsidR="002307B7">
        <w:rPr>
          <w:rFonts w:ascii="Times New Roman" w:eastAsia="Times New Roman" w:hAnsi="Times New Roman" w:cs="Times New Roman"/>
          <w:color w:val="000000"/>
          <w:sz w:val="28"/>
          <w:szCs w:val="28"/>
          <w:lang w:eastAsia="ru-RU"/>
        </w:rPr>
        <w:t xml:space="preserve"> </w:t>
      </w:r>
      <w:r w:rsidR="00BD6805">
        <w:rPr>
          <w:rFonts w:ascii="Times New Roman" w:eastAsia="Times New Roman" w:hAnsi="Times New Roman" w:cs="Times New Roman"/>
          <w:color w:val="000000"/>
          <w:sz w:val="28"/>
          <w:szCs w:val="28"/>
          <w:lang w:eastAsia="ru-RU"/>
        </w:rPr>
        <w:t xml:space="preserve">  </w:t>
      </w:r>
      <w:r w:rsidR="002307B7">
        <w:rPr>
          <w:rFonts w:ascii="Times New Roman" w:eastAsia="Times New Roman" w:hAnsi="Times New Roman" w:cs="Times New Roman"/>
          <w:color w:val="000000"/>
          <w:sz w:val="28"/>
          <w:szCs w:val="28"/>
          <w:lang w:eastAsia="ru-RU"/>
        </w:rPr>
        <w:t>В</w:t>
      </w:r>
      <w:r w:rsidR="006857E1" w:rsidRPr="006857E1">
        <w:rPr>
          <w:rFonts w:ascii="Times New Roman" w:eastAsia="Times New Roman" w:hAnsi="Times New Roman" w:cs="Times New Roman"/>
          <w:color w:val="000000"/>
          <w:sz w:val="28"/>
          <w:szCs w:val="28"/>
          <w:lang w:eastAsia="ru-RU"/>
        </w:rPr>
        <w:t xml:space="preserve">ажную роль в развитии речи играет и культура речи педагога. </w:t>
      </w:r>
    </w:p>
    <w:p w:rsidR="00D420CD" w:rsidRPr="00DA453B" w:rsidRDefault="0024694C" w:rsidP="00DA453B">
      <w:pPr>
        <w:rPr>
          <w:rFonts w:ascii="Times New Roman" w:hAnsi="Times New Roman" w:cs="Times New Roman"/>
          <w:sz w:val="28"/>
          <w:szCs w:val="28"/>
        </w:rPr>
      </w:pPr>
      <w:r>
        <w:rPr>
          <w:rFonts w:ascii="Times New Roman" w:hAnsi="Times New Roman" w:cs="Times New Roman"/>
          <w:color w:val="111111"/>
          <w:sz w:val="28"/>
          <w:szCs w:val="28"/>
        </w:rPr>
        <w:t xml:space="preserve">Развитие речи идет постоянно в течение всего дня, а если он насыщен событиями и впечатлениями, то он вдвойне стимулирует ребенка к общению. </w:t>
      </w:r>
      <w:r w:rsidRPr="00B16773">
        <w:rPr>
          <w:rFonts w:ascii="Times New Roman" w:hAnsi="Times New Roman" w:cs="Times New Roman"/>
          <w:sz w:val="28"/>
          <w:szCs w:val="28"/>
        </w:rPr>
        <w:t xml:space="preserve">Речевая среда — это не только общение с ребенком, а многие факторы, которые собраны вместе, которые положительно или отрицательно влияют на развитие ребенка. </w:t>
      </w:r>
      <w:r w:rsidR="00D420CD" w:rsidRPr="00DA453B">
        <w:rPr>
          <w:rFonts w:ascii="Times New Roman" w:hAnsi="Times New Roman" w:cs="Times New Roman"/>
          <w:sz w:val="28"/>
          <w:szCs w:val="28"/>
        </w:rPr>
        <w:t>На сегодняшний день в арсенале педагогов имеется обширный практический материал, применение которого способствует эффективному речевому развитию ребенка. Только комплексное воздействие может дать успешную динамику речевого развития.</w:t>
      </w:r>
    </w:p>
    <w:p w:rsidR="00BD6805" w:rsidRDefault="00BD6805" w:rsidP="00070572">
      <w:pPr>
        <w:pStyle w:val="a3"/>
        <w:shd w:val="clear" w:color="auto" w:fill="F9FAFA"/>
        <w:spacing w:before="0" w:beforeAutospacing="0" w:after="240" w:afterAutospacing="0"/>
        <w:rPr>
          <w:sz w:val="28"/>
          <w:szCs w:val="28"/>
        </w:rPr>
      </w:pPr>
      <w:r>
        <w:rPr>
          <w:sz w:val="28"/>
          <w:szCs w:val="28"/>
        </w:rPr>
        <w:t xml:space="preserve">Для формирования и активизации связной речи использую самые популярные и проверенные временем </w:t>
      </w:r>
      <w:r w:rsidR="00DA453B">
        <w:rPr>
          <w:sz w:val="28"/>
          <w:szCs w:val="28"/>
        </w:rPr>
        <w:t>технологии.</w:t>
      </w:r>
    </w:p>
    <w:p w:rsidR="00070572" w:rsidRDefault="00B16773">
      <w:pPr>
        <w:rPr>
          <w:rFonts w:ascii="Times New Roman" w:hAnsi="Times New Roman" w:cs="Times New Roman"/>
          <w:sz w:val="28"/>
          <w:szCs w:val="28"/>
        </w:rPr>
      </w:pPr>
      <w:r>
        <w:rPr>
          <w:rFonts w:ascii="Times New Roman" w:hAnsi="Times New Roman" w:cs="Times New Roman"/>
          <w:sz w:val="28"/>
          <w:szCs w:val="28"/>
        </w:rPr>
        <w:t>Я</w:t>
      </w:r>
      <w:r w:rsidR="00E35B2A">
        <w:rPr>
          <w:rFonts w:ascii="Times New Roman" w:hAnsi="Times New Roman" w:cs="Times New Roman"/>
          <w:sz w:val="28"/>
          <w:szCs w:val="28"/>
        </w:rPr>
        <w:t xml:space="preserve"> </w:t>
      </w:r>
      <w:r>
        <w:rPr>
          <w:rFonts w:ascii="Times New Roman" w:hAnsi="Times New Roman" w:cs="Times New Roman"/>
          <w:sz w:val="28"/>
          <w:szCs w:val="28"/>
        </w:rPr>
        <w:t>расскажу</w:t>
      </w:r>
      <w:r w:rsidR="00E35B2A">
        <w:rPr>
          <w:rFonts w:ascii="Times New Roman" w:hAnsi="Times New Roman" w:cs="Times New Roman"/>
          <w:sz w:val="28"/>
          <w:szCs w:val="28"/>
        </w:rPr>
        <w:t xml:space="preserve"> какие </w:t>
      </w:r>
      <w:r w:rsidR="00421738">
        <w:rPr>
          <w:rFonts w:ascii="Times New Roman" w:hAnsi="Times New Roman" w:cs="Times New Roman"/>
          <w:sz w:val="28"/>
          <w:szCs w:val="28"/>
        </w:rPr>
        <w:t>технологии</w:t>
      </w:r>
      <w:r w:rsidR="00E35B2A">
        <w:rPr>
          <w:rFonts w:ascii="Times New Roman" w:hAnsi="Times New Roman" w:cs="Times New Roman"/>
          <w:sz w:val="28"/>
          <w:szCs w:val="28"/>
        </w:rPr>
        <w:t xml:space="preserve"> применяю в своей работе по развитию и активизации связной речи</w:t>
      </w:r>
    </w:p>
    <w:p w:rsidR="00421738" w:rsidRDefault="00D420CD" w:rsidP="00421738">
      <w:pPr>
        <w:pStyle w:val="c0"/>
        <w:shd w:val="clear" w:color="auto" w:fill="FFFFFF"/>
        <w:spacing w:before="0" w:beforeAutospacing="0" w:after="0" w:afterAutospacing="0"/>
        <w:rPr>
          <w:rFonts w:ascii="Calibri" w:hAnsi="Calibri"/>
          <w:color w:val="000000"/>
          <w:sz w:val="22"/>
          <w:szCs w:val="22"/>
        </w:rPr>
      </w:pPr>
      <w:r>
        <w:rPr>
          <w:rStyle w:val="c17"/>
          <w:b/>
          <w:bCs/>
          <w:color w:val="000000"/>
          <w:sz w:val="27"/>
          <w:szCs w:val="27"/>
        </w:rPr>
        <w:t>5</w:t>
      </w:r>
      <w:proofErr w:type="gramStart"/>
      <w:r w:rsidR="00F61649">
        <w:rPr>
          <w:rStyle w:val="c17"/>
          <w:b/>
          <w:bCs/>
          <w:color w:val="000000"/>
          <w:sz w:val="27"/>
          <w:szCs w:val="27"/>
        </w:rPr>
        <w:t xml:space="preserve">с  </w:t>
      </w:r>
      <w:r w:rsidR="00421738">
        <w:rPr>
          <w:rStyle w:val="c17"/>
          <w:b/>
          <w:bCs/>
          <w:color w:val="000000"/>
          <w:sz w:val="27"/>
          <w:szCs w:val="27"/>
        </w:rPr>
        <w:t>Мнемотехника</w:t>
      </w:r>
      <w:proofErr w:type="gramEnd"/>
    </w:p>
    <w:p w:rsidR="00421738" w:rsidRDefault="00421738" w:rsidP="00421738">
      <w:pPr>
        <w:pStyle w:val="c0"/>
        <w:shd w:val="clear" w:color="auto" w:fill="FFFFFF"/>
        <w:spacing w:before="0" w:beforeAutospacing="0" w:after="0" w:afterAutospacing="0"/>
        <w:rPr>
          <w:rFonts w:ascii="Calibri" w:hAnsi="Calibri"/>
          <w:color w:val="000000"/>
          <w:sz w:val="22"/>
          <w:szCs w:val="22"/>
        </w:rPr>
      </w:pPr>
      <w:r>
        <w:rPr>
          <w:rStyle w:val="c4"/>
          <w:color w:val="000000"/>
          <w:sz w:val="27"/>
          <w:szCs w:val="27"/>
        </w:rPr>
        <w:t xml:space="preserve">Мнемотехника - система различных приёмов, облегчающих запоминание и увеличивающих объём памяти путём образования дополнительных ассоциаций, </w:t>
      </w:r>
      <w:r>
        <w:rPr>
          <w:rStyle w:val="c4"/>
          <w:color w:val="000000"/>
          <w:sz w:val="27"/>
          <w:szCs w:val="27"/>
        </w:rPr>
        <w:lastRenderedPageBreak/>
        <w:t>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421738" w:rsidRPr="00D420CD" w:rsidRDefault="00421738" w:rsidP="00421738">
      <w:pPr>
        <w:pStyle w:val="c0"/>
        <w:shd w:val="clear" w:color="auto" w:fill="FFFFFF"/>
        <w:spacing w:before="0" w:beforeAutospacing="0" w:after="0" w:afterAutospacing="0"/>
        <w:rPr>
          <w:rFonts w:ascii="Calibri" w:hAnsi="Calibri"/>
          <w:color w:val="C00000"/>
          <w:sz w:val="22"/>
          <w:szCs w:val="22"/>
        </w:rPr>
      </w:pPr>
      <w:r w:rsidRPr="00D420CD">
        <w:rPr>
          <w:rStyle w:val="c4"/>
          <w:color w:val="C00000"/>
          <w:sz w:val="27"/>
          <w:szCs w:val="27"/>
        </w:rPr>
        <w:t>Мнемотехника помогает развивать:</w:t>
      </w:r>
    </w:p>
    <w:p w:rsidR="00421738" w:rsidRPr="00D420CD" w:rsidRDefault="00421738" w:rsidP="00421738">
      <w:pPr>
        <w:pStyle w:val="c0"/>
        <w:shd w:val="clear" w:color="auto" w:fill="FFFFFF"/>
        <w:spacing w:before="0" w:beforeAutospacing="0" w:after="0" w:afterAutospacing="0"/>
        <w:rPr>
          <w:rFonts w:ascii="Calibri" w:hAnsi="Calibri"/>
          <w:color w:val="C00000"/>
          <w:sz w:val="22"/>
          <w:szCs w:val="22"/>
        </w:rPr>
      </w:pPr>
      <w:r w:rsidRPr="00D420CD">
        <w:rPr>
          <w:rStyle w:val="c4"/>
          <w:color w:val="C00000"/>
          <w:sz w:val="27"/>
          <w:szCs w:val="27"/>
        </w:rPr>
        <w:t>- ассоциативное мышление</w:t>
      </w:r>
    </w:p>
    <w:p w:rsidR="00421738" w:rsidRPr="00D420CD" w:rsidRDefault="00421738" w:rsidP="00421738">
      <w:pPr>
        <w:pStyle w:val="c0"/>
        <w:shd w:val="clear" w:color="auto" w:fill="FFFFFF"/>
        <w:spacing w:before="0" w:beforeAutospacing="0" w:after="0" w:afterAutospacing="0"/>
        <w:rPr>
          <w:rFonts w:ascii="Calibri" w:hAnsi="Calibri"/>
          <w:color w:val="C00000"/>
          <w:sz w:val="22"/>
          <w:szCs w:val="22"/>
        </w:rPr>
      </w:pPr>
      <w:r w:rsidRPr="00D420CD">
        <w:rPr>
          <w:rStyle w:val="c4"/>
          <w:color w:val="C00000"/>
          <w:sz w:val="27"/>
          <w:szCs w:val="27"/>
        </w:rPr>
        <w:t>- зрительную и слуховую память</w:t>
      </w:r>
    </w:p>
    <w:p w:rsidR="00421738" w:rsidRPr="00D420CD" w:rsidRDefault="00421738" w:rsidP="00421738">
      <w:pPr>
        <w:pStyle w:val="c0"/>
        <w:shd w:val="clear" w:color="auto" w:fill="FFFFFF"/>
        <w:spacing w:before="0" w:beforeAutospacing="0" w:after="0" w:afterAutospacing="0"/>
        <w:rPr>
          <w:rFonts w:ascii="Calibri" w:hAnsi="Calibri"/>
          <w:color w:val="C00000"/>
          <w:sz w:val="22"/>
          <w:szCs w:val="22"/>
        </w:rPr>
      </w:pPr>
      <w:r w:rsidRPr="00D420CD">
        <w:rPr>
          <w:rStyle w:val="c4"/>
          <w:color w:val="C00000"/>
          <w:sz w:val="27"/>
          <w:szCs w:val="27"/>
        </w:rPr>
        <w:t>- зрительное и слуховое внимание</w:t>
      </w:r>
    </w:p>
    <w:p w:rsidR="00421738" w:rsidRPr="00D420CD" w:rsidRDefault="00421738" w:rsidP="00421738">
      <w:pPr>
        <w:pStyle w:val="c0"/>
        <w:shd w:val="clear" w:color="auto" w:fill="FFFFFF"/>
        <w:spacing w:before="0" w:beforeAutospacing="0" w:after="0" w:afterAutospacing="0"/>
        <w:rPr>
          <w:rStyle w:val="c4"/>
          <w:color w:val="C00000"/>
          <w:sz w:val="27"/>
          <w:szCs w:val="27"/>
        </w:rPr>
      </w:pPr>
      <w:r w:rsidRPr="00D420CD">
        <w:rPr>
          <w:rStyle w:val="c4"/>
          <w:color w:val="C00000"/>
          <w:sz w:val="27"/>
          <w:szCs w:val="27"/>
        </w:rPr>
        <w:t>- воображение</w:t>
      </w:r>
    </w:p>
    <w:p w:rsidR="00421738" w:rsidRDefault="00F61649" w:rsidP="00421738">
      <w:pPr>
        <w:pStyle w:val="c0"/>
        <w:shd w:val="clear" w:color="auto" w:fill="FFFFFF"/>
        <w:spacing w:before="0" w:beforeAutospacing="0" w:after="0" w:afterAutospacing="0"/>
        <w:rPr>
          <w:b/>
          <w:bCs/>
          <w:color w:val="000000"/>
          <w:sz w:val="27"/>
          <w:szCs w:val="27"/>
          <w:shd w:val="clear" w:color="auto" w:fill="FFFFFF"/>
        </w:rPr>
      </w:pPr>
      <w:r>
        <w:rPr>
          <w:b/>
          <w:bCs/>
          <w:color w:val="000000"/>
          <w:sz w:val="27"/>
          <w:szCs w:val="27"/>
          <w:shd w:val="clear" w:color="auto" w:fill="FFFFFF"/>
        </w:rPr>
        <w:t xml:space="preserve">  </w:t>
      </w:r>
      <w:r w:rsidR="00421738">
        <w:rPr>
          <w:b/>
          <w:bCs/>
          <w:color w:val="000000"/>
          <w:sz w:val="27"/>
          <w:szCs w:val="27"/>
          <w:shd w:val="clear" w:color="auto" w:fill="FFFFFF"/>
        </w:rPr>
        <w:t>Артикуляционная и пальчиковая гимнастики</w:t>
      </w:r>
    </w:p>
    <w:p w:rsidR="00421738" w:rsidRDefault="00421738" w:rsidP="00421738">
      <w:pPr>
        <w:pStyle w:val="c0"/>
        <w:shd w:val="clear" w:color="auto" w:fill="FFFFFF"/>
        <w:spacing w:before="0" w:beforeAutospacing="0" w:after="0" w:afterAutospacing="0"/>
        <w:rPr>
          <w:rFonts w:ascii="Calibri" w:hAnsi="Calibri"/>
          <w:color w:val="000000"/>
          <w:sz w:val="22"/>
          <w:szCs w:val="22"/>
        </w:rPr>
      </w:pPr>
    </w:p>
    <w:p w:rsidR="00421738" w:rsidRDefault="00421738" w:rsidP="006968AA">
      <w:pPr>
        <w:pStyle w:val="a3"/>
        <w:shd w:val="clear" w:color="auto" w:fill="F5F5F5"/>
        <w:spacing w:before="0" w:beforeAutospacing="0" w:after="0" w:afterAutospacing="0" w:line="294" w:lineRule="atLeast"/>
        <w:rPr>
          <w:color w:val="000000"/>
          <w:sz w:val="27"/>
          <w:szCs w:val="27"/>
          <w:shd w:val="clear" w:color="auto" w:fill="FFFFFF"/>
        </w:rPr>
      </w:pPr>
      <w:r>
        <w:rPr>
          <w:color w:val="000000"/>
          <w:sz w:val="27"/>
          <w:szCs w:val="27"/>
          <w:shd w:val="clear" w:color="auto" w:fill="FFFFFF"/>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421738" w:rsidRDefault="00421738" w:rsidP="006968AA">
      <w:pPr>
        <w:pStyle w:val="a3"/>
        <w:shd w:val="clear" w:color="auto" w:fill="F5F5F5"/>
        <w:spacing w:before="0" w:beforeAutospacing="0" w:after="0" w:afterAutospacing="0" w:line="294" w:lineRule="atLeast"/>
        <w:rPr>
          <w:color w:val="000000"/>
          <w:sz w:val="27"/>
          <w:szCs w:val="27"/>
          <w:shd w:val="clear" w:color="auto" w:fill="FFFFFF"/>
        </w:rPr>
      </w:pPr>
      <w:r>
        <w:rPr>
          <w:color w:val="000000"/>
          <w:sz w:val="27"/>
          <w:szCs w:val="27"/>
          <w:shd w:val="clear" w:color="auto" w:fill="FFFFFF"/>
        </w:rPr>
        <w:t>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421738" w:rsidRDefault="00D420CD" w:rsidP="00421738">
      <w:pPr>
        <w:rPr>
          <w:rFonts w:ascii="Times New Roman" w:hAnsi="Times New Roman" w:cs="Times New Roman"/>
          <w:sz w:val="28"/>
          <w:szCs w:val="28"/>
        </w:rPr>
      </w:pPr>
      <w:r>
        <w:rPr>
          <w:rFonts w:ascii="Times New Roman" w:hAnsi="Times New Roman" w:cs="Times New Roman"/>
          <w:b/>
          <w:sz w:val="28"/>
          <w:szCs w:val="28"/>
        </w:rPr>
        <w:t>6</w:t>
      </w:r>
      <w:r w:rsidR="00F61649">
        <w:rPr>
          <w:rFonts w:ascii="Times New Roman" w:hAnsi="Times New Roman" w:cs="Times New Roman"/>
          <w:b/>
          <w:sz w:val="28"/>
          <w:szCs w:val="28"/>
        </w:rPr>
        <w:t>с</w:t>
      </w:r>
      <w:r w:rsidR="00B03052">
        <w:rPr>
          <w:rFonts w:ascii="Times New Roman" w:hAnsi="Times New Roman" w:cs="Times New Roman"/>
          <w:b/>
          <w:sz w:val="28"/>
          <w:szCs w:val="28"/>
        </w:rPr>
        <w:t>-</w:t>
      </w:r>
      <w:proofErr w:type="gramStart"/>
      <w:r w:rsidR="00B03052">
        <w:rPr>
          <w:rFonts w:ascii="Times New Roman" w:hAnsi="Times New Roman" w:cs="Times New Roman"/>
          <w:b/>
          <w:sz w:val="28"/>
          <w:szCs w:val="28"/>
        </w:rPr>
        <w:t>9</w:t>
      </w:r>
      <w:r w:rsidR="00F61649">
        <w:rPr>
          <w:rFonts w:ascii="Times New Roman" w:hAnsi="Times New Roman" w:cs="Times New Roman"/>
          <w:b/>
          <w:sz w:val="28"/>
          <w:szCs w:val="28"/>
        </w:rPr>
        <w:t xml:space="preserve">  </w:t>
      </w:r>
      <w:proofErr w:type="spellStart"/>
      <w:r w:rsidR="00421738" w:rsidRPr="006B7F92">
        <w:rPr>
          <w:rFonts w:ascii="Times New Roman" w:hAnsi="Times New Roman" w:cs="Times New Roman"/>
          <w:b/>
          <w:sz w:val="28"/>
          <w:szCs w:val="28"/>
        </w:rPr>
        <w:t>Логоритмика</w:t>
      </w:r>
      <w:proofErr w:type="spellEnd"/>
      <w:proofErr w:type="gramEnd"/>
      <w:r w:rsidR="00421738">
        <w:rPr>
          <w:rFonts w:ascii="Times New Roman" w:hAnsi="Times New Roman" w:cs="Times New Roman"/>
          <w:b/>
          <w:sz w:val="28"/>
          <w:szCs w:val="28"/>
        </w:rPr>
        <w:t xml:space="preserve"> + слайды эт</w:t>
      </w:r>
      <w:r w:rsidR="00421738" w:rsidRPr="00D264C3">
        <w:rPr>
          <w:rFonts w:ascii="Times New Roman" w:hAnsi="Times New Roman" w:cs="Times New Roman"/>
          <w:sz w:val="28"/>
          <w:szCs w:val="28"/>
        </w:rPr>
        <w:t xml:space="preserve">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00421738" w:rsidRPr="00D264C3">
        <w:rPr>
          <w:rFonts w:ascii="Times New Roman" w:hAnsi="Times New Roman" w:cs="Times New Roman"/>
          <w:sz w:val="28"/>
          <w:szCs w:val="28"/>
        </w:rPr>
        <w:t>логоритмика</w:t>
      </w:r>
      <w:proofErr w:type="spellEnd"/>
      <w:r w:rsidR="00421738" w:rsidRPr="00D264C3">
        <w:rPr>
          <w:rFonts w:ascii="Times New Roman" w:hAnsi="Times New Roman" w:cs="Times New Roman"/>
          <w:sz w:val="28"/>
          <w:szCs w:val="28"/>
        </w:rPr>
        <w:t xml:space="preserve">! </w:t>
      </w:r>
      <w:r w:rsidR="00421738">
        <w:rPr>
          <w:rFonts w:ascii="Times New Roman" w:hAnsi="Times New Roman" w:cs="Times New Roman"/>
          <w:sz w:val="28"/>
          <w:szCs w:val="28"/>
        </w:rPr>
        <w:t xml:space="preserve">Данный вид работ я совместно с воспитателями и </w:t>
      </w:r>
      <w:proofErr w:type="spellStart"/>
      <w:r w:rsidR="00421738">
        <w:rPr>
          <w:rFonts w:ascii="Times New Roman" w:hAnsi="Times New Roman" w:cs="Times New Roman"/>
          <w:sz w:val="28"/>
          <w:szCs w:val="28"/>
        </w:rPr>
        <w:t>музруководителем</w:t>
      </w:r>
      <w:proofErr w:type="spellEnd"/>
      <w:r w:rsidR="00421738">
        <w:rPr>
          <w:rFonts w:ascii="Times New Roman" w:hAnsi="Times New Roman" w:cs="Times New Roman"/>
          <w:sz w:val="28"/>
          <w:szCs w:val="28"/>
        </w:rPr>
        <w:t xml:space="preserve"> провожу уже не один год. </w:t>
      </w:r>
      <w:proofErr w:type="spellStart"/>
      <w:r w:rsidR="00421738">
        <w:rPr>
          <w:rFonts w:ascii="Times New Roman" w:hAnsi="Times New Roman" w:cs="Times New Roman"/>
          <w:sz w:val="28"/>
          <w:szCs w:val="28"/>
        </w:rPr>
        <w:t>Логоритмика</w:t>
      </w:r>
      <w:proofErr w:type="spellEnd"/>
      <w:r w:rsidR="00421738">
        <w:rPr>
          <w:rFonts w:ascii="Times New Roman" w:hAnsi="Times New Roman" w:cs="Times New Roman"/>
          <w:sz w:val="28"/>
          <w:szCs w:val="28"/>
        </w:rPr>
        <w:t xml:space="preserve"> или развлечения с элементами </w:t>
      </w:r>
      <w:proofErr w:type="spellStart"/>
      <w:r w:rsidR="00421738">
        <w:rPr>
          <w:rFonts w:ascii="Times New Roman" w:hAnsi="Times New Roman" w:cs="Times New Roman"/>
          <w:sz w:val="28"/>
          <w:szCs w:val="28"/>
        </w:rPr>
        <w:t>логоритмики</w:t>
      </w:r>
      <w:proofErr w:type="spellEnd"/>
      <w:r w:rsidR="00421738">
        <w:rPr>
          <w:rFonts w:ascii="Times New Roman" w:hAnsi="Times New Roman" w:cs="Times New Roman"/>
          <w:sz w:val="28"/>
          <w:szCs w:val="28"/>
        </w:rPr>
        <w:t xml:space="preserve"> развивают </w:t>
      </w:r>
      <w:r w:rsidR="00421738" w:rsidRPr="00D264C3">
        <w:rPr>
          <w:rFonts w:ascii="Times New Roman" w:hAnsi="Times New Roman" w:cs="Times New Roman"/>
          <w:sz w:val="28"/>
          <w:szCs w:val="28"/>
        </w:rPr>
        <w:t>правиль</w:t>
      </w:r>
      <w:r w:rsidR="00421738">
        <w:rPr>
          <w:rFonts w:ascii="Times New Roman" w:hAnsi="Times New Roman" w:cs="Times New Roman"/>
          <w:sz w:val="28"/>
          <w:szCs w:val="28"/>
        </w:rPr>
        <w:t>ное речевое дыхание, формируют</w:t>
      </w:r>
      <w:r w:rsidR="00421738" w:rsidRPr="00D264C3">
        <w:rPr>
          <w:rFonts w:ascii="Times New Roman" w:hAnsi="Times New Roman" w:cs="Times New Roman"/>
          <w:sz w:val="28"/>
          <w:szCs w:val="28"/>
        </w:rPr>
        <w:t xml:space="preserve">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r w:rsidR="00421738">
        <w:rPr>
          <w:rFonts w:ascii="Times New Roman" w:hAnsi="Times New Roman" w:cs="Times New Roman"/>
          <w:sz w:val="28"/>
          <w:szCs w:val="28"/>
        </w:rPr>
        <w:t xml:space="preserve"> Важным является и развитие связной речи, для этого включаются разные элементы: ответы детей на поставленные вопросы развернутым предложением, составление монологического высказывания на заданную тему, коллективное выступление, упражнения на построение грамматически правильного высказывания.</w:t>
      </w:r>
    </w:p>
    <w:p w:rsidR="00421738" w:rsidRDefault="00421738" w:rsidP="006968AA">
      <w:pPr>
        <w:pStyle w:val="a3"/>
        <w:shd w:val="clear" w:color="auto" w:fill="F5F5F5"/>
        <w:spacing w:before="0" w:beforeAutospacing="0" w:after="0" w:afterAutospacing="0" w:line="294" w:lineRule="atLeast"/>
        <w:rPr>
          <w:color w:val="000000"/>
          <w:sz w:val="27"/>
          <w:szCs w:val="27"/>
          <w:shd w:val="clear" w:color="auto" w:fill="FFFFFF"/>
        </w:rPr>
      </w:pPr>
      <w:r w:rsidRPr="006B7F92">
        <w:rPr>
          <w:b/>
          <w:sz w:val="28"/>
          <w:szCs w:val="28"/>
        </w:rPr>
        <w:t>Обучение составлению творческих рассказов</w:t>
      </w:r>
      <w:r w:rsidRPr="00D264C3">
        <w:rPr>
          <w:sz w:val="28"/>
          <w:szCs w:val="28"/>
        </w:rPr>
        <w:t xml:space="preserve"> 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 Серьезной задачей является систематизация материала, изложение его в нужной последовательности, по плану (воспитателя или своему).</w:t>
      </w:r>
    </w:p>
    <w:p w:rsidR="00421738" w:rsidRDefault="00421738" w:rsidP="006968AA">
      <w:pPr>
        <w:pStyle w:val="a3"/>
        <w:shd w:val="clear" w:color="auto" w:fill="F5F5F5"/>
        <w:spacing w:before="0" w:beforeAutospacing="0" w:after="0" w:afterAutospacing="0" w:line="294" w:lineRule="atLeast"/>
        <w:rPr>
          <w:color w:val="000000"/>
          <w:sz w:val="27"/>
          <w:szCs w:val="27"/>
          <w:shd w:val="clear" w:color="auto" w:fill="FFFFFF"/>
        </w:rPr>
      </w:pPr>
    </w:p>
    <w:p w:rsidR="00F61649" w:rsidRDefault="00F61649" w:rsidP="00F61649">
      <w:pPr>
        <w:pStyle w:val="a3"/>
        <w:shd w:val="clear" w:color="auto" w:fill="F9FAFA"/>
        <w:spacing w:before="0" w:beforeAutospacing="0" w:after="0" w:afterAutospacing="0"/>
        <w:rPr>
          <w:sz w:val="28"/>
          <w:szCs w:val="28"/>
        </w:rPr>
      </w:pPr>
      <w:r>
        <w:rPr>
          <w:color w:val="000000"/>
          <w:sz w:val="27"/>
          <w:szCs w:val="27"/>
          <w:shd w:val="clear" w:color="auto" w:fill="FFFFFF"/>
        </w:rPr>
        <w:lastRenderedPageBreak/>
        <w:t xml:space="preserve">  Большую помощь </w:t>
      </w:r>
      <w:r>
        <w:rPr>
          <w:color w:val="000000"/>
          <w:sz w:val="28"/>
          <w:szCs w:val="28"/>
          <w:shd w:val="clear" w:color="auto" w:fill="FFFFFF"/>
        </w:rPr>
        <w:t xml:space="preserve">в работе конечно оказывает наглядность, побуждающая к общению, выражению мыслей ребенка. Как мы понимаем – главное привлечь, заинтересовать детей. В моем арсенале есть </w:t>
      </w:r>
      <w:r w:rsidR="00DA453B">
        <w:rPr>
          <w:color w:val="000000"/>
          <w:sz w:val="28"/>
          <w:szCs w:val="28"/>
          <w:shd w:val="clear" w:color="auto" w:fill="FFFFFF"/>
        </w:rPr>
        <w:t xml:space="preserve">разные тематические </w:t>
      </w:r>
      <w:proofErr w:type="spellStart"/>
      <w:r w:rsidRPr="00CB42AA">
        <w:rPr>
          <w:b/>
          <w:bCs/>
          <w:sz w:val="28"/>
          <w:szCs w:val="28"/>
        </w:rPr>
        <w:t>Лэпбук</w:t>
      </w:r>
      <w:r w:rsidR="00DA453B">
        <w:rPr>
          <w:b/>
          <w:bCs/>
          <w:sz w:val="28"/>
          <w:szCs w:val="28"/>
        </w:rPr>
        <w:t>и</w:t>
      </w:r>
      <w:proofErr w:type="spellEnd"/>
      <w:r w:rsidRPr="00CB42AA">
        <w:rPr>
          <w:sz w:val="28"/>
          <w:szCs w:val="28"/>
        </w:rPr>
        <w:t xml:space="preserve"> – это папка, в которой собран материал на определенную тему, которую мы хотим проработать. Учебный материал интересно оформлен, в различные рода мини-книжечках, кармашках, окошечках, книжках-гармошках, коробках с подарками и т.п. Также </w:t>
      </w:r>
      <w:proofErr w:type="spellStart"/>
      <w:r w:rsidRPr="00CB42AA">
        <w:rPr>
          <w:sz w:val="28"/>
          <w:szCs w:val="28"/>
        </w:rPr>
        <w:t>лэпбук</w:t>
      </w:r>
      <w:proofErr w:type="spellEnd"/>
      <w:r w:rsidRPr="00CB42AA">
        <w:rPr>
          <w:sz w:val="28"/>
          <w:szCs w:val="28"/>
        </w:rPr>
        <w:t xml:space="preserve"> обязательно включает в себя различные творческие задания.</w:t>
      </w:r>
      <w:r>
        <w:rPr>
          <w:sz w:val="28"/>
          <w:szCs w:val="28"/>
        </w:rPr>
        <w:t xml:space="preserve"> Это все побуждает детей к речевой активности, стоит только задать правильное направление.</w:t>
      </w:r>
    </w:p>
    <w:p w:rsidR="00B03052" w:rsidRPr="00B03052" w:rsidRDefault="00B03052" w:rsidP="00F61649">
      <w:pPr>
        <w:rPr>
          <w:rFonts w:ascii="Times New Roman" w:hAnsi="Times New Roman" w:cs="Times New Roman"/>
          <w:color w:val="FF0000"/>
          <w:sz w:val="28"/>
          <w:szCs w:val="28"/>
        </w:rPr>
      </w:pPr>
      <w:r>
        <w:rPr>
          <w:rFonts w:ascii="Times New Roman" w:hAnsi="Times New Roman" w:cs="Times New Roman"/>
          <w:b/>
          <w:sz w:val="28"/>
          <w:szCs w:val="28"/>
        </w:rPr>
        <w:t>10</w:t>
      </w:r>
      <w:proofErr w:type="gramStart"/>
      <w:r w:rsidR="00F61649" w:rsidRPr="00F61649">
        <w:rPr>
          <w:rFonts w:ascii="Times New Roman" w:hAnsi="Times New Roman" w:cs="Times New Roman"/>
          <w:b/>
          <w:sz w:val="28"/>
          <w:szCs w:val="28"/>
        </w:rPr>
        <w:t xml:space="preserve">с </w:t>
      </w:r>
      <w:r w:rsidR="00F61649">
        <w:rPr>
          <w:rFonts w:ascii="Times New Roman" w:hAnsi="Times New Roman" w:cs="Times New Roman"/>
          <w:b/>
          <w:color w:val="FF0000"/>
          <w:sz w:val="28"/>
          <w:szCs w:val="28"/>
        </w:rPr>
        <w:t xml:space="preserve"> </w:t>
      </w:r>
      <w:r w:rsidR="00F61649" w:rsidRPr="00886992">
        <w:rPr>
          <w:rFonts w:ascii="Times New Roman" w:hAnsi="Times New Roman" w:cs="Times New Roman"/>
          <w:b/>
          <w:sz w:val="28"/>
          <w:szCs w:val="28"/>
        </w:rPr>
        <w:t>Технология</w:t>
      </w:r>
      <w:proofErr w:type="gramEnd"/>
      <w:r w:rsidR="00F61649" w:rsidRPr="00886992">
        <w:rPr>
          <w:rFonts w:ascii="Times New Roman" w:hAnsi="Times New Roman" w:cs="Times New Roman"/>
          <w:b/>
          <w:sz w:val="28"/>
          <w:szCs w:val="28"/>
        </w:rPr>
        <w:t xml:space="preserve"> </w:t>
      </w:r>
      <w:proofErr w:type="spellStart"/>
      <w:r w:rsidR="00F61649" w:rsidRPr="00886992">
        <w:rPr>
          <w:rFonts w:ascii="Times New Roman" w:hAnsi="Times New Roman" w:cs="Times New Roman"/>
          <w:b/>
          <w:sz w:val="28"/>
          <w:szCs w:val="28"/>
        </w:rPr>
        <w:t>синквейна</w:t>
      </w:r>
      <w:proofErr w:type="spellEnd"/>
      <w:r w:rsidR="00F61649" w:rsidRPr="00886992">
        <w:rPr>
          <w:rFonts w:ascii="Times New Roman" w:hAnsi="Times New Roman" w:cs="Times New Roman"/>
          <w:b/>
          <w:sz w:val="28"/>
          <w:szCs w:val="28"/>
        </w:rPr>
        <w:t xml:space="preserve"> </w:t>
      </w:r>
      <w:r w:rsidR="00F61649" w:rsidRPr="00F61649">
        <w:rPr>
          <w:rFonts w:ascii="Times New Roman" w:hAnsi="Times New Roman" w:cs="Times New Roman"/>
          <w:sz w:val="28"/>
          <w:szCs w:val="28"/>
        </w:rPr>
        <w:t xml:space="preserve">меня заинтересовала, но я еще ее не применяла в своей практике. </w:t>
      </w:r>
      <w:proofErr w:type="gramStart"/>
      <w:r w:rsidR="00F61649" w:rsidRPr="00F61649">
        <w:rPr>
          <w:rFonts w:ascii="Times New Roman" w:hAnsi="Times New Roman" w:cs="Times New Roman"/>
          <w:sz w:val="28"/>
          <w:szCs w:val="28"/>
        </w:rPr>
        <w:t>Думаю</w:t>
      </w:r>
      <w:proofErr w:type="gramEnd"/>
      <w:r w:rsidR="00F61649" w:rsidRPr="00F61649">
        <w:rPr>
          <w:rFonts w:ascii="Times New Roman" w:hAnsi="Times New Roman" w:cs="Times New Roman"/>
          <w:sz w:val="28"/>
          <w:szCs w:val="28"/>
        </w:rPr>
        <w:t xml:space="preserve"> что изучу и постараюсь применить</w:t>
      </w:r>
      <w:r w:rsidR="00F61649" w:rsidRPr="00476BF0">
        <w:rPr>
          <w:rFonts w:ascii="Times New Roman" w:hAnsi="Times New Roman" w:cs="Times New Roman"/>
          <w:color w:val="FF0000"/>
          <w:sz w:val="28"/>
          <w:szCs w:val="28"/>
        </w:rPr>
        <w:t xml:space="preserve">. </w:t>
      </w:r>
      <w:proofErr w:type="spellStart"/>
      <w:r w:rsidR="00F61649" w:rsidRPr="00886992">
        <w:rPr>
          <w:rFonts w:ascii="Times New Roman" w:hAnsi="Times New Roman" w:cs="Times New Roman"/>
          <w:sz w:val="28"/>
          <w:szCs w:val="28"/>
        </w:rPr>
        <w:t>Синквейн</w:t>
      </w:r>
      <w:proofErr w:type="spellEnd"/>
      <w:r w:rsidR="00F61649" w:rsidRPr="00886992">
        <w:rPr>
          <w:rFonts w:ascii="Times New Roman" w:hAnsi="Times New Roman" w:cs="Times New Roman"/>
          <w:sz w:val="28"/>
          <w:szCs w:val="28"/>
        </w:rPr>
        <w:t xml:space="preserve"> – новая технология в развитии речи дошкольников.</w:t>
      </w:r>
      <w:r w:rsidR="00F61649" w:rsidRPr="00476BF0">
        <w:rPr>
          <w:rFonts w:ascii="Times New Roman" w:hAnsi="Times New Roman" w:cs="Times New Roman"/>
          <w:color w:val="FF0000"/>
          <w:sz w:val="28"/>
          <w:szCs w:val="28"/>
        </w:rPr>
        <w:t xml:space="preserve"> </w:t>
      </w:r>
      <w:r w:rsidRPr="00B03052">
        <w:rPr>
          <w:rFonts w:ascii="Times New Roman" w:hAnsi="Times New Roman" w:cs="Times New Roman"/>
          <w:color w:val="000000"/>
          <w:sz w:val="28"/>
          <w:szCs w:val="28"/>
          <w:shd w:val="clear" w:color="auto" w:fill="FFFFFF"/>
        </w:rPr>
        <w:t>Эта технология не требует особых условий его применения и органично вписывается в работу по развитию лексико-грамматических категорий, способствует обогащению и актуализации словаря, уточняет содержание понятий, дает возможность педагогу оценить уровень усвоения ребенком пройденного материала, носит характер комплексного воздействия, не только развивая речь, но способствуя развитию высших психических функций (памяти, внимания, мышления), позволяет ребенку быть активным, творческим участником образовательного процесса.</w:t>
      </w:r>
    </w:p>
    <w:p w:rsidR="00F61649" w:rsidRPr="006968AA" w:rsidRDefault="00F61649" w:rsidP="00F61649">
      <w:pPr>
        <w:rPr>
          <w:rFonts w:ascii="Times New Roman" w:hAnsi="Times New Roman" w:cs="Times New Roman"/>
          <w:b/>
          <w:sz w:val="28"/>
          <w:szCs w:val="28"/>
        </w:rPr>
      </w:pPr>
      <w:r w:rsidRPr="00D264C3">
        <w:rPr>
          <w:rFonts w:ascii="Times New Roman" w:hAnsi="Times New Roman" w:cs="Times New Roman"/>
          <w:sz w:val="28"/>
          <w:szCs w:val="28"/>
        </w:rPr>
        <w:t>Последовательность работы: · Подбор слов-предметов. · Подбор слов-действий, которые производит данный объект. · Дифференциация понятий «слова – предметы» и «слова – действия». · Подбор слов – признаков к объекту. · Дифференциация понятий «слова – предметы», «слова – действия» и «слова - признаки». · Работа над структурой и грамматическим оформлением предложения.</w:t>
      </w:r>
      <w:r>
        <w:rPr>
          <w:rFonts w:ascii="Times New Roman" w:hAnsi="Times New Roman" w:cs="Times New Roman"/>
          <w:sz w:val="28"/>
          <w:szCs w:val="28"/>
        </w:rPr>
        <w:t xml:space="preserve"> </w:t>
      </w:r>
    </w:p>
    <w:p w:rsidR="006968AA" w:rsidRPr="00F61649" w:rsidRDefault="00F61649" w:rsidP="006968AA">
      <w:pPr>
        <w:pStyle w:val="a3"/>
        <w:shd w:val="clear" w:color="auto" w:fill="F5F5F5"/>
        <w:spacing w:before="0" w:beforeAutospacing="0" w:after="0" w:afterAutospacing="0" w:line="294" w:lineRule="atLeast"/>
        <w:rPr>
          <w:rFonts w:ascii="Arial" w:hAnsi="Arial" w:cs="Arial"/>
          <w:sz w:val="28"/>
          <w:szCs w:val="28"/>
        </w:rPr>
      </w:pPr>
      <w:r>
        <w:rPr>
          <w:color w:val="000000"/>
          <w:sz w:val="28"/>
          <w:szCs w:val="28"/>
          <w:shd w:val="clear" w:color="auto" w:fill="FFFFFF"/>
        </w:rPr>
        <w:t xml:space="preserve">Конечно в работе не обойтись без </w:t>
      </w:r>
      <w:r w:rsidRPr="00F61649">
        <w:rPr>
          <w:sz w:val="28"/>
          <w:szCs w:val="28"/>
        </w:rPr>
        <w:t>использования</w:t>
      </w:r>
      <w:r w:rsidR="006968AA" w:rsidRPr="00F61649">
        <w:rPr>
          <w:sz w:val="28"/>
          <w:szCs w:val="28"/>
        </w:rPr>
        <w:t xml:space="preserve"> дидактических игр и упражнений</w:t>
      </w:r>
      <w:r>
        <w:rPr>
          <w:color w:val="FF0000"/>
          <w:sz w:val="28"/>
          <w:szCs w:val="28"/>
        </w:rPr>
        <w:t xml:space="preserve">, </w:t>
      </w:r>
      <w:r>
        <w:rPr>
          <w:sz w:val="28"/>
          <w:szCs w:val="28"/>
        </w:rPr>
        <w:t xml:space="preserve">которые уже доказали свою эффективность. </w:t>
      </w:r>
      <w:r w:rsidR="006968AA" w:rsidRPr="00F61649">
        <w:rPr>
          <w:color w:val="FF0000"/>
          <w:sz w:val="28"/>
          <w:szCs w:val="28"/>
        </w:rPr>
        <w:t xml:space="preserve"> </w:t>
      </w:r>
      <w:r>
        <w:rPr>
          <w:sz w:val="28"/>
          <w:szCs w:val="28"/>
        </w:rPr>
        <w:t>П</w:t>
      </w:r>
      <w:r w:rsidR="006968AA" w:rsidRPr="00F61649">
        <w:rPr>
          <w:sz w:val="28"/>
          <w:szCs w:val="28"/>
        </w:rPr>
        <w:t>роцесс обучения проходит в доступной и привлекательной для детей дошкольного возраста игровой форме.</w:t>
      </w:r>
    </w:p>
    <w:p w:rsidR="006968AA" w:rsidRPr="006968AA" w:rsidRDefault="00F61649" w:rsidP="006968AA">
      <w:pPr>
        <w:pStyle w:val="a3"/>
        <w:shd w:val="clear" w:color="auto" w:fill="F5F5F5"/>
        <w:spacing w:before="0" w:beforeAutospacing="0" w:after="0" w:afterAutospacing="0" w:line="294" w:lineRule="atLeast"/>
        <w:rPr>
          <w:rFonts w:ascii="Arial" w:hAnsi="Arial" w:cs="Arial"/>
          <w:color w:val="000000"/>
          <w:sz w:val="28"/>
          <w:szCs w:val="28"/>
        </w:rPr>
      </w:pPr>
      <w:r>
        <w:rPr>
          <w:b/>
          <w:color w:val="000000"/>
          <w:sz w:val="28"/>
          <w:szCs w:val="28"/>
        </w:rPr>
        <w:t xml:space="preserve">10 с.  </w:t>
      </w:r>
      <w:r w:rsidR="006968AA" w:rsidRPr="006968AA">
        <w:rPr>
          <w:color w:val="000000"/>
          <w:sz w:val="28"/>
          <w:szCs w:val="28"/>
        </w:rPr>
        <w:t>Дидактические игры и упражнения развивают речь детей: пополняют, и активизируют словарь, формируют правильное звукопроизношение, развивают связную речь, умение правильно выражать свои мысли.</w:t>
      </w:r>
    </w:p>
    <w:p w:rsidR="006968AA" w:rsidRDefault="006968AA" w:rsidP="006968AA">
      <w:pPr>
        <w:pStyle w:val="a3"/>
        <w:shd w:val="clear" w:color="auto" w:fill="F5F5F5"/>
        <w:spacing w:before="0" w:beforeAutospacing="0" w:after="0" w:afterAutospacing="0" w:line="294" w:lineRule="atLeast"/>
        <w:rPr>
          <w:rFonts w:ascii="Arial" w:hAnsi="Arial" w:cs="Arial"/>
          <w:color w:val="000000"/>
          <w:sz w:val="21"/>
          <w:szCs w:val="21"/>
        </w:rPr>
      </w:pPr>
      <w:r w:rsidRPr="006968AA">
        <w:rPr>
          <w:color w:val="000000"/>
          <w:sz w:val="28"/>
          <w:szCs w:val="28"/>
        </w:rPr>
        <w:t xml:space="preserve">Главное место в игре и упражнениях отводится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w:t>
      </w:r>
      <w:proofErr w:type="spellStart"/>
      <w:r w:rsidRPr="006968AA">
        <w:rPr>
          <w:color w:val="000000"/>
          <w:sz w:val="28"/>
          <w:szCs w:val="28"/>
        </w:rPr>
        <w:t>ребѐнка</w:t>
      </w:r>
      <w:proofErr w:type="spellEnd"/>
      <w:r w:rsidRPr="006968AA">
        <w:rPr>
          <w:color w:val="000000"/>
          <w:sz w:val="28"/>
          <w:szCs w:val="28"/>
        </w:rPr>
        <w:t>.</w:t>
      </w:r>
      <w:r>
        <w:rPr>
          <w:color w:val="000000"/>
          <w:sz w:val="27"/>
          <w:szCs w:val="27"/>
        </w:rPr>
        <w:t xml:space="preserve"> </w:t>
      </w:r>
    </w:p>
    <w:p w:rsidR="006968AA" w:rsidRPr="00886992" w:rsidRDefault="006968AA" w:rsidP="006968AA">
      <w:pPr>
        <w:pStyle w:val="a3"/>
        <w:shd w:val="clear" w:color="auto" w:fill="F5F5F5"/>
        <w:spacing w:before="0" w:beforeAutospacing="0" w:after="0" w:afterAutospacing="0" w:line="294" w:lineRule="atLeast"/>
        <w:rPr>
          <w:rFonts w:ascii="Arial" w:hAnsi="Arial" w:cs="Arial"/>
          <w:sz w:val="28"/>
          <w:szCs w:val="28"/>
        </w:rPr>
      </w:pPr>
      <w:r w:rsidRPr="00886992">
        <w:rPr>
          <w:sz w:val="28"/>
          <w:szCs w:val="28"/>
        </w:rPr>
        <w:t>Использование дидактических игр и упражнений способствует решению следующих задач:</w:t>
      </w:r>
    </w:p>
    <w:p w:rsidR="006968AA" w:rsidRPr="00886992" w:rsidRDefault="006968AA" w:rsidP="006968AA">
      <w:pPr>
        <w:pStyle w:val="a3"/>
        <w:numPr>
          <w:ilvl w:val="0"/>
          <w:numId w:val="4"/>
        </w:numPr>
        <w:shd w:val="clear" w:color="auto" w:fill="F5F5F5"/>
        <w:spacing w:before="0" w:beforeAutospacing="0" w:after="0" w:afterAutospacing="0" w:line="294" w:lineRule="atLeast"/>
        <w:ind w:left="0"/>
        <w:rPr>
          <w:rFonts w:ascii="Arial" w:hAnsi="Arial" w:cs="Arial"/>
          <w:sz w:val="28"/>
          <w:szCs w:val="28"/>
        </w:rPr>
      </w:pPr>
      <w:r w:rsidRPr="00886992">
        <w:rPr>
          <w:sz w:val="28"/>
          <w:szCs w:val="28"/>
        </w:rPr>
        <w:t>побуждать детей к общению друг с другом и комментированию своих действий;</w:t>
      </w:r>
    </w:p>
    <w:p w:rsidR="006968AA" w:rsidRPr="00886992" w:rsidRDefault="006968AA" w:rsidP="006968AA">
      <w:pPr>
        <w:pStyle w:val="a3"/>
        <w:numPr>
          <w:ilvl w:val="0"/>
          <w:numId w:val="4"/>
        </w:numPr>
        <w:shd w:val="clear" w:color="auto" w:fill="F5F5F5"/>
        <w:spacing w:before="0" w:beforeAutospacing="0" w:after="0" w:afterAutospacing="0" w:line="294" w:lineRule="atLeast"/>
        <w:ind w:left="0"/>
        <w:rPr>
          <w:rFonts w:ascii="Arial" w:hAnsi="Arial" w:cs="Arial"/>
          <w:sz w:val="28"/>
          <w:szCs w:val="28"/>
        </w:rPr>
      </w:pPr>
      <w:r w:rsidRPr="00886992">
        <w:rPr>
          <w:sz w:val="28"/>
          <w:szCs w:val="28"/>
        </w:rPr>
        <w:t>способствовать закреплению навыков пользования инициативной речью;</w:t>
      </w:r>
    </w:p>
    <w:p w:rsidR="006968AA" w:rsidRPr="00886992" w:rsidRDefault="006968AA" w:rsidP="006968AA">
      <w:pPr>
        <w:pStyle w:val="a3"/>
        <w:numPr>
          <w:ilvl w:val="0"/>
          <w:numId w:val="4"/>
        </w:numPr>
        <w:shd w:val="clear" w:color="auto" w:fill="F5F5F5"/>
        <w:spacing w:before="0" w:beforeAutospacing="0" w:after="0" w:afterAutospacing="0" w:line="294" w:lineRule="atLeast"/>
        <w:ind w:left="0"/>
        <w:rPr>
          <w:rFonts w:ascii="Arial" w:hAnsi="Arial" w:cs="Arial"/>
          <w:sz w:val="28"/>
          <w:szCs w:val="28"/>
        </w:rPr>
      </w:pPr>
      <w:r w:rsidRPr="00886992">
        <w:rPr>
          <w:sz w:val="28"/>
          <w:szCs w:val="28"/>
        </w:rPr>
        <w:lastRenderedPageBreak/>
        <w:t>совершенствовать разговорную речь;</w:t>
      </w:r>
    </w:p>
    <w:p w:rsidR="006968AA" w:rsidRPr="00886992" w:rsidRDefault="006968AA" w:rsidP="006968AA">
      <w:pPr>
        <w:pStyle w:val="a3"/>
        <w:numPr>
          <w:ilvl w:val="0"/>
          <w:numId w:val="4"/>
        </w:numPr>
        <w:shd w:val="clear" w:color="auto" w:fill="F5F5F5"/>
        <w:spacing w:before="0" w:beforeAutospacing="0" w:after="0" w:afterAutospacing="0" w:line="294" w:lineRule="atLeast"/>
        <w:ind w:left="0"/>
        <w:rPr>
          <w:rFonts w:ascii="Arial" w:hAnsi="Arial" w:cs="Arial"/>
          <w:sz w:val="28"/>
          <w:szCs w:val="28"/>
        </w:rPr>
      </w:pPr>
      <w:r w:rsidRPr="00886992">
        <w:rPr>
          <w:sz w:val="28"/>
          <w:szCs w:val="28"/>
        </w:rPr>
        <w:t>обогащать словарь;</w:t>
      </w:r>
    </w:p>
    <w:p w:rsidR="006968AA" w:rsidRPr="00886992" w:rsidRDefault="006968AA" w:rsidP="006968AA">
      <w:pPr>
        <w:pStyle w:val="a3"/>
        <w:numPr>
          <w:ilvl w:val="0"/>
          <w:numId w:val="4"/>
        </w:numPr>
        <w:shd w:val="clear" w:color="auto" w:fill="F5F5F5"/>
        <w:spacing w:before="0" w:beforeAutospacing="0" w:after="0" w:afterAutospacing="0" w:line="294" w:lineRule="atLeast"/>
        <w:ind w:left="0"/>
        <w:rPr>
          <w:rFonts w:ascii="Arial" w:hAnsi="Arial" w:cs="Arial"/>
          <w:sz w:val="21"/>
          <w:szCs w:val="21"/>
        </w:rPr>
      </w:pPr>
      <w:r w:rsidRPr="00886992">
        <w:rPr>
          <w:sz w:val="28"/>
          <w:szCs w:val="28"/>
        </w:rPr>
        <w:t>формировать грамматический строй языка и</w:t>
      </w:r>
      <w:r w:rsidRPr="00886992">
        <w:rPr>
          <w:sz w:val="27"/>
          <w:szCs w:val="27"/>
        </w:rPr>
        <w:t xml:space="preserve"> т.д.</w:t>
      </w:r>
    </w:p>
    <w:p w:rsidR="00CB42AA" w:rsidRDefault="006968AA" w:rsidP="00DA453B">
      <w:pPr>
        <w:ind w:firstLine="708"/>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shd w:val="clear" w:color="auto" w:fill="FFFFFF"/>
        </w:rPr>
        <w:t>О</w:t>
      </w:r>
      <w:r w:rsidR="00CB42AA" w:rsidRPr="008E4AB0">
        <w:rPr>
          <w:rFonts w:ascii="Times New Roman" w:hAnsi="Times New Roman" w:cs="Times New Roman"/>
          <w:sz w:val="28"/>
          <w:szCs w:val="28"/>
          <w:shd w:val="clear" w:color="auto" w:fill="FFFFFF"/>
        </w:rPr>
        <w:t>дним из необходимых условий речевого развития ребенка является создание мотивации общения, формирования стремления ра</w:t>
      </w:r>
      <w:r>
        <w:rPr>
          <w:rFonts w:ascii="Times New Roman" w:hAnsi="Times New Roman" w:cs="Times New Roman"/>
          <w:sz w:val="28"/>
          <w:szCs w:val="28"/>
          <w:shd w:val="clear" w:color="auto" w:fill="FFFFFF"/>
        </w:rPr>
        <w:t>ссказать о себе, своих друзьях</w:t>
      </w:r>
      <w:r w:rsidR="00CB42AA" w:rsidRPr="008E4AB0">
        <w:rPr>
          <w:rFonts w:ascii="Times New Roman" w:hAnsi="Times New Roman" w:cs="Times New Roman"/>
          <w:sz w:val="28"/>
          <w:szCs w:val="28"/>
          <w:shd w:val="clear" w:color="auto" w:fill="FFFFFF"/>
        </w:rPr>
        <w:t>, о наблюдениях их жизни семьи и детского сада. В процессе логопедических занятий рекомендуется создавать такие ситуации, которые бы актуализировали потребность в речевых высказываниях, ставили ребенка в такие условия, когда у него возникает самостоятельное желание высказаться, поделиться своими впечатлениями об увиденном. При этом необходимо создавать благоприятное речевое окружение, хороший эмоциональный настрой. Другими словами, в основе высказывания ребенка должен лежать непосредственный речевой мотив.</w:t>
      </w:r>
    </w:p>
    <w:p w:rsidR="008966EF" w:rsidRDefault="008966EF" w:rsidP="008966EF">
      <w:pPr>
        <w:rPr>
          <w:rFonts w:ascii="Times New Roman" w:hAnsi="Times New Roman" w:cs="Times New Roman"/>
          <w:b/>
          <w:sz w:val="28"/>
          <w:szCs w:val="28"/>
        </w:rPr>
      </w:pPr>
      <w:r w:rsidRPr="006B7F92">
        <w:rPr>
          <w:rFonts w:ascii="Times New Roman" w:hAnsi="Times New Roman" w:cs="Times New Roman"/>
          <w:b/>
          <w:sz w:val="28"/>
          <w:szCs w:val="28"/>
        </w:rPr>
        <w:t>Выше перечисленные технологии оказывают существенное влияние на развитие речи детей дошкольного возраста.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p w:rsidR="0068597A" w:rsidRPr="00B16773" w:rsidRDefault="0068597A">
      <w:pPr>
        <w:rPr>
          <w:rFonts w:ascii="Times New Roman" w:hAnsi="Times New Roman" w:cs="Times New Roman"/>
          <w:sz w:val="28"/>
          <w:szCs w:val="28"/>
        </w:rPr>
      </w:pPr>
    </w:p>
    <w:sectPr w:rsidR="0068597A" w:rsidRPr="00B16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B4D72"/>
    <w:multiLevelType w:val="multilevel"/>
    <w:tmpl w:val="984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E78FC"/>
    <w:multiLevelType w:val="multilevel"/>
    <w:tmpl w:val="564E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147DF"/>
    <w:multiLevelType w:val="multilevel"/>
    <w:tmpl w:val="DF7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384379"/>
    <w:multiLevelType w:val="multilevel"/>
    <w:tmpl w:val="7362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77"/>
    <w:rsid w:val="00070572"/>
    <w:rsid w:val="000B4734"/>
    <w:rsid w:val="000F70F4"/>
    <w:rsid w:val="002307B7"/>
    <w:rsid w:val="0024694C"/>
    <w:rsid w:val="00421738"/>
    <w:rsid w:val="004764B3"/>
    <w:rsid w:val="00476BF0"/>
    <w:rsid w:val="004B1D7C"/>
    <w:rsid w:val="00554A9C"/>
    <w:rsid w:val="00604B4F"/>
    <w:rsid w:val="006857E1"/>
    <w:rsid w:val="0068597A"/>
    <w:rsid w:val="006968AA"/>
    <w:rsid w:val="006B7F92"/>
    <w:rsid w:val="00751938"/>
    <w:rsid w:val="00886992"/>
    <w:rsid w:val="008966EF"/>
    <w:rsid w:val="008E4AB0"/>
    <w:rsid w:val="00B03052"/>
    <w:rsid w:val="00B16773"/>
    <w:rsid w:val="00BD6805"/>
    <w:rsid w:val="00BF5F5A"/>
    <w:rsid w:val="00C23071"/>
    <w:rsid w:val="00CB42AA"/>
    <w:rsid w:val="00D264C3"/>
    <w:rsid w:val="00D420CD"/>
    <w:rsid w:val="00D850A1"/>
    <w:rsid w:val="00DA453B"/>
    <w:rsid w:val="00DA4C77"/>
    <w:rsid w:val="00DE4DF9"/>
    <w:rsid w:val="00E35B2A"/>
    <w:rsid w:val="00F61649"/>
    <w:rsid w:val="00FB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A66B3-F325-4667-B9B1-7C8161B1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85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57E1"/>
  </w:style>
  <w:style w:type="paragraph" w:styleId="a3">
    <w:name w:val="Normal (Web)"/>
    <w:basedOn w:val="a"/>
    <w:uiPriority w:val="99"/>
    <w:semiHidden/>
    <w:unhideWhenUsed/>
    <w:rsid w:val="006B7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21738"/>
  </w:style>
  <w:style w:type="character" w:customStyle="1" w:styleId="c4">
    <w:name w:val="c4"/>
    <w:basedOn w:val="a0"/>
    <w:rsid w:val="004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3783">
      <w:bodyDiv w:val="1"/>
      <w:marLeft w:val="0"/>
      <w:marRight w:val="0"/>
      <w:marTop w:val="0"/>
      <w:marBottom w:val="0"/>
      <w:divBdr>
        <w:top w:val="none" w:sz="0" w:space="0" w:color="auto"/>
        <w:left w:val="none" w:sz="0" w:space="0" w:color="auto"/>
        <w:bottom w:val="none" w:sz="0" w:space="0" w:color="auto"/>
        <w:right w:val="none" w:sz="0" w:space="0" w:color="auto"/>
      </w:divBdr>
    </w:div>
    <w:div w:id="289678308">
      <w:bodyDiv w:val="1"/>
      <w:marLeft w:val="0"/>
      <w:marRight w:val="0"/>
      <w:marTop w:val="0"/>
      <w:marBottom w:val="0"/>
      <w:divBdr>
        <w:top w:val="none" w:sz="0" w:space="0" w:color="auto"/>
        <w:left w:val="none" w:sz="0" w:space="0" w:color="auto"/>
        <w:bottom w:val="none" w:sz="0" w:space="0" w:color="auto"/>
        <w:right w:val="none" w:sz="0" w:space="0" w:color="auto"/>
      </w:divBdr>
    </w:div>
    <w:div w:id="692346909">
      <w:bodyDiv w:val="1"/>
      <w:marLeft w:val="0"/>
      <w:marRight w:val="0"/>
      <w:marTop w:val="0"/>
      <w:marBottom w:val="0"/>
      <w:divBdr>
        <w:top w:val="none" w:sz="0" w:space="0" w:color="auto"/>
        <w:left w:val="none" w:sz="0" w:space="0" w:color="auto"/>
        <w:bottom w:val="none" w:sz="0" w:space="0" w:color="auto"/>
        <w:right w:val="none" w:sz="0" w:space="0" w:color="auto"/>
      </w:divBdr>
    </w:div>
    <w:div w:id="740442559">
      <w:bodyDiv w:val="1"/>
      <w:marLeft w:val="0"/>
      <w:marRight w:val="0"/>
      <w:marTop w:val="0"/>
      <w:marBottom w:val="0"/>
      <w:divBdr>
        <w:top w:val="none" w:sz="0" w:space="0" w:color="auto"/>
        <w:left w:val="none" w:sz="0" w:space="0" w:color="auto"/>
        <w:bottom w:val="none" w:sz="0" w:space="0" w:color="auto"/>
        <w:right w:val="none" w:sz="0" w:space="0" w:color="auto"/>
      </w:divBdr>
    </w:div>
    <w:div w:id="856121505">
      <w:bodyDiv w:val="1"/>
      <w:marLeft w:val="0"/>
      <w:marRight w:val="0"/>
      <w:marTop w:val="0"/>
      <w:marBottom w:val="0"/>
      <w:divBdr>
        <w:top w:val="none" w:sz="0" w:space="0" w:color="auto"/>
        <w:left w:val="none" w:sz="0" w:space="0" w:color="auto"/>
        <w:bottom w:val="none" w:sz="0" w:space="0" w:color="auto"/>
        <w:right w:val="none" w:sz="0" w:space="0" w:color="auto"/>
      </w:divBdr>
    </w:div>
    <w:div w:id="979573641">
      <w:bodyDiv w:val="1"/>
      <w:marLeft w:val="0"/>
      <w:marRight w:val="0"/>
      <w:marTop w:val="0"/>
      <w:marBottom w:val="0"/>
      <w:divBdr>
        <w:top w:val="none" w:sz="0" w:space="0" w:color="auto"/>
        <w:left w:val="none" w:sz="0" w:space="0" w:color="auto"/>
        <w:bottom w:val="none" w:sz="0" w:space="0" w:color="auto"/>
        <w:right w:val="none" w:sz="0" w:space="0" w:color="auto"/>
      </w:divBdr>
    </w:div>
    <w:div w:id="1049109300">
      <w:bodyDiv w:val="1"/>
      <w:marLeft w:val="0"/>
      <w:marRight w:val="0"/>
      <w:marTop w:val="0"/>
      <w:marBottom w:val="0"/>
      <w:divBdr>
        <w:top w:val="none" w:sz="0" w:space="0" w:color="auto"/>
        <w:left w:val="none" w:sz="0" w:space="0" w:color="auto"/>
        <w:bottom w:val="none" w:sz="0" w:space="0" w:color="auto"/>
        <w:right w:val="none" w:sz="0" w:space="0" w:color="auto"/>
      </w:divBdr>
    </w:div>
    <w:div w:id="1172571143">
      <w:bodyDiv w:val="1"/>
      <w:marLeft w:val="0"/>
      <w:marRight w:val="0"/>
      <w:marTop w:val="0"/>
      <w:marBottom w:val="0"/>
      <w:divBdr>
        <w:top w:val="none" w:sz="0" w:space="0" w:color="auto"/>
        <w:left w:val="none" w:sz="0" w:space="0" w:color="auto"/>
        <w:bottom w:val="none" w:sz="0" w:space="0" w:color="auto"/>
        <w:right w:val="none" w:sz="0" w:space="0" w:color="auto"/>
      </w:divBdr>
    </w:div>
    <w:div w:id="1819177970">
      <w:bodyDiv w:val="1"/>
      <w:marLeft w:val="0"/>
      <w:marRight w:val="0"/>
      <w:marTop w:val="0"/>
      <w:marBottom w:val="0"/>
      <w:divBdr>
        <w:top w:val="none" w:sz="0" w:space="0" w:color="auto"/>
        <w:left w:val="none" w:sz="0" w:space="0" w:color="auto"/>
        <w:bottom w:val="none" w:sz="0" w:space="0" w:color="auto"/>
        <w:right w:val="none" w:sz="0" w:space="0" w:color="auto"/>
      </w:divBdr>
    </w:div>
    <w:div w:id="18536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15</cp:revision>
  <dcterms:created xsi:type="dcterms:W3CDTF">2021-09-21T10:35:00Z</dcterms:created>
  <dcterms:modified xsi:type="dcterms:W3CDTF">2021-10-12T12:23:00Z</dcterms:modified>
</cp:coreProperties>
</file>