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1C" w:rsidRPr="006863FA" w:rsidRDefault="0089751C" w:rsidP="008975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F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9751C" w:rsidRPr="006863FA" w:rsidRDefault="0089751C" w:rsidP="00897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FA">
        <w:rPr>
          <w:rFonts w:ascii="Times New Roman" w:hAnsi="Times New Roman" w:cs="Times New Roman"/>
          <w:b/>
          <w:sz w:val="28"/>
          <w:szCs w:val="28"/>
        </w:rPr>
        <w:t xml:space="preserve">«ДС </w:t>
      </w:r>
      <w:r w:rsidR="00471C1F">
        <w:rPr>
          <w:rFonts w:ascii="Times New Roman" w:hAnsi="Times New Roman" w:cs="Times New Roman"/>
          <w:b/>
          <w:sz w:val="28"/>
          <w:szCs w:val="28"/>
        </w:rPr>
        <w:t>«</w:t>
      </w:r>
      <w:r w:rsidRPr="006863FA">
        <w:rPr>
          <w:rFonts w:ascii="Times New Roman" w:hAnsi="Times New Roman" w:cs="Times New Roman"/>
          <w:b/>
          <w:sz w:val="28"/>
          <w:szCs w:val="28"/>
        </w:rPr>
        <w:t>Гнездышко»</w:t>
      </w:r>
      <w:r w:rsidR="006863FA">
        <w:rPr>
          <w:rFonts w:ascii="Times New Roman" w:hAnsi="Times New Roman" w:cs="Times New Roman"/>
          <w:b/>
          <w:sz w:val="28"/>
          <w:szCs w:val="28"/>
        </w:rPr>
        <w:t>, п. Пуровск, Пуровский район.</w:t>
      </w:r>
    </w:p>
    <w:p w:rsidR="0089751C" w:rsidRPr="009E1650" w:rsidRDefault="0089751C" w:rsidP="0089751C">
      <w:pPr>
        <w:rPr>
          <w:rFonts w:ascii="Times New Roman" w:hAnsi="Times New Roman" w:cs="Times New Roman"/>
          <w:sz w:val="28"/>
          <w:szCs w:val="28"/>
        </w:rPr>
      </w:pPr>
    </w:p>
    <w:p w:rsidR="00CC10D7" w:rsidRDefault="00CC10D7" w:rsidP="00CC10D7">
      <w:pPr>
        <w:spacing w:after="84" w:line="43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CC10D7" w:rsidRDefault="00CC10D7" w:rsidP="00CC10D7">
      <w:pPr>
        <w:spacing w:after="84" w:line="43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CC10D7" w:rsidRDefault="00CC10D7" w:rsidP="00CC10D7">
      <w:pPr>
        <w:spacing w:after="84" w:line="43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CC10D7" w:rsidRPr="00CC10D7" w:rsidRDefault="00CC10D7" w:rsidP="00CC10D7">
      <w:pPr>
        <w:spacing w:after="84" w:line="43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CC10D7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Опыт работы</w:t>
      </w:r>
    </w:p>
    <w:p w:rsidR="00CC10D7" w:rsidRPr="00CC10D7" w:rsidRDefault="006863FA" w:rsidP="00CC10D7">
      <w:pPr>
        <w:spacing w:after="84" w:line="43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«</w:t>
      </w:r>
      <w:r w:rsidR="00CC10D7" w:rsidRPr="00CC10D7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Использование здоровьесберегающих технологий в ДОУ</w:t>
      </w: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»</w:t>
      </w:r>
    </w:p>
    <w:p w:rsidR="005D4765" w:rsidRDefault="005D4765">
      <w:pPr>
        <w:rPr>
          <w:b/>
          <w:sz w:val="56"/>
          <w:szCs w:val="56"/>
        </w:rPr>
      </w:pPr>
    </w:p>
    <w:p w:rsidR="00CC10D7" w:rsidRDefault="00CC10D7">
      <w:pPr>
        <w:rPr>
          <w:b/>
          <w:sz w:val="56"/>
          <w:szCs w:val="56"/>
        </w:rPr>
      </w:pPr>
    </w:p>
    <w:p w:rsidR="00CC10D7" w:rsidRDefault="00CC10D7">
      <w:pPr>
        <w:rPr>
          <w:b/>
          <w:sz w:val="56"/>
          <w:szCs w:val="56"/>
        </w:rPr>
      </w:pPr>
    </w:p>
    <w:p w:rsidR="0089751C" w:rsidRPr="006863FA" w:rsidRDefault="0089751C" w:rsidP="008975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63F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863F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863FA">
        <w:rPr>
          <w:rFonts w:ascii="Times New Roman" w:hAnsi="Times New Roman" w:cs="Times New Roman"/>
          <w:b/>
          <w:sz w:val="28"/>
          <w:szCs w:val="28"/>
        </w:rPr>
        <w:t>Составила:</w:t>
      </w:r>
      <w:r w:rsidRPr="006863FA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89751C" w:rsidRPr="006863FA" w:rsidRDefault="0089751C" w:rsidP="008975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63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863F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863FA">
        <w:rPr>
          <w:rFonts w:ascii="Times New Roman" w:hAnsi="Times New Roman" w:cs="Times New Roman"/>
          <w:sz w:val="28"/>
          <w:szCs w:val="28"/>
        </w:rPr>
        <w:t xml:space="preserve">1 квалификационной категории </w:t>
      </w:r>
    </w:p>
    <w:p w:rsidR="0089751C" w:rsidRPr="006863FA" w:rsidRDefault="0089751C" w:rsidP="0089751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863FA">
        <w:rPr>
          <w:rFonts w:ascii="Times New Roman" w:hAnsi="Times New Roman" w:cs="Times New Roman"/>
          <w:sz w:val="28"/>
          <w:szCs w:val="28"/>
        </w:rPr>
        <w:t>Шестакова Елена Владимировна</w:t>
      </w:r>
    </w:p>
    <w:p w:rsidR="0089751C" w:rsidRPr="006863FA" w:rsidRDefault="0089751C" w:rsidP="0089751C">
      <w:pPr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89751C" w:rsidRPr="006863FA" w:rsidRDefault="0089751C" w:rsidP="0089751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51C" w:rsidRPr="006863FA" w:rsidRDefault="0089751C" w:rsidP="0089751C">
      <w:pPr>
        <w:rPr>
          <w:rFonts w:ascii="Times New Roman" w:hAnsi="Times New Roman" w:cs="Times New Roman"/>
          <w:b/>
          <w:sz w:val="28"/>
          <w:szCs w:val="28"/>
        </w:rPr>
      </w:pPr>
    </w:p>
    <w:p w:rsidR="0089751C" w:rsidRPr="006863FA" w:rsidRDefault="0089751C" w:rsidP="0089751C">
      <w:pPr>
        <w:rPr>
          <w:rFonts w:ascii="Times New Roman" w:hAnsi="Times New Roman" w:cs="Times New Roman"/>
          <w:b/>
          <w:sz w:val="28"/>
          <w:szCs w:val="28"/>
        </w:rPr>
      </w:pPr>
    </w:p>
    <w:p w:rsidR="0089751C" w:rsidRPr="006863FA" w:rsidRDefault="0089751C" w:rsidP="0089751C">
      <w:pPr>
        <w:rPr>
          <w:rFonts w:ascii="Times New Roman" w:hAnsi="Times New Roman" w:cs="Times New Roman"/>
          <w:b/>
          <w:sz w:val="28"/>
          <w:szCs w:val="28"/>
        </w:rPr>
      </w:pPr>
    </w:p>
    <w:p w:rsidR="0089751C" w:rsidRPr="006863FA" w:rsidRDefault="0089751C" w:rsidP="006863FA">
      <w:pPr>
        <w:rPr>
          <w:rFonts w:ascii="Times New Roman" w:hAnsi="Times New Roman" w:cs="Times New Roman"/>
          <w:sz w:val="28"/>
          <w:szCs w:val="28"/>
        </w:rPr>
      </w:pPr>
    </w:p>
    <w:p w:rsidR="0089751C" w:rsidRPr="006863FA" w:rsidRDefault="006863FA" w:rsidP="00897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Пуровск, 2018</w:t>
      </w:r>
      <w:r w:rsidR="0089751C" w:rsidRPr="006863F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C10D7" w:rsidRPr="006863FA" w:rsidRDefault="00CC10D7" w:rsidP="0089751C">
      <w:pPr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6863F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Актуальность:</w:t>
      </w:r>
    </w:p>
    <w:p w:rsidR="00116E6A" w:rsidRDefault="00CC10D7" w:rsidP="005310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0D7">
        <w:rPr>
          <w:rFonts w:ascii="Times New Roman" w:hAnsi="Times New Roman" w:cs="Times New Roman"/>
          <w:sz w:val="28"/>
          <w:szCs w:val="28"/>
          <w:shd w:val="clear" w:color="auto" w:fill="FFFFFF"/>
        </w:rPr>
        <w:t>ФГОС дошкольного образования ставит первоначальной задачей охрану и укрепление физического и психического здоровья воспитанн</w:t>
      </w:r>
      <w:r w:rsidR="00116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иков, а также 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эмоционального</w:t>
      </w:r>
      <w:r w:rsidR="00116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10D7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благополучия.</w:t>
      </w:r>
    </w:p>
    <w:p w:rsidR="00CC10D7" w:rsidRPr="00CC10D7" w:rsidRDefault="00CC10D7" w:rsidP="00116E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Словосочетания «здоровьесберегающие технологии» и «формирование здорового образа жизни» заняли прочное место в беседах с родителями и детьми, в планах воспитательной работы педагогов дошкольных учреждений. Но проблема по-прежнему остаётся актуальной. Как же нужно воспитывать ребёнка, чтобы он понимал значимость здоровья и умел бережно к нему относиться? Эту задачу взрослым (педагогам и родителям) нужно начинать решать с самых ранних лет жизни ребёнка, решать системно и сообща.</w:t>
      </w:r>
    </w:p>
    <w:p w:rsidR="00CC10D7" w:rsidRPr="0053109E" w:rsidRDefault="00CC10D7" w:rsidP="005310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09E">
        <w:rPr>
          <w:rFonts w:ascii="Times New Roman" w:hAnsi="Times New Roman" w:cs="Times New Roman"/>
          <w:sz w:val="28"/>
          <w:szCs w:val="28"/>
        </w:rPr>
        <w:t>Здоровьесберегающие технологии – это психологические приемы и методы работы, подходы к реализации возможных проблем плюс постоянное стремление самого педагога к самосовершенствованию.</w:t>
      </w:r>
    </w:p>
    <w:p w:rsidR="00CC10D7" w:rsidRDefault="00CC10D7" w:rsidP="005310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09E">
        <w:rPr>
          <w:rFonts w:ascii="Times New Roman" w:hAnsi="Times New Roman" w:cs="Times New Roman"/>
          <w:sz w:val="28"/>
          <w:szCs w:val="28"/>
        </w:rPr>
        <w:t>Реализация здоровьесберегающих технологий – это такая организация образовательного процесса, при которой происходит качественное развитие без нанесений ущерба здоровью ребенка.</w:t>
      </w:r>
    </w:p>
    <w:p w:rsidR="00D67AB2" w:rsidRPr="00D67AB2" w:rsidRDefault="00D67AB2" w:rsidP="005310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опыта состоит в решении проблемы  сохранения и укрепления здоровья дошкольников. Одним из путей решения является комплексный подход к оздоровлению детей через использование здоровьесберегающих технологий, без которых немыслим педагогический процесс современного детского сада. Их внедрение строится на формировании  осознанного отношения ребёнка к своему здоровью, которое, в свою очередь, должно стать системообразующим фактором модернизации физкультурно-оздоровительной деятельности современного детского сада.</w:t>
      </w:r>
    </w:p>
    <w:p w:rsidR="00CC10D7" w:rsidRDefault="00CC10D7" w:rsidP="00CC10D7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одним из направлений в своей работе я выделила введение здоровьесберегающих технологий в организованную образовательную деятельность, в формировании здорового образа жизни.</w:t>
      </w:r>
    </w:p>
    <w:p w:rsidR="007F5076" w:rsidRDefault="007F5076" w:rsidP="00CC10D7">
      <w:pPr>
        <w:pStyle w:val="a4"/>
        <w:ind w:firstLine="70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F5076" w:rsidRDefault="007F5076" w:rsidP="007F5076">
      <w:pPr>
        <w:pStyle w:val="a4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507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9F5DDA" w:rsidRPr="007F507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9F5DDA" w:rsidRPr="007F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 Создать условия для сохранения и совершенствования здоро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вья ребенка-</w:t>
      </w:r>
      <w:r w:rsidR="009F5DDA" w:rsidRPr="007F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дошкольника.</w:t>
      </w:r>
    </w:p>
    <w:p w:rsidR="007F5076" w:rsidRDefault="009F5DDA" w:rsidP="007F5076">
      <w:pPr>
        <w:pStyle w:val="a4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507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7F5076" w:rsidRPr="007F5076" w:rsidRDefault="009F5DDA" w:rsidP="007F507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 здоровья детей, повышение двиг</w:t>
      </w:r>
      <w:r w:rsidR="007F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ательной активности и умственно </w:t>
      </w:r>
      <w:r w:rsidRPr="007F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работоспособности;</w:t>
      </w:r>
    </w:p>
    <w:p w:rsidR="007F5076" w:rsidRDefault="009F5DDA" w:rsidP="007F507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положительного эмоционального настр</w:t>
      </w:r>
      <w:r w:rsidR="007F5076" w:rsidRPr="007F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оя и снятие психоэмоционального </w:t>
      </w:r>
      <w:r w:rsidRPr="007F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напряжения;</w:t>
      </w:r>
    </w:p>
    <w:p w:rsidR="007F5076" w:rsidRPr="007F5076" w:rsidRDefault="009F5DDA" w:rsidP="007F507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условия для сохранения и совершенствования здоровья;</w:t>
      </w:r>
    </w:p>
    <w:p w:rsidR="007F5076" w:rsidRPr="007F5076" w:rsidRDefault="009F5DDA" w:rsidP="007F507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необходимые знания для здорового образа жизни;</w:t>
      </w:r>
    </w:p>
    <w:p w:rsidR="00116E6A" w:rsidRPr="00B00F62" w:rsidRDefault="009F5DDA" w:rsidP="007F507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использовать полученные знания в повседневной жизни.</w:t>
      </w:r>
    </w:p>
    <w:p w:rsidR="00B00F62" w:rsidRDefault="00B00F62" w:rsidP="00B00F6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63FA" w:rsidRDefault="006863FA" w:rsidP="00B00F6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2068" w:rsidRDefault="00B00F62" w:rsidP="0089751C">
      <w:pPr>
        <w:shd w:val="clear" w:color="auto" w:fill="FFFFFF"/>
        <w:spacing w:before="33" w:after="33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Мною был составлен перспективный план физкультурно-оздоровительной работы, определена схема закаливания. Намечены основные этапы деятельности: </w:t>
      </w:r>
    </w:p>
    <w:p w:rsidR="00B00F62" w:rsidRPr="0089751C" w:rsidRDefault="00B00F62" w:rsidP="000F2068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физкультурно-оздоровительная работа;</w:t>
      </w:r>
    </w:p>
    <w:p w:rsidR="00B00F62" w:rsidRPr="0089751C" w:rsidRDefault="00B00F62" w:rsidP="0089751C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профилактическая работа;</w:t>
      </w:r>
    </w:p>
    <w:p w:rsidR="00B00F62" w:rsidRPr="0089751C" w:rsidRDefault="00B00F62" w:rsidP="0089751C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привитие навыков здоровье сбережения дошкольникам: развитие представлений о здоровом образе жизни, о важности гигиенической и двигательной культуры;</w:t>
      </w:r>
    </w:p>
    <w:p w:rsidR="00B00F62" w:rsidRPr="0089751C" w:rsidRDefault="00B00F62" w:rsidP="0089751C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к совместной деятельности родителей по проблеме воспитания здорового ребенка.</w:t>
      </w:r>
    </w:p>
    <w:p w:rsidR="000C6FE5" w:rsidRDefault="0089751C" w:rsidP="000F2068">
      <w:pPr>
        <w:shd w:val="clear" w:color="auto" w:fill="FFFFFF"/>
        <w:spacing w:before="33" w:after="33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Оформила в группе физкультурный уголок «Мы </w:t>
      </w:r>
      <w:proofErr w:type="gramStart"/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здоровыми</w:t>
      </w:r>
      <w:proofErr w:type="gramEnd"/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растём», разработала </w:t>
      </w:r>
      <w:r w:rsidRPr="008975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9751C">
        <w:rPr>
          <w:rFonts w:ascii="Times New Roman" w:hAnsi="Times New Roman" w:cs="Times New Roman"/>
          <w:sz w:val="28"/>
          <w:szCs w:val="28"/>
          <w:lang w:eastAsia="ru-RU"/>
        </w:rPr>
        <w:t>аспорт физкультурного уголка в соответствии с ФГОС</w:t>
      </w:r>
      <w:r w:rsidR="000C6F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6FE5" w:rsidRDefault="00B00F62" w:rsidP="0089751C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выше изложенных задач предполагаю </w:t>
      </w:r>
      <w:proofErr w:type="gramStart"/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6FE5" w:rsidRDefault="00B00F62" w:rsidP="0089751C">
      <w:pPr>
        <w:pStyle w:val="a6"/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культурно-гигиенических навыков;</w:t>
      </w:r>
    </w:p>
    <w:p w:rsidR="000C6FE5" w:rsidRDefault="00B00F62" w:rsidP="0089751C">
      <w:pPr>
        <w:pStyle w:val="a6"/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положительного отношения к занятиям по физической культуре, подвижным играм, к самостоятельной двигательной деятельности;</w:t>
      </w:r>
    </w:p>
    <w:p w:rsidR="000C6FE5" w:rsidRDefault="00B00F62" w:rsidP="0089751C">
      <w:pPr>
        <w:pStyle w:val="a6"/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понятий о необходимости соблюдения гигиенических правил;</w:t>
      </w:r>
    </w:p>
    <w:p w:rsidR="000C6FE5" w:rsidRDefault="00B00F62" w:rsidP="0089751C">
      <w:pPr>
        <w:pStyle w:val="a6"/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созидательного отношения к своему здоровью;</w:t>
      </w:r>
    </w:p>
    <w:p w:rsidR="000C6FE5" w:rsidRDefault="00B00F62" w:rsidP="0089751C">
      <w:pPr>
        <w:pStyle w:val="a6"/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безопасного поведения и разумных действий в непредвиденных ситуациях;</w:t>
      </w:r>
    </w:p>
    <w:p w:rsidR="00B00F62" w:rsidRPr="000C6FE5" w:rsidRDefault="00B00F62" w:rsidP="0089751C">
      <w:pPr>
        <w:pStyle w:val="a6"/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здоровьесберегающей культуры каждой семьи моих воспитанников.</w:t>
      </w:r>
    </w:p>
    <w:p w:rsidR="007924DC" w:rsidRDefault="000C6FE5" w:rsidP="007924DC">
      <w:pPr>
        <w:shd w:val="clear" w:color="auto" w:fill="FFFFFF"/>
        <w:spacing w:before="33" w:after="33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определила</w:t>
      </w:r>
      <w:r w:rsidR="00B00F62"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формы организации 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деятельности</w:t>
      </w:r>
      <w:r w:rsidR="00B00F62"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0F62" w:rsidRPr="0089751C" w:rsidRDefault="006863FA" w:rsidP="007924DC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</w:t>
      </w:r>
      <w:r w:rsidR="00B00F62"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рганизованная образовательная деятельность разного вида и содержания;</w:t>
      </w:r>
    </w:p>
    <w:p w:rsidR="00B00F62" w:rsidRPr="0089751C" w:rsidRDefault="007924DC" w:rsidP="0089751C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863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00F62"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овместная деятельность с детьми: наблюдения, беседы, различные игры, труд, чтение художественной литературы, моделирование ситуаций;</w:t>
      </w:r>
    </w:p>
    <w:p w:rsidR="00B00F62" w:rsidRPr="0089751C" w:rsidRDefault="007924DC" w:rsidP="0089751C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863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00F62"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амостоятельная деятельность детей: подвижные игры, дидактические игры, спортивные упражнения.</w:t>
      </w:r>
    </w:p>
    <w:p w:rsidR="00B00F62" w:rsidRPr="0089751C" w:rsidRDefault="00B00F62" w:rsidP="007924DC">
      <w:pPr>
        <w:shd w:val="clear" w:color="auto" w:fill="FFFFFF"/>
        <w:spacing w:before="33" w:after="33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направлено на формирование у детей установки на бережное отношение к своему здоровью, совершенствованию организма средствами физической культуры, обучению проведения закаливающих процедур.</w:t>
      </w:r>
    </w:p>
    <w:p w:rsidR="00B00F62" w:rsidRPr="0089751C" w:rsidRDefault="00B00F62" w:rsidP="007924DC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деятельности по использованию различных методов и приемов, направленных на формирование здорового образа жизни, проводится мною как в непосредственно образовательной деятельности, так и в ходе режимных моментов. Тщательно продумываю ход организованной образовательной деятельности, применяю нетрадиционные формы организации и проведения непосредственно образовательной деятельности. Дети могут ходить по групповой комнате, работать сидя или стоя за столами, располагаться вокруг одного стола, подойти к товарищу и объединиться в общее дело. Такое построение способствует созданию спокойной домашней </w:t>
      </w: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обстановки, дает простор для выдумок и творчества, позволяет быть свободным и убеждаться в собственных силах.</w:t>
      </w:r>
    </w:p>
    <w:p w:rsidR="00B00F62" w:rsidRPr="0089751C" w:rsidRDefault="00B00F62" w:rsidP="007924DC">
      <w:pPr>
        <w:shd w:val="clear" w:color="auto" w:fill="FFFFFF"/>
        <w:spacing w:before="33" w:after="33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планировании учитываю образовательные потребности детей, индивидуальные особенности, состояния здоровья, осуществляю дифференцированный подход. Это дает мне возможность выявить интерес к занятиям физической культурой у малоактивных и малоподвижных детей. Личностно-ориентированная модель взаимодействия с детьми является ведущей в моей педагогической деятельности, она направлена на сотрудничество с ребенком, где он выступает как равноправный партнер.</w:t>
      </w:r>
    </w:p>
    <w:p w:rsidR="00B00F62" w:rsidRPr="0089751C" w:rsidRDefault="00B00F62" w:rsidP="007924DC">
      <w:pPr>
        <w:shd w:val="clear" w:color="auto" w:fill="FFFFFF"/>
        <w:spacing w:before="33" w:after="33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отношения строю в форме диалога при взаимодействии с детьми предоставляю им возможность, как можно больше высказываться, использовать свой личный опыт, предполагать, делать выводы и простые умозаключения. Создаю проблемные ситуации, которые, приучают детей к самостоятельному поиску решений. Стараюсь быть источником интересной информации. Стремлюсь к тому, чтобы, работая с большой группой детей, видеть каждого ребенка в отдельности, и не только видеть, но и развивать, беречь, учитывая его физические и психические особенности.</w:t>
      </w:r>
    </w:p>
    <w:p w:rsidR="00B00F62" w:rsidRPr="0089751C" w:rsidRDefault="00B00F62" w:rsidP="007924DC">
      <w:pPr>
        <w:shd w:val="clear" w:color="auto" w:fill="FFFFFF"/>
        <w:spacing w:before="33" w:after="33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условиях физическое воспитание детей осуществляется без ущерба для их здоровья. В нашем детском саду проводятся мероприятия, оказывающие эффективное влияние на повышения уровня физического воспитания детей. Их ценность заключается в том, что дети получают возможность для самовыражения, повышения самооценки, уверенности в своих силах.</w:t>
      </w:r>
    </w:p>
    <w:p w:rsidR="00B00F62" w:rsidRPr="0089751C" w:rsidRDefault="00B00F62" w:rsidP="00962D79">
      <w:pPr>
        <w:shd w:val="clear" w:color="auto" w:fill="FFFFFF"/>
        <w:spacing w:before="33" w:after="33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здорового образа жизни предполагает удовлетворение важнейших жизненных потребностей ребенка, создание условий для его полноценной жизнедеятельности, правильного режима активности и отдыха.</w:t>
      </w:r>
    </w:p>
    <w:p w:rsidR="00B00F62" w:rsidRPr="0089751C" w:rsidRDefault="00B00F62" w:rsidP="0089751C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направлен на обеспечение гигиены нервной системы ребенка, высвобождение максимально возможного времени для игры и свободной деятельности детей.</w:t>
      </w:r>
    </w:p>
    <w:p w:rsidR="00B00F62" w:rsidRPr="0089751C" w:rsidRDefault="00B00F62" w:rsidP="00962D79">
      <w:pPr>
        <w:shd w:val="clear" w:color="auto" w:fill="FFFFFF"/>
        <w:spacing w:before="33" w:after="33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по ОБЖ предусматривает проведение бесед, сюжетно-ролевых игр на темы: «Наши помощники и враги дома», «Если тебе угрожает опасность», которые способствует выработке навыков правильного поведения в экстремальных ситуациях.</w:t>
      </w:r>
    </w:p>
    <w:p w:rsidR="00B00F62" w:rsidRPr="0089751C" w:rsidRDefault="00B00F62" w:rsidP="00962D79">
      <w:pPr>
        <w:shd w:val="clear" w:color="auto" w:fill="FFFFFF"/>
        <w:spacing w:before="33" w:after="33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и систематизации знаний детей о здоровье и собственной безопасности, проводилась игра «Здоровье и безопасность», в которой приняли участие дети средней, старшей и подготовительной групп, а так же их родители.</w:t>
      </w:r>
    </w:p>
    <w:p w:rsidR="00B00F62" w:rsidRPr="0089751C" w:rsidRDefault="00B00F62" w:rsidP="00962D79">
      <w:pPr>
        <w:shd w:val="clear" w:color="auto" w:fill="FFFFFF"/>
        <w:spacing w:before="33" w:after="33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показала владение детей правильно и адекватно действовать при сигналах тревоги, знание домашнего адреса, правил поведения в экстремальных ситуациях. Совм</w:t>
      </w:r>
      <w:r w:rsidR="00962D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естная деятельность воспитателя, родителей и детей способствует</w:t>
      </w: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благоприятного микроклимата, сплочению коллектива, вовлечению родителей в воспитательный процесс. У </w:t>
      </w: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же формируется эмоционально-волевые и нравственные качества, необходимые для успешной адаптации к школьной жизни.</w:t>
      </w:r>
    </w:p>
    <w:p w:rsidR="00B00F62" w:rsidRPr="0089751C" w:rsidRDefault="00B00F62" w:rsidP="00DA16F9">
      <w:pPr>
        <w:shd w:val="clear" w:color="auto" w:fill="FFFFFF"/>
        <w:spacing w:before="33" w:after="33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системы работы показывает, что дети хотят принимать самое активное участие во всех оздоровительных мероприятиях, что развивает их физические качества, повышает сопротивляемость организма воздействию внешних факторов, снижается их заболеваемость.</w:t>
      </w:r>
    </w:p>
    <w:p w:rsidR="00B00F62" w:rsidRPr="0089751C" w:rsidRDefault="00B00F62" w:rsidP="00DA1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описанных здоровьесб</w:t>
      </w:r>
      <w:r w:rsidR="006863F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ерегающих технологий в ДОУ  используются</w:t>
      </w: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их виды:</w:t>
      </w:r>
    </w:p>
    <w:p w:rsidR="00B00F62" w:rsidRPr="0089751C" w:rsidRDefault="00B00F62" w:rsidP="008975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фитотерапию;</w:t>
      </w:r>
    </w:p>
    <w:p w:rsidR="00B00F62" w:rsidRPr="0089751C" w:rsidRDefault="00B00F62" w:rsidP="008975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цветотерапию;</w:t>
      </w:r>
    </w:p>
    <w:p w:rsidR="00B00F62" w:rsidRPr="0089751C" w:rsidRDefault="00B00F62" w:rsidP="008975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музыкотерапию;</w:t>
      </w:r>
    </w:p>
    <w:p w:rsidR="00B00F62" w:rsidRPr="0089751C" w:rsidRDefault="00B00F62" w:rsidP="008975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витаминотерапию;</w:t>
      </w:r>
    </w:p>
    <w:p w:rsidR="00B00F62" w:rsidRPr="0089751C" w:rsidRDefault="00B00F62" w:rsidP="008975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физиотерапию;</w:t>
      </w:r>
    </w:p>
    <w:p w:rsidR="00B00F62" w:rsidRPr="0089751C" w:rsidRDefault="00B00F62" w:rsidP="008975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гелиотерапию;</w:t>
      </w:r>
    </w:p>
    <w:p w:rsidR="00B00F62" w:rsidRPr="0089751C" w:rsidRDefault="00B00F62" w:rsidP="008975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песочную терапию.</w:t>
      </w:r>
    </w:p>
    <w:p w:rsidR="00B00F62" w:rsidRPr="0089751C" w:rsidRDefault="00B00F62" w:rsidP="00DA16F9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таких технологий понятна исходя из их названий. Конечная цель использования здоровьесберегающих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 </w:t>
      </w:r>
    </w:p>
    <w:p w:rsidR="00B00F62" w:rsidRPr="0089751C" w:rsidRDefault="00B00F62" w:rsidP="0089751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sectPr w:rsidR="00B00F62" w:rsidRPr="0089751C" w:rsidSect="005D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4C70"/>
    <w:multiLevelType w:val="multilevel"/>
    <w:tmpl w:val="5898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32142"/>
    <w:multiLevelType w:val="hybridMultilevel"/>
    <w:tmpl w:val="AC1ADAFA"/>
    <w:lvl w:ilvl="0" w:tplc="FA926E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811D5"/>
    <w:multiLevelType w:val="multilevel"/>
    <w:tmpl w:val="BC8A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10D7"/>
    <w:rsid w:val="00072746"/>
    <w:rsid w:val="000C13F1"/>
    <w:rsid w:val="000C6FE5"/>
    <w:rsid w:val="000F2068"/>
    <w:rsid w:val="00116E6A"/>
    <w:rsid w:val="00471C1F"/>
    <w:rsid w:val="0053109E"/>
    <w:rsid w:val="005D2789"/>
    <w:rsid w:val="005D4765"/>
    <w:rsid w:val="006863FA"/>
    <w:rsid w:val="007924DC"/>
    <w:rsid w:val="007F5076"/>
    <w:rsid w:val="0089751C"/>
    <w:rsid w:val="0089791D"/>
    <w:rsid w:val="008F3703"/>
    <w:rsid w:val="00962D79"/>
    <w:rsid w:val="009F5DDA"/>
    <w:rsid w:val="00B00F62"/>
    <w:rsid w:val="00B47C2D"/>
    <w:rsid w:val="00C62F2E"/>
    <w:rsid w:val="00CC10D7"/>
    <w:rsid w:val="00D67AB2"/>
    <w:rsid w:val="00DA16F9"/>
    <w:rsid w:val="00E1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65"/>
  </w:style>
  <w:style w:type="paragraph" w:styleId="1">
    <w:name w:val="heading 1"/>
    <w:basedOn w:val="a"/>
    <w:link w:val="10"/>
    <w:uiPriority w:val="9"/>
    <w:qFormat/>
    <w:rsid w:val="00CC1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C10D7"/>
    <w:rPr>
      <w:b/>
      <w:bCs/>
    </w:rPr>
  </w:style>
  <w:style w:type="paragraph" w:styleId="a4">
    <w:name w:val="No Spacing"/>
    <w:uiPriority w:val="1"/>
    <w:qFormat/>
    <w:rsid w:val="00CC10D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C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6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2017-12-15T09:36:00Z</dcterms:created>
  <dcterms:modified xsi:type="dcterms:W3CDTF">2018-06-11T08:00:00Z</dcterms:modified>
</cp:coreProperties>
</file>