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89" w:rsidRDefault="00052E69" w:rsidP="002910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</w:pPr>
      <w:r w:rsidRPr="00291089">
        <w:rPr>
          <w:rFonts w:ascii="Times New Roman" w:eastAsia="Times New Roman" w:hAnsi="Times New Roman"/>
          <w:b/>
          <w:color w:val="000000"/>
          <w:sz w:val="24"/>
          <w:szCs w:val="24"/>
        </w:rPr>
        <w:t>«Мини – библиотека в детском саду – центр развития творческих и интеллектуальных способностей воспитанников»</w:t>
      </w:r>
    </w:p>
    <w:p w:rsidR="00291089" w:rsidRDefault="00291089" w:rsidP="002910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</w:pPr>
    </w:p>
    <w:p w:rsidR="00052E69" w:rsidRPr="00291089" w:rsidRDefault="00052E69" w:rsidP="0029108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</w:pPr>
      <w:r w:rsidRPr="00052E69">
        <w:rPr>
          <w:rFonts w:ascii="Times New Roman" w:eastAsia="Times New Roman" w:hAnsi="Times New Roman"/>
          <w:sz w:val="24"/>
          <w:szCs w:val="24"/>
        </w:rPr>
        <w:t>В настоящее время возникла серьезная проблема: у детей падает интерес к книге. Уже в дошкольном возрасте ее место занимает телевидение, компьютерные игры, сотовые телефоны и другие технические средства которые во многих случаях не могут заменить книгу.</w:t>
      </w:r>
      <w:r w:rsidR="00147032" w:rsidRPr="00147032">
        <w:rPr>
          <w:rFonts w:ascii="Times New Roman" w:eastAsia="Times New Roman" w:hAnsi="Times New Roman"/>
          <w:sz w:val="24"/>
          <w:szCs w:val="24"/>
        </w:rPr>
        <w:pict>
          <v:rect id="_x0000_i1025" style="width:0;height:0" o:hrstd="t" o:hrnoshade="t" o:hr="t" fillcolor="#333" stroked="f"/>
        </w:pict>
      </w: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Книга – великий учитель и друг, без нее немыслимо гармоничное развитие человека, потому что она формирует не только память, интеллект, но и воображение, нравственное и духовное лицо каждого из нас.</w:t>
      </w:r>
      <w:r w:rsidR="002910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"Скажи мне, что ты читаешь, и я скажу кто ты"- так можно перефразировать мудрое изречение.</w:t>
      </w:r>
      <w:r w:rsidR="002910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Результаты исследований за последние десятилетия в ряде стран показали: читающие люди способны проблемно мыслить, имеют больший объем памяти и активное творческое воображение, лучше владеют речью (она выразительнее, строже и богаче по запасу слов), точнее формулируют мысли и свободнее пишут; легче вступают в контакты и приятны в общении, более критичны, самостоятельны в суждениях и поведении.</w:t>
      </w:r>
      <w:proofErr w:type="gramEnd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 Чтение формирует качества наиболее развитого и социально ценного человека.</w:t>
      </w:r>
    </w:p>
    <w:p w:rsidR="00052E69" w:rsidRPr="00052E69" w:rsidRDefault="00052E69" w:rsidP="00291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Книга нужна дошкольнику. Чтобы увидеть весь многоликий мир, удивиться этому миру и понять его, пережить вместе с героем необыкновенные приключения, посмеяться вместе с ним, а иногда и поплакать.</w:t>
      </w:r>
    </w:p>
    <w:p w:rsidR="00052E69" w:rsidRPr="00052E69" w:rsidRDefault="00052E69" w:rsidP="0029108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Родители, любя своего малыша, покупают ему игрушки, лакомства, водят в гости и на прогулки. Но не все знают, что не меньше, а порой и больше ребенок радуется, когда родители читают ему книжку.</w:t>
      </w:r>
      <w:r w:rsidRPr="00052E69">
        <w:rPr>
          <w:sz w:val="24"/>
          <w:szCs w:val="24"/>
        </w:rPr>
        <w:t xml:space="preserve"> </w:t>
      </w:r>
    </w:p>
    <w:p w:rsidR="00052E69" w:rsidRPr="00052E69" w:rsidRDefault="00052E69" w:rsidP="00291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В настоящее время перед образовательными учреждениями стоит задача приобщения детей к книге, воспитания интереса к чтению, формирования будущего читателя. Начинать такую работу необходимо с самого раннего возраста, в первом для ребенка "социальном институте" – детском саду.</w:t>
      </w:r>
    </w:p>
    <w:p w:rsidR="00052E69" w:rsidRPr="00052E69" w:rsidRDefault="00052E69" w:rsidP="00291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Начать создание библиотеки я решила с опроса родителей и детей средней группы. В опросе пожелали участвовать 24 родителя.</w:t>
      </w:r>
    </w:p>
    <w:p w:rsidR="00052E69" w:rsidRPr="00052E69" w:rsidRDefault="00052E69" w:rsidP="00291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Во время общения с воспитанниками средней группы я старалась обратить внимание на то, что дети мало интересуются книгами, не умеют пользоваться журналами.</w:t>
      </w:r>
    </w:p>
    <w:p w:rsidR="00052E69" w:rsidRPr="00052E69" w:rsidRDefault="00052E69" w:rsidP="00291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Анализируя опросы родителей и детей, я пришла к выводу, что необходимо научить детей и их родителей любить книгу и развить у них интерес к ней. В целях поддержки и развития чтения, мы воспитатели и родители нашего сада решили внести посильный вклад в приобщение к книге, в формирование грамотного и вдумчивого читателя.</w:t>
      </w:r>
    </w:p>
    <w:p w:rsidR="00052E69" w:rsidRPr="00052E69" w:rsidRDefault="00291089" w:rsidP="00291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Основываясь на этом, </w:t>
      </w:r>
      <w:r w:rsidR="00052E69"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в нашем детском саду была создана центр мини - библиотеки – нечто среднее между общественной и домашней библиотекой, которая будет принадлежать всем педагогам, родителям и детям. Пока было выделено небольшое место, все книги расположены на 9-ти полках, но в будущем планируется создание библиотеки </w:t>
      </w:r>
      <w:proofErr w:type="gramStart"/>
      <w:r w:rsidR="00052E69" w:rsidRPr="00052E69">
        <w:rPr>
          <w:rFonts w:ascii="Times New Roman" w:eastAsia="Times New Roman" w:hAnsi="Times New Roman"/>
          <w:color w:val="000000"/>
          <w:sz w:val="24"/>
          <w:szCs w:val="24"/>
        </w:rPr>
        <w:t>более расширенной</w:t>
      </w:r>
      <w:proofErr w:type="gramEnd"/>
      <w:r w:rsidR="00052E69" w:rsidRPr="00052E69">
        <w:rPr>
          <w:rFonts w:ascii="Times New Roman" w:eastAsia="Times New Roman" w:hAnsi="Times New Roman"/>
          <w:color w:val="000000"/>
          <w:sz w:val="24"/>
          <w:szCs w:val="24"/>
        </w:rPr>
        <w:t>, вместительной.</w:t>
      </w:r>
    </w:p>
    <w:p w:rsidR="00052E69" w:rsidRPr="00052E69" w:rsidRDefault="00291089" w:rsidP="00291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</w:t>
      </w:r>
      <w:r w:rsidR="00052E69" w:rsidRPr="00052E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создания библиотек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и:</w:t>
      </w:r>
      <w:r w:rsidR="00052E69" w:rsidRPr="00052E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052E69" w:rsidRPr="00052E69">
        <w:rPr>
          <w:rFonts w:ascii="Times New Roman" w:eastAsia="Times New Roman" w:hAnsi="Times New Roman"/>
          <w:color w:val="000000"/>
          <w:sz w:val="24"/>
          <w:szCs w:val="24"/>
        </w:rPr>
        <w:t>формировать у детей дошкольного возраста понятия о ценности книг и их чтения, стремление научить ребенка слушать и слышать красоту слова, ритм, смысл произведения, видеть литературные образы, эмоционально воспринимать содержание. Все наши усилия должны быть направлены на пропаганду чтения. Не менее важно научить малышей беречь и ценить книги, правильно ими пользоваться. Дети учатся не только любить чтение. Но и умению вести себя в библиотеке, находить нужные им произведения.</w:t>
      </w:r>
    </w:p>
    <w:p w:rsidR="00052E69" w:rsidRPr="00052E69" w:rsidRDefault="00052E69" w:rsidP="00052E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Для достижения цели </w:t>
      </w: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были поставлены следующие задачи:</w:t>
      </w:r>
    </w:p>
    <w:p w:rsidR="00052E69" w:rsidRPr="00052E69" w:rsidRDefault="00052E69" w:rsidP="00052E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Создать мини-библиотеки в ДОУ.</w:t>
      </w:r>
    </w:p>
    <w:p w:rsidR="00052E69" w:rsidRPr="00052E69" w:rsidRDefault="00052E69" w:rsidP="00052E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Совершенствовать стиль партнерских отношений с семьей, </w:t>
      </w:r>
      <w:proofErr w:type="gramStart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способствующими</w:t>
      </w:r>
      <w:proofErr w:type="gramEnd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воспитанию у детей интереса к художественной литературе.</w:t>
      </w:r>
    </w:p>
    <w:p w:rsidR="00052E69" w:rsidRPr="00052E69" w:rsidRDefault="00052E69" w:rsidP="00052E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Воспитывать бережное отношение к книге.</w:t>
      </w:r>
    </w:p>
    <w:p w:rsidR="00052E69" w:rsidRPr="00052E69" w:rsidRDefault="00052E69" w:rsidP="00052E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Повысить эффективность работы по приобщению детей к книге во взаимодействии всех участников образовательного процесса: воспитатели, дети, родители.</w:t>
      </w:r>
    </w:p>
    <w:p w:rsidR="00052E69" w:rsidRPr="00052E69" w:rsidRDefault="00052E69" w:rsidP="00291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Книги из мини-библиотеки можно взять в группу. Сюда можно заглянуть в любой момент, чтобы почитать, посмотреть кн</w:t>
      </w:r>
      <w:r w:rsidR="00291089">
        <w:rPr>
          <w:rFonts w:ascii="Times New Roman" w:eastAsia="Times New Roman" w:hAnsi="Times New Roman"/>
          <w:color w:val="000000"/>
          <w:sz w:val="24"/>
          <w:szCs w:val="24"/>
        </w:rPr>
        <w:t>ижки. Разделы библиотеки входят</w:t>
      </w: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«Мин </w:t>
      </w:r>
      <w:proofErr w:type="spellStart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>тереебут</w:t>
      </w:r>
      <w:proofErr w:type="spellEnd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>дойдум</w:t>
      </w:r>
      <w:proofErr w:type="spellEnd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», «Хочу все знать», «Веселый английский», «Русские народные сказки», «Саха </w:t>
      </w:r>
      <w:proofErr w:type="spellStart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>суруйааччылара</w:t>
      </w:r>
      <w:proofErr w:type="spellEnd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>оголорго</w:t>
      </w:r>
      <w:proofErr w:type="spellEnd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>», «</w:t>
      </w:r>
      <w:proofErr w:type="spellStart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>Остуоруйалары</w:t>
      </w:r>
      <w:proofErr w:type="spellEnd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>таптыыбын</w:t>
      </w:r>
      <w:proofErr w:type="spellEnd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»,  «Саха </w:t>
      </w:r>
      <w:proofErr w:type="spellStart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>тылын</w:t>
      </w:r>
      <w:proofErr w:type="spellEnd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>уерэтэбин</w:t>
      </w:r>
      <w:proofErr w:type="spellEnd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», «Люблю стихи и </w:t>
      </w:r>
      <w:proofErr w:type="spellStart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>потешки</w:t>
      </w:r>
      <w:proofErr w:type="spellEnd"/>
      <w:r w:rsidRPr="00052E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», «Папки, журналы», «Животный мир».  </w:t>
      </w: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На полках можно найти отдельные произведения и собрания сочинений известных якутских и русских писателей, сказки разных народов мира, сборники игр, загадок, пословиц и поговорок, детских песен. Приоритетное место занимает художественная литература, которая играет важную роль в формировании социально-нравственных, эстетических идеалов ребенка. Понимая особую роль сказок в развитии ребенка, мы с большим вниманием отнеслись к их подбору: в библиотеке есть якутские сказки и русские народные сказки, сказки народов ближнего и дальнего зарубежья и сказки народов Севера. </w:t>
      </w:r>
      <w:r w:rsidR="00291089" w:rsidRPr="00052E69">
        <w:rPr>
          <w:rFonts w:ascii="Times New Roman" w:eastAsia="Times New Roman" w:hAnsi="Times New Roman"/>
          <w:color w:val="000000"/>
          <w:sz w:val="24"/>
          <w:szCs w:val="24"/>
        </w:rPr>
        <w:t>После прочтения художественных произведений мы с детьми детально анализируем художественные формы: портреты, поступки персонажей, их переживания и речь, бытовую обстановку, пейзаж, сюжет. Воспитатели детского сада стремятся научить ребенка слушать и слышать красоту слова, ритм, смысл произведения, видеть литературные образы, эмоционально воспринимать содержание</w:t>
      </w:r>
      <w:r w:rsidR="00291089">
        <w:rPr>
          <w:rFonts w:ascii="Times New Roman" w:eastAsia="Times New Roman" w:hAnsi="Times New Roman"/>
          <w:color w:val="000000"/>
          <w:sz w:val="24"/>
          <w:szCs w:val="24"/>
        </w:rPr>
        <w:t>. Не менее важно научить детей</w:t>
      </w:r>
      <w:r w:rsidR="00291089"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 беречь и ценить книги, правильно ими пользоваться. </w:t>
      </w:r>
    </w:p>
    <w:p w:rsidR="00052E69" w:rsidRPr="00052E69" w:rsidRDefault="00052E69" w:rsidP="00052E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Ежемесячно организуется "</w:t>
      </w:r>
      <w:proofErr w:type="spellStart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Книжкина</w:t>
      </w:r>
      <w:proofErr w:type="spellEnd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 больница",</w:t>
      </w:r>
      <w:r w:rsidR="002910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где дети с удовольствием занимаются ремонтом книг, дарят книгам новую жизнь.</w:t>
      </w:r>
    </w:p>
    <w:p w:rsidR="00052E69" w:rsidRPr="00052E69" w:rsidRDefault="00052E69" w:rsidP="00291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291089">
        <w:rPr>
          <w:rFonts w:ascii="Times New Roman" w:eastAsia="Times New Roman" w:hAnsi="Times New Roman"/>
          <w:color w:val="000000"/>
          <w:sz w:val="24"/>
          <w:szCs w:val="24"/>
        </w:rPr>
        <w:t xml:space="preserve">2017 году с воспитанниками </w:t>
      </w: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средней группой и с родителями приняли участие в виртуальном региональном конкурсе «</w:t>
      </w:r>
      <w:proofErr w:type="spellStart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Кинигэ</w:t>
      </w:r>
      <w:proofErr w:type="spellEnd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билии</w:t>
      </w:r>
      <w:proofErr w:type="spellEnd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91089">
        <w:rPr>
          <w:rFonts w:ascii="Times New Roman" w:eastAsia="Times New Roman" w:hAnsi="Times New Roman"/>
          <w:color w:val="000000"/>
          <w:sz w:val="24"/>
          <w:szCs w:val="24"/>
        </w:rPr>
        <w:t>терде</w:t>
      </w:r>
      <w:proofErr w:type="spellEnd"/>
      <w:r w:rsidRPr="00291089">
        <w:rPr>
          <w:rFonts w:ascii="Times New Roman" w:eastAsia="Times New Roman" w:hAnsi="Times New Roman"/>
          <w:color w:val="000000"/>
          <w:sz w:val="24"/>
          <w:szCs w:val="24"/>
        </w:rPr>
        <w:t>».</w:t>
      </w:r>
      <w:r w:rsidR="00291089" w:rsidRPr="00291089">
        <w:rPr>
          <w:rFonts w:ascii="Times New Roman" w:eastAsia="Times New Roman" w:hAnsi="Times New Roman"/>
          <w:color w:val="000000"/>
          <w:sz w:val="24"/>
          <w:szCs w:val="24"/>
        </w:rPr>
        <w:t xml:space="preserve"> 2 место в номинации «Книжный уголок» и 1 место в номинации «Самодельные книги (</w:t>
      </w:r>
      <w:proofErr w:type="spellStart"/>
      <w:r w:rsidR="00291089" w:rsidRPr="00291089">
        <w:rPr>
          <w:rFonts w:ascii="Times New Roman" w:eastAsia="Times New Roman" w:hAnsi="Times New Roman"/>
          <w:color w:val="000000"/>
          <w:sz w:val="24"/>
          <w:szCs w:val="24"/>
        </w:rPr>
        <w:t>саха</w:t>
      </w:r>
      <w:proofErr w:type="spellEnd"/>
      <w:r w:rsidR="00291089" w:rsidRPr="00291089">
        <w:rPr>
          <w:rFonts w:ascii="Times New Roman" w:eastAsia="Times New Roman" w:hAnsi="Times New Roman"/>
          <w:color w:val="000000"/>
          <w:sz w:val="24"/>
          <w:szCs w:val="24"/>
        </w:rPr>
        <w:t xml:space="preserve"> фольклора)</w:t>
      </w:r>
      <w:r w:rsidR="0029108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52E69" w:rsidRPr="00052E69" w:rsidRDefault="00052E69" w:rsidP="00A25989">
      <w:pPr>
        <w:shd w:val="clear" w:color="auto" w:fill="FFFFFF"/>
        <w:spacing w:after="0" w:line="240" w:lineRule="auto"/>
        <w:ind w:firstLine="284"/>
        <w:jc w:val="both"/>
        <w:rPr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В заключени</w:t>
      </w:r>
      <w:proofErr w:type="gramStart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gramEnd"/>
      <w:r w:rsidRPr="00052E69">
        <w:rPr>
          <w:rFonts w:ascii="Times New Roman" w:eastAsia="Times New Roman" w:hAnsi="Times New Roman"/>
          <w:color w:val="000000"/>
          <w:sz w:val="24"/>
          <w:szCs w:val="24"/>
        </w:rPr>
        <w:t xml:space="preserve"> остается сказать, что с момента открытия библиотеки в дошкольном учреждении дети стали проявлять больший интерес к книгам, чаще проводят время за их просмотром, бережно к ним относятся.</w:t>
      </w:r>
      <w:r w:rsidRPr="00052E69">
        <w:rPr>
          <w:sz w:val="24"/>
          <w:szCs w:val="24"/>
        </w:rPr>
        <w:t xml:space="preserve"> </w:t>
      </w:r>
    </w:p>
    <w:p w:rsidR="00052E69" w:rsidRPr="00A25989" w:rsidRDefault="00052E69" w:rsidP="00052E6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25989">
        <w:rPr>
          <w:rFonts w:ascii="Times New Roman" w:hAnsi="Times New Roman"/>
          <w:sz w:val="24"/>
          <w:szCs w:val="24"/>
        </w:rPr>
        <w:t>Книги, которые мы выбираем для ребенка, должны гармонично и всесторонне развивать его. Честность, совестливость, уважение к людям и себе, любовь к знаниям и труду, ответственность, чувство долга перед семьей, отцом, матерью, Отчизной, добрый взгляд на всю планету — все это ненавязчиво входит в сознание ребенка при чтении хороших книг. Наконец, книги, которые мы выбираем, должны воспитывать у ребенка хороший художественный вкус и развивать чувство прекрасного.</w:t>
      </w:r>
    </w:p>
    <w:p w:rsidR="00052E69" w:rsidRPr="00052E69" w:rsidRDefault="00052E69" w:rsidP="00A259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052E69">
        <w:rPr>
          <w:rFonts w:ascii="Times New Roman" w:eastAsia="Times New Roman" w:hAnsi="Times New Roman"/>
          <w:color w:val="000000"/>
          <w:sz w:val="24"/>
          <w:szCs w:val="24"/>
        </w:rPr>
        <w:t>Хочется верить, что работа в библиотеке МДОУ поможет нашим детям сформировать правильное отношение к людям, к самому себе, к своим правам и обязанностям, поступкам, к труду и к природе.</w:t>
      </w:r>
    </w:p>
    <w:p w:rsidR="00052E69" w:rsidRPr="00052E69" w:rsidRDefault="00052E69" w:rsidP="00052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E42" w:rsidRPr="00052E69" w:rsidRDefault="00081E42" w:rsidP="00052E69">
      <w:pPr>
        <w:spacing w:after="0" w:line="240" w:lineRule="auto"/>
        <w:rPr>
          <w:sz w:val="24"/>
          <w:szCs w:val="24"/>
        </w:rPr>
      </w:pPr>
    </w:p>
    <w:sectPr w:rsidR="00081E42" w:rsidRPr="00052E69" w:rsidSect="006A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3E94"/>
    <w:multiLevelType w:val="multilevel"/>
    <w:tmpl w:val="FB963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12E9D"/>
    <w:multiLevelType w:val="hybridMultilevel"/>
    <w:tmpl w:val="F9D0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16F7E"/>
    <w:multiLevelType w:val="hybridMultilevel"/>
    <w:tmpl w:val="1232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E69"/>
    <w:rsid w:val="00052E69"/>
    <w:rsid w:val="00081E42"/>
    <w:rsid w:val="00147032"/>
    <w:rsid w:val="00291089"/>
    <w:rsid w:val="00A2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2018-05-04T01:18:00Z</dcterms:created>
  <dcterms:modified xsi:type="dcterms:W3CDTF">2018-11-20T02:25:00Z</dcterms:modified>
</cp:coreProperties>
</file>