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6ED" w:rsidRPr="002B06ED" w:rsidRDefault="002B06ED" w:rsidP="002B06ED">
      <w:pPr>
        <w:jc w:val="center"/>
        <w:rPr>
          <w:rFonts w:ascii="Times New Roman" w:hAnsi="Times New Roman" w:cs="Times New Roman"/>
          <w:sz w:val="1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>МБДОУ «Детский сад №33 «Клубничка»» г. Тамбов</w:t>
      </w:r>
    </w:p>
    <w:p w:rsidR="002B06ED" w:rsidRDefault="002B06ED" w:rsidP="002B06ED">
      <w:pPr>
        <w:jc w:val="center"/>
        <w:rPr>
          <w:rFonts w:ascii="Times New Roman" w:hAnsi="Times New Roman" w:cs="Times New Roman"/>
          <w:b/>
          <w:sz w:val="48"/>
        </w:rPr>
      </w:pPr>
    </w:p>
    <w:p w:rsidR="00950175" w:rsidRDefault="00F66D90" w:rsidP="002B06ED">
      <w:pPr>
        <w:jc w:val="center"/>
        <w:rPr>
          <w:rFonts w:ascii="Times New Roman" w:hAnsi="Times New Roman" w:cs="Times New Roman"/>
          <w:b/>
          <w:sz w:val="48"/>
        </w:rPr>
      </w:pPr>
      <w:proofErr w:type="spellStart"/>
      <w:r w:rsidRPr="00F66D90">
        <w:rPr>
          <w:rFonts w:ascii="Times New Roman" w:hAnsi="Times New Roman" w:cs="Times New Roman"/>
          <w:b/>
          <w:sz w:val="48"/>
        </w:rPr>
        <w:t>Лэпбук</w:t>
      </w:r>
      <w:proofErr w:type="spellEnd"/>
    </w:p>
    <w:p w:rsidR="002B06ED" w:rsidRPr="002B06ED" w:rsidRDefault="002B06ED" w:rsidP="002B06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6"/>
        </w:rPr>
      </w:pPr>
      <w:r w:rsidRPr="002B06ED">
        <w:rPr>
          <w:rFonts w:ascii="Times New Roman" w:hAnsi="Times New Roman" w:cs="Times New Roman"/>
          <w:b/>
          <w:sz w:val="36"/>
        </w:rPr>
        <w:t>п</w:t>
      </w:r>
      <w:r w:rsidR="00F66D90" w:rsidRPr="002B06ED">
        <w:rPr>
          <w:rFonts w:ascii="Times New Roman" w:hAnsi="Times New Roman" w:cs="Times New Roman"/>
          <w:b/>
          <w:sz w:val="36"/>
        </w:rPr>
        <w:t xml:space="preserve">о нравственно-патриотическому </w:t>
      </w:r>
      <w:r w:rsidRPr="002B06ED">
        <w:rPr>
          <w:rFonts w:ascii="Times New Roman" w:hAnsi="Times New Roman" w:cs="Times New Roman"/>
          <w:b/>
          <w:sz w:val="36"/>
        </w:rPr>
        <w:t>воспитанию</w:t>
      </w:r>
    </w:p>
    <w:p w:rsidR="002B06ED" w:rsidRPr="002B06ED" w:rsidRDefault="002B06ED">
      <w:pPr>
        <w:rPr>
          <w:rFonts w:ascii="Times New Roman" w:hAnsi="Times New Roman" w:cs="Times New Roman"/>
          <w:b/>
          <w:sz w:val="16"/>
        </w:rPr>
      </w:pPr>
    </w:p>
    <w:p w:rsidR="002B06ED" w:rsidRDefault="002B06ED" w:rsidP="002B06ED">
      <w:pPr>
        <w:tabs>
          <w:tab w:val="left" w:pos="1350"/>
        </w:tabs>
        <w:jc w:val="center"/>
        <w:rPr>
          <w:rFonts w:ascii="Times New Roman" w:hAnsi="Times New Roman" w:cs="Times New Roman"/>
          <w:b/>
          <w:sz w:val="36"/>
        </w:rPr>
      </w:pPr>
      <w:r w:rsidRPr="002B06ED">
        <w:rPr>
          <w:rFonts w:ascii="Times New Roman" w:hAnsi="Times New Roman" w:cs="Times New Roman"/>
          <w:b/>
          <w:sz w:val="36"/>
        </w:rPr>
        <w:t xml:space="preserve"> «МОЯ СЕМЬЯ»</w:t>
      </w: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Default="002B06ED" w:rsidP="002B06ED">
      <w:pPr>
        <w:tabs>
          <w:tab w:val="left" w:pos="582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Воспитатель: </w:t>
      </w:r>
      <w:proofErr w:type="spellStart"/>
      <w:r>
        <w:rPr>
          <w:rFonts w:ascii="Times New Roman" w:hAnsi="Times New Roman" w:cs="Times New Roman"/>
          <w:sz w:val="36"/>
        </w:rPr>
        <w:t>Барсукова</w:t>
      </w:r>
      <w:proofErr w:type="spellEnd"/>
      <w:r>
        <w:rPr>
          <w:rFonts w:ascii="Times New Roman" w:hAnsi="Times New Roman" w:cs="Times New Roman"/>
          <w:sz w:val="36"/>
        </w:rPr>
        <w:t xml:space="preserve"> И.Ю.</w:t>
      </w:r>
    </w:p>
    <w:p w:rsidR="002B06ED" w:rsidRDefault="002B06ED" w:rsidP="002B06ED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 xml:space="preserve">                                                Воспитатель: Макарова Н.Н.</w:t>
      </w: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P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Default="002B06ED" w:rsidP="002B06ED">
      <w:pPr>
        <w:rPr>
          <w:rFonts w:ascii="Times New Roman" w:hAnsi="Times New Roman" w:cs="Times New Roman"/>
          <w:sz w:val="36"/>
        </w:rPr>
      </w:pPr>
    </w:p>
    <w:p w:rsidR="002B06ED" w:rsidRDefault="002B06ED" w:rsidP="002B06ED">
      <w:pPr>
        <w:tabs>
          <w:tab w:val="left" w:pos="6150"/>
        </w:tabs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</w:r>
    </w:p>
    <w:p w:rsidR="002B06ED" w:rsidRDefault="002B06ED" w:rsidP="002B06ED">
      <w:pPr>
        <w:tabs>
          <w:tab w:val="left" w:pos="6150"/>
        </w:tabs>
        <w:rPr>
          <w:rFonts w:ascii="Times New Roman" w:hAnsi="Times New Roman" w:cs="Times New Roman"/>
          <w:sz w:val="36"/>
        </w:rPr>
      </w:pPr>
    </w:p>
    <w:p w:rsidR="00701FC7" w:rsidRDefault="00701FC7" w:rsidP="002B06ED">
      <w:pPr>
        <w:tabs>
          <w:tab w:val="left" w:pos="6150"/>
        </w:tabs>
        <w:rPr>
          <w:rFonts w:ascii="Times New Roman" w:hAnsi="Times New Roman" w:cs="Times New Roman"/>
          <w:b/>
          <w:color w:val="181818"/>
          <w:sz w:val="32"/>
          <w:shd w:val="clear" w:color="auto" w:fill="FFFFFF"/>
        </w:rPr>
      </w:pPr>
    </w:p>
    <w:p w:rsidR="00701FC7" w:rsidRDefault="00701FC7" w:rsidP="002B06ED">
      <w:pPr>
        <w:tabs>
          <w:tab w:val="left" w:pos="6150"/>
        </w:tabs>
        <w:rPr>
          <w:rFonts w:ascii="Times New Roman" w:hAnsi="Times New Roman" w:cs="Times New Roman"/>
          <w:b/>
          <w:color w:val="181818"/>
          <w:sz w:val="32"/>
          <w:shd w:val="clear" w:color="auto" w:fill="FFFFFF"/>
        </w:rPr>
      </w:pPr>
    </w:p>
    <w:p w:rsidR="00701FC7" w:rsidRDefault="00590DE7" w:rsidP="00E61E4A">
      <w:pPr>
        <w:tabs>
          <w:tab w:val="left" w:pos="6150"/>
        </w:tabs>
        <w:jc w:val="center"/>
        <w:rPr>
          <w:rFonts w:ascii="Times New Roman" w:hAnsi="Times New Roman" w:cs="Times New Roman"/>
          <w:b/>
          <w:color w:val="181818"/>
          <w:sz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181818"/>
          <w:sz w:val="32"/>
          <w:shd w:val="clear" w:color="auto" w:fill="FFFFFF"/>
          <w:lang w:eastAsia="ru-RU"/>
        </w:rPr>
        <w:drawing>
          <wp:inline distT="0" distB="0" distL="0" distR="0">
            <wp:extent cx="4333875" cy="324195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30205_1149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128" cy="324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FC7" w:rsidRDefault="00701FC7" w:rsidP="002B06ED">
      <w:pPr>
        <w:tabs>
          <w:tab w:val="left" w:pos="6150"/>
        </w:tabs>
        <w:rPr>
          <w:rFonts w:ascii="Times New Roman" w:hAnsi="Times New Roman" w:cs="Times New Roman"/>
          <w:b/>
          <w:color w:val="181818"/>
          <w:sz w:val="32"/>
          <w:shd w:val="clear" w:color="auto" w:fill="FFFFFF"/>
        </w:rPr>
      </w:pPr>
    </w:p>
    <w:p w:rsidR="002B06ED" w:rsidRDefault="002B06ED" w:rsidP="002B06ED">
      <w:pPr>
        <w:tabs>
          <w:tab w:val="left" w:pos="6150"/>
        </w:tabs>
        <w:rPr>
          <w:rFonts w:ascii="Arial" w:hAnsi="Arial" w:cs="Arial"/>
          <w:color w:val="181818"/>
        </w:rPr>
      </w:pPr>
      <w:r w:rsidRPr="002B06ED">
        <w:rPr>
          <w:rFonts w:ascii="Times New Roman" w:hAnsi="Times New Roman" w:cs="Times New Roman"/>
          <w:b/>
          <w:color w:val="181818"/>
          <w:sz w:val="32"/>
          <w:shd w:val="clear" w:color="auto" w:fill="FFFFFF"/>
        </w:rPr>
        <w:t>Цель и задачи:</w:t>
      </w:r>
    </w:p>
    <w:p w:rsidR="002B06ED" w:rsidRDefault="002B06ED" w:rsidP="00701FC7">
      <w:pPr>
        <w:tabs>
          <w:tab w:val="left" w:pos="6150"/>
        </w:tabs>
        <w:ind w:firstLine="142"/>
        <w:rPr>
          <w:rFonts w:ascii="Times New Roman" w:hAnsi="Times New Roman" w:cs="Times New Roman"/>
          <w:sz w:val="44"/>
        </w:rPr>
      </w:pPr>
      <w:r>
        <w:rPr>
          <w:rFonts w:ascii="Arial" w:hAnsi="Arial" w:cs="Arial"/>
          <w:color w:val="181818"/>
        </w:rPr>
        <w:br/>
      </w:r>
      <w:r w:rsidRPr="002B06ED">
        <w:rPr>
          <w:rFonts w:ascii="Times New Roman" w:hAnsi="Times New Roman" w:cs="Times New Roman"/>
          <w:color w:val="181818"/>
          <w:sz w:val="32"/>
          <w:shd w:val="clear" w:color="auto" w:fill="FFFFFF"/>
        </w:rPr>
        <w:t> </w:t>
      </w:r>
      <w:r w:rsidRPr="002B06ED">
        <w:rPr>
          <w:rFonts w:ascii="Times New Roman" w:hAnsi="Times New Roman" w:cs="Times New Roman"/>
          <w:b/>
          <w:color w:val="181818"/>
          <w:sz w:val="28"/>
          <w:shd w:val="clear" w:color="auto" w:fill="FFFFFF"/>
        </w:rPr>
        <w:t>Цель:</w:t>
      </w:r>
      <w:r w:rsidRPr="002B06ED">
        <w:rPr>
          <w:rFonts w:ascii="Times New Roman" w:hAnsi="Times New Roman" w:cs="Times New Roman"/>
          <w:color w:val="181818"/>
          <w:sz w:val="32"/>
          <w:shd w:val="clear" w:color="auto" w:fill="FFFFFF"/>
        </w:rPr>
        <w:t xml:space="preserve"> </w:t>
      </w:r>
      <w:r w:rsidRPr="002B06ED">
        <w:rPr>
          <w:rFonts w:ascii="Times New Roman" w:hAnsi="Times New Roman" w:cs="Times New Roman"/>
          <w:color w:val="181818"/>
          <w:sz w:val="28"/>
          <w:shd w:val="clear" w:color="auto" w:fill="FFFFFF"/>
        </w:rPr>
        <w:t>формирование представления о семье, как о людях, которые живут вместе, увлечениях, семейных ценностях; развитие чувство гордости за свою семью и желание заботиться о близких людях в семье. </w:t>
      </w:r>
    </w:p>
    <w:p w:rsidR="00701FC7" w:rsidRDefault="002B06ED" w:rsidP="002B06ED">
      <w:pPr>
        <w:rPr>
          <w:rFonts w:ascii="Times New Roman" w:hAnsi="Times New Roman" w:cs="Times New Roman"/>
          <w:b/>
          <w:sz w:val="28"/>
        </w:rPr>
      </w:pPr>
      <w:r w:rsidRPr="002B06ED">
        <w:rPr>
          <w:rFonts w:ascii="Times New Roman" w:hAnsi="Times New Roman" w:cs="Times New Roman"/>
          <w:b/>
          <w:sz w:val="28"/>
        </w:rPr>
        <w:t>Задачи:</w:t>
      </w:r>
      <w:r w:rsidRPr="002B06ED">
        <w:rPr>
          <w:rFonts w:ascii="Arial" w:hAnsi="Arial" w:cs="Arial"/>
          <w:color w:val="181818"/>
          <w:shd w:val="clear" w:color="auto" w:fill="FFFFFF"/>
        </w:rPr>
        <w:t xml:space="preserve"> </w:t>
      </w:r>
      <w:r w:rsidRPr="00701FC7">
        <w:rPr>
          <w:rFonts w:ascii="Times New Roman" w:hAnsi="Times New Roman" w:cs="Times New Roman"/>
          <w:color w:val="181818"/>
          <w:sz w:val="28"/>
          <w:shd w:val="clear" w:color="auto" w:fill="FFFFFF"/>
        </w:rPr>
        <w:t>расширять представления детей о понятии «Семья» через игры и различные виды деятельности;</w:t>
      </w:r>
      <w:r w:rsidRPr="00701FC7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Pr="00701FC7">
        <w:rPr>
          <w:rFonts w:ascii="Times New Roman" w:hAnsi="Times New Roman" w:cs="Times New Roman"/>
          <w:color w:val="181818"/>
          <w:sz w:val="28"/>
          <w:shd w:val="clear" w:color="auto" w:fill="FFFFFF"/>
        </w:rPr>
        <w:t>развивать речевую активность у детей, вводить в активный словарь понятия: «семья, родные, близки», побуждать к рассуждению;</w:t>
      </w:r>
      <w:r w:rsidR="00701FC7" w:rsidRPr="00701FC7">
        <w:rPr>
          <w:rFonts w:ascii="Times New Roman" w:hAnsi="Times New Roman" w:cs="Times New Roman"/>
          <w:color w:val="181818"/>
          <w:sz w:val="28"/>
          <w:shd w:val="clear" w:color="auto" w:fill="FFFFFF"/>
        </w:rPr>
        <w:t xml:space="preserve"> </w:t>
      </w:r>
      <w:r w:rsidR="00701FC7" w:rsidRPr="00701FC7">
        <w:rPr>
          <w:rFonts w:ascii="Times New Roman" w:hAnsi="Times New Roman" w:cs="Times New Roman"/>
          <w:color w:val="181818"/>
          <w:sz w:val="28"/>
          <w:shd w:val="clear" w:color="auto" w:fill="FFFFFF"/>
        </w:rPr>
        <w:t>воспитывать любовь и уважение к членам семьи;</w:t>
      </w:r>
    </w:p>
    <w:p w:rsidR="00701FC7" w:rsidRDefault="00701FC7" w:rsidP="00701FC7">
      <w:pPr>
        <w:rPr>
          <w:rFonts w:ascii="Times New Roman" w:hAnsi="Times New Roman" w:cs="Times New Roman"/>
          <w:sz w:val="28"/>
        </w:rPr>
      </w:pPr>
    </w:p>
    <w:p w:rsidR="00701FC7" w:rsidRDefault="00701FC7" w:rsidP="00701FC7">
      <w:pPr>
        <w:pStyle w:val="a7"/>
        <w:numPr>
          <w:ilvl w:val="0"/>
          <w:numId w:val="1"/>
        </w:numPr>
        <w:ind w:left="284" w:hanging="284"/>
        <w:rPr>
          <w:rFonts w:ascii="Times New Roman" w:hAnsi="Times New Roman" w:cs="Times New Roman"/>
          <w:b/>
          <w:sz w:val="28"/>
        </w:rPr>
      </w:pPr>
      <w:r w:rsidRPr="00701FC7">
        <w:rPr>
          <w:rFonts w:ascii="Times New Roman" w:hAnsi="Times New Roman" w:cs="Times New Roman"/>
          <w:b/>
          <w:sz w:val="28"/>
        </w:rPr>
        <w:t>Дидактическая игра «Семейное древо»</w:t>
      </w:r>
      <w:r>
        <w:rPr>
          <w:rFonts w:ascii="Times New Roman" w:hAnsi="Times New Roman" w:cs="Times New Roman"/>
          <w:b/>
          <w:sz w:val="28"/>
        </w:rPr>
        <w:t xml:space="preserve"> (на липучках)</w:t>
      </w:r>
    </w:p>
    <w:p w:rsidR="002B06ED" w:rsidRDefault="00701FC7" w:rsidP="00701FC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01FC7">
        <w:rPr>
          <w:rFonts w:ascii="Times New Roman" w:hAnsi="Times New Roman" w:cs="Times New Roman"/>
          <w:sz w:val="28"/>
          <w:szCs w:val="28"/>
        </w:rPr>
        <w:t>Дидактическая игра «Семейное древо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01FC7">
        <w:rPr>
          <w:rFonts w:ascii="Times New Roman" w:hAnsi="Times New Roman" w:cs="Times New Roman"/>
          <w:sz w:val="28"/>
          <w:szCs w:val="28"/>
        </w:rPr>
        <w:t xml:space="preserve">помогает </w:t>
      </w:r>
      <w:r w:rsidRPr="00701FC7">
        <w:rPr>
          <w:rFonts w:ascii="Times New Roman" w:hAnsi="Times New Roman" w:cs="Times New Roman"/>
          <w:sz w:val="28"/>
          <w:szCs w:val="28"/>
          <w:shd w:val="clear" w:color="auto" w:fill="FFFFFF"/>
        </w:rPr>
        <w:t>расширить представление о семье; учит</w:t>
      </w:r>
      <w:r w:rsidRPr="00701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01FC7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ориентироваться в родословных отношениях; пополня</w:t>
      </w:r>
      <w:r w:rsidRPr="00701FC7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Pr="00701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о родных им людях; привива</w:t>
      </w:r>
      <w:r w:rsidRPr="00701FC7">
        <w:rPr>
          <w:rFonts w:ascii="Times New Roman" w:hAnsi="Times New Roman" w:cs="Times New Roman"/>
          <w:sz w:val="28"/>
          <w:szCs w:val="28"/>
          <w:shd w:val="clear" w:color="auto" w:fill="FFFFFF"/>
        </w:rPr>
        <w:t>ет</w:t>
      </w:r>
      <w:r w:rsidR="001517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любовь к ним.</w:t>
      </w:r>
    </w:p>
    <w:p w:rsidR="001517DB" w:rsidRDefault="001517DB" w:rsidP="00701FC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7DB" w:rsidRDefault="001517DB" w:rsidP="00701FC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17DB" w:rsidRDefault="00E61E4A" w:rsidP="00E61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7524" cy="3371850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30205_11494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378" cy="337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DB" w:rsidRPr="001517DB" w:rsidRDefault="001517DB" w:rsidP="001517DB">
      <w:pPr>
        <w:rPr>
          <w:rFonts w:ascii="Times New Roman" w:hAnsi="Times New Roman" w:cs="Times New Roman"/>
          <w:sz w:val="28"/>
          <w:szCs w:val="28"/>
        </w:rPr>
      </w:pPr>
    </w:p>
    <w:p w:rsidR="001517DB" w:rsidRDefault="001517DB" w:rsidP="001517DB">
      <w:pPr>
        <w:rPr>
          <w:rFonts w:ascii="Times New Roman" w:hAnsi="Times New Roman" w:cs="Times New Roman"/>
          <w:sz w:val="28"/>
          <w:szCs w:val="28"/>
        </w:rPr>
      </w:pPr>
    </w:p>
    <w:p w:rsidR="001517DB" w:rsidRPr="002E14E9" w:rsidRDefault="001517DB" w:rsidP="001517DB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E14E9">
        <w:rPr>
          <w:rFonts w:ascii="Times New Roman" w:hAnsi="Times New Roman" w:cs="Times New Roman"/>
          <w:b/>
          <w:sz w:val="28"/>
          <w:szCs w:val="28"/>
        </w:rPr>
        <w:t>Сюжетные картинки по теме «Семья»</w:t>
      </w:r>
    </w:p>
    <w:p w:rsidR="00BE205D" w:rsidRDefault="001517DB" w:rsidP="001517DB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>При рассматривании сюжетных картинок у</w:t>
      </w:r>
      <w:r w:rsidR="00BE205D"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>чим</w:t>
      </w:r>
      <w:r w:rsidR="00BE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</w:t>
      </w:r>
      <w:r w:rsidR="00BE205D"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отвечать на вопросы по её содержанию, делать простейшие выводы. </w:t>
      </w:r>
      <w:r w:rsidR="00BE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Обогащаем </w:t>
      </w:r>
      <w:r w:rsidR="00BE205D"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>словарь, развиваем</w:t>
      </w:r>
      <w:r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</w:t>
      </w:r>
      <w:r w:rsidR="00BE205D" w:rsidRPr="00BE205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язную, диалогическую речь детей, </w:t>
      </w:r>
      <w:r w:rsidR="00BE205D" w:rsidRPr="00BE20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внимание, мышление</w:t>
      </w:r>
      <w:r w:rsidR="00BE205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BE205D" w:rsidRDefault="00BE205D" w:rsidP="001517D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517DB" w:rsidRDefault="00A51D59" w:rsidP="00E61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412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30205_1153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065" cy="342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E4A" w:rsidRDefault="00E61E4A" w:rsidP="00E61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61E4A" w:rsidRDefault="00E61E4A" w:rsidP="00E61E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205D" w:rsidRPr="002E14E9" w:rsidRDefault="00BE205D" w:rsidP="00BE205D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E14E9">
        <w:rPr>
          <w:rFonts w:ascii="Times New Roman" w:hAnsi="Times New Roman" w:cs="Times New Roman"/>
          <w:b/>
          <w:sz w:val="28"/>
          <w:szCs w:val="28"/>
        </w:rPr>
        <w:lastRenderedPageBreak/>
        <w:t>Дидактическая игра «Плохо – хорошо»</w:t>
      </w:r>
    </w:p>
    <w:p w:rsidR="00BE205D" w:rsidRDefault="00BE205D" w:rsidP="00BE205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BE205D">
        <w:rPr>
          <w:rFonts w:ascii="Times New Roman" w:hAnsi="Times New Roman" w:cs="Times New Roman"/>
          <w:sz w:val="28"/>
          <w:szCs w:val="28"/>
        </w:rPr>
        <w:t xml:space="preserve">Данная игра помогает формировать у детей </w:t>
      </w:r>
      <w:r w:rsidRPr="00BE205D">
        <w:rPr>
          <w:rStyle w:val="a8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представления о хорошем и плохом поступке, поведении, умения правильно оценивать себя и других.</w:t>
      </w:r>
    </w:p>
    <w:p w:rsidR="00BE205D" w:rsidRDefault="00BE205D" w:rsidP="00BE205D">
      <w:pPr>
        <w:rPr>
          <w:rFonts w:ascii="Times New Roman" w:hAnsi="Times New Roman" w:cs="Times New Roman"/>
          <w:sz w:val="28"/>
          <w:szCs w:val="28"/>
        </w:rPr>
      </w:pPr>
    </w:p>
    <w:p w:rsidR="00BE205D" w:rsidRPr="00BE205D" w:rsidRDefault="00E61E4A" w:rsidP="00E61E4A">
      <w:pPr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9198" cy="31337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230205_1156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3196" cy="313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05D" w:rsidRPr="002E14E9" w:rsidRDefault="00BE205D" w:rsidP="00BE205D">
      <w:pPr>
        <w:rPr>
          <w:rFonts w:ascii="Times New Roman" w:hAnsi="Times New Roman" w:cs="Times New Roman"/>
          <w:b/>
          <w:sz w:val="28"/>
          <w:szCs w:val="28"/>
        </w:rPr>
      </w:pPr>
    </w:p>
    <w:p w:rsidR="002E14E9" w:rsidRPr="002E14E9" w:rsidRDefault="002E14E9" w:rsidP="002E14E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E14E9">
        <w:rPr>
          <w:rFonts w:ascii="Times New Roman" w:hAnsi="Times New Roman" w:cs="Times New Roman"/>
          <w:b/>
          <w:sz w:val="28"/>
          <w:szCs w:val="28"/>
        </w:rPr>
        <w:t xml:space="preserve">Загадки про профессию. </w:t>
      </w:r>
    </w:p>
    <w:p w:rsidR="002E14E9" w:rsidRPr="002E14E9" w:rsidRDefault="002E14E9" w:rsidP="002E14E9">
      <w:pPr>
        <w:pStyle w:val="a9"/>
        <w:shd w:val="clear" w:color="auto" w:fill="F9FAFA"/>
        <w:spacing w:before="0" w:beforeAutospacing="0" w:after="240" w:afterAutospacing="0"/>
        <w:rPr>
          <w:sz w:val="28"/>
        </w:rPr>
      </w:pPr>
      <w:r w:rsidRPr="002E14E9">
        <w:rPr>
          <w:sz w:val="28"/>
        </w:rPr>
        <w:t xml:space="preserve">Загадки про профессию помогают </w:t>
      </w:r>
      <w:r w:rsidRPr="002E14E9">
        <w:rPr>
          <w:sz w:val="28"/>
        </w:rPr>
        <w:t>расширять знания детей о профессиях взрослых.</w:t>
      </w:r>
      <w:r w:rsidRPr="002E14E9">
        <w:rPr>
          <w:sz w:val="28"/>
        </w:rPr>
        <w:t xml:space="preserve"> Формируют</w:t>
      </w:r>
      <w:r w:rsidRPr="002E14E9">
        <w:rPr>
          <w:sz w:val="28"/>
        </w:rPr>
        <w:t xml:space="preserve"> представление детей о значимости труда взрослых, о роли предметов в трудовой деятельности человека;</w:t>
      </w:r>
      <w:r w:rsidRPr="002E14E9">
        <w:rPr>
          <w:sz w:val="28"/>
        </w:rPr>
        <w:t xml:space="preserve"> </w:t>
      </w:r>
      <w:r>
        <w:rPr>
          <w:sz w:val="28"/>
        </w:rPr>
        <w:t>закрепляют</w:t>
      </w:r>
      <w:r w:rsidRPr="002E14E9">
        <w:rPr>
          <w:sz w:val="28"/>
        </w:rPr>
        <w:t xml:space="preserve"> умение отвечать на вопросы, правильно строить предложения;</w:t>
      </w:r>
      <w:r w:rsidRPr="002E14E9">
        <w:rPr>
          <w:sz w:val="28"/>
        </w:rPr>
        <w:t xml:space="preserve"> </w:t>
      </w:r>
      <w:r>
        <w:rPr>
          <w:sz w:val="28"/>
        </w:rPr>
        <w:t>воспитывают</w:t>
      </w:r>
      <w:r w:rsidRPr="002E14E9">
        <w:rPr>
          <w:sz w:val="28"/>
        </w:rPr>
        <w:t xml:space="preserve"> у детей доброе, уважительное отношение к труду взрослых, стремление помогать им.</w:t>
      </w:r>
    </w:p>
    <w:p w:rsidR="002E14E9" w:rsidRDefault="00E61E4A" w:rsidP="002E14E9">
      <w:pPr>
        <w:pStyle w:val="a9"/>
        <w:shd w:val="clear" w:color="auto" w:fill="F9FAFA"/>
        <w:spacing w:before="0" w:beforeAutospacing="0" w:after="240" w:afterAutospacing="0"/>
        <w:jc w:val="center"/>
        <w:rPr>
          <w:rFonts w:ascii="Tahoma" w:hAnsi="Tahoma" w:cs="Tahoma"/>
          <w:color w:val="464646"/>
        </w:rPr>
      </w:pPr>
      <w:r>
        <w:rPr>
          <w:rFonts w:ascii="Tahoma" w:hAnsi="Tahoma" w:cs="Tahoma"/>
          <w:noProof/>
          <w:color w:val="464646"/>
        </w:rPr>
        <w:drawing>
          <wp:inline distT="0" distB="0" distL="0" distR="0">
            <wp:extent cx="4171771" cy="3120689"/>
            <wp:effectExtent l="0" t="0" r="63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230205_11562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4569" cy="312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4E9" w:rsidRDefault="002E14E9" w:rsidP="002E14E9">
      <w:pPr>
        <w:pStyle w:val="a9"/>
        <w:shd w:val="clear" w:color="auto" w:fill="F9FAFA"/>
        <w:spacing w:before="0" w:beforeAutospacing="0" w:after="240" w:afterAutospacing="0"/>
        <w:rPr>
          <w:rFonts w:ascii="Tahoma" w:hAnsi="Tahoma" w:cs="Tahoma"/>
          <w:color w:val="464646"/>
        </w:rPr>
      </w:pPr>
    </w:p>
    <w:p w:rsidR="002E14E9" w:rsidRDefault="002E14E9" w:rsidP="002E14E9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2E14E9">
        <w:rPr>
          <w:rFonts w:ascii="Times New Roman" w:hAnsi="Times New Roman" w:cs="Times New Roman"/>
          <w:b/>
          <w:sz w:val="28"/>
          <w:szCs w:val="28"/>
        </w:rPr>
        <w:t xml:space="preserve">Загадки про семью. </w:t>
      </w:r>
    </w:p>
    <w:p w:rsidR="00FB0FEF" w:rsidRDefault="002E14E9" w:rsidP="00FB0FEF">
      <w:pPr>
        <w:rPr>
          <w:rFonts w:ascii="Times New Roman" w:hAnsi="Times New Roman" w:cs="Times New Roman"/>
          <w:sz w:val="28"/>
          <w:shd w:val="clear" w:color="auto" w:fill="FFFFFF"/>
        </w:rPr>
      </w:pPr>
      <w:r w:rsidRPr="002E14E9">
        <w:rPr>
          <w:rFonts w:ascii="Times New Roman" w:hAnsi="Times New Roman" w:cs="Times New Roman"/>
          <w:sz w:val="28"/>
        </w:rPr>
        <w:t xml:space="preserve">Загадки про семью позволяют </w:t>
      </w:r>
      <w:r w:rsidRPr="002E14E9">
        <w:rPr>
          <w:rFonts w:ascii="Times New Roman" w:hAnsi="Times New Roman" w:cs="Times New Roman"/>
          <w:sz w:val="28"/>
          <w:shd w:val="clear" w:color="auto" w:fill="FFFFFF"/>
        </w:rPr>
        <w:t>обобщать и закреплять пред</w:t>
      </w:r>
      <w:r>
        <w:rPr>
          <w:rFonts w:ascii="Times New Roman" w:hAnsi="Times New Roman" w:cs="Times New Roman"/>
          <w:sz w:val="28"/>
          <w:shd w:val="clear" w:color="auto" w:fill="FFFFFF"/>
        </w:rPr>
        <w:t>ставления детей о семье; расширя</w:t>
      </w:r>
      <w:r w:rsidRPr="002E14E9">
        <w:rPr>
          <w:rFonts w:ascii="Times New Roman" w:hAnsi="Times New Roman" w:cs="Times New Roman"/>
          <w:sz w:val="28"/>
          <w:shd w:val="clear" w:color="auto" w:fill="FFFFFF"/>
        </w:rPr>
        <w:t>ть знания о родственных свя</w:t>
      </w:r>
      <w:r w:rsidR="00FB0FEF">
        <w:rPr>
          <w:rFonts w:ascii="Times New Roman" w:hAnsi="Times New Roman" w:cs="Times New Roman"/>
          <w:sz w:val="28"/>
          <w:shd w:val="clear" w:color="auto" w:fill="FFFFFF"/>
        </w:rPr>
        <w:t>зях; развивать речь, восприятие</w:t>
      </w:r>
      <w:r>
        <w:rPr>
          <w:rFonts w:ascii="Times New Roman" w:hAnsi="Times New Roman" w:cs="Times New Roman"/>
          <w:sz w:val="28"/>
          <w:shd w:val="clear" w:color="auto" w:fill="FFFFFF"/>
        </w:rPr>
        <w:t>; развивать</w:t>
      </w:r>
      <w:r w:rsidR="00FB0FEF">
        <w:rPr>
          <w:rFonts w:ascii="Times New Roman" w:hAnsi="Times New Roman" w:cs="Times New Roman"/>
          <w:sz w:val="28"/>
          <w:shd w:val="clear" w:color="auto" w:fill="FFFFFF"/>
        </w:rPr>
        <w:t xml:space="preserve"> познавательный интерес и логическое</w:t>
      </w:r>
      <w:r w:rsidRPr="002E14E9">
        <w:rPr>
          <w:rFonts w:ascii="Times New Roman" w:hAnsi="Times New Roman" w:cs="Times New Roman"/>
          <w:sz w:val="28"/>
          <w:shd w:val="clear" w:color="auto" w:fill="FFFFFF"/>
        </w:rPr>
        <w:t xml:space="preserve"> м</w:t>
      </w:r>
      <w:r w:rsidR="00FB0FEF">
        <w:rPr>
          <w:rFonts w:ascii="Times New Roman" w:hAnsi="Times New Roman" w:cs="Times New Roman"/>
          <w:sz w:val="28"/>
          <w:shd w:val="clear" w:color="auto" w:fill="FFFFFF"/>
        </w:rPr>
        <w:t>ышление</w:t>
      </w:r>
      <w:r w:rsidRPr="002E14E9">
        <w:rPr>
          <w:rFonts w:ascii="Times New Roman" w:hAnsi="Times New Roman" w:cs="Times New Roman"/>
          <w:sz w:val="28"/>
          <w:shd w:val="clear" w:color="auto" w:fill="FFFFFF"/>
        </w:rPr>
        <w:t xml:space="preserve"> воспитанников; воспитывать у детей добрые чувства</w:t>
      </w:r>
      <w:r w:rsidR="00FB0FEF">
        <w:rPr>
          <w:rFonts w:ascii="Times New Roman" w:hAnsi="Times New Roman" w:cs="Times New Roman"/>
          <w:sz w:val="28"/>
          <w:shd w:val="clear" w:color="auto" w:fill="FFFFFF"/>
        </w:rPr>
        <w:t xml:space="preserve"> к родителям.</w:t>
      </w:r>
    </w:p>
    <w:p w:rsidR="00FB0FEF" w:rsidRDefault="00FB0FEF" w:rsidP="00FB0FEF">
      <w:pPr>
        <w:pStyle w:val="a7"/>
        <w:numPr>
          <w:ilvl w:val="0"/>
          <w:numId w:val="1"/>
        </w:numPr>
        <w:rPr>
          <w:rFonts w:ascii="Times New Roman" w:hAnsi="Times New Roman" w:cs="Times New Roman"/>
          <w:b/>
          <w:sz w:val="28"/>
        </w:rPr>
      </w:pPr>
      <w:r w:rsidRPr="00FB0FEF">
        <w:rPr>
          <w:rFonts w:ascii="Times New Roman" w:hAnsi="Times New Roman" w:cs="Times New Roman"/>
          <w:b/>
          <w:sz w:val="28"/>
        </w:rPr>
        <w:t>Дидактическая игра «Как я расту».</w:t>
      </w:r>
    </w:p>
    <w:p w:rsidR="008E4794" w:rsidRDefault="00FB0FEF" w:rsidP="00FB0FEF">
      <w:pPr>
        <w:rPr>
          <w:rFonts w:ascii="Times New Roman" w:hAnsi="Times New Roman" w:cs="Times New Roman"/>
          <w:sz w:val="28"/>
          <w:szCs w:val="28"/>
        </w:rPr>
      </w:pPr>
      <w:r w:rsidRPr="008E4794">
        <w:rPr>
          <w:rFonts w:ascii="Times New Roman" w:hAnsi="Times New Roman" w:cs="Times New Roman"/>
          <w:sz w:val="28"/>
          <w:szCs w:val="28"/>
        </w:rPr>
        <w:t xml:space="preserve">Данная игра помогает закрепить представления детей обо всех возрастных периодах человека: детстве, юности, зрелости и старости; </w:t>
      </w:r>
      <w:r w:rsidR="008E4794" w:rsidRPr="008E4794">
        <w:rPr>
          <w:rFonts w:ascii="Times New Roman" w:hAnsi="Times New Roman" w:cs="Times New Roman"/>
          <w:sz w:val="28"/>
          <w:szCs w:val="28"/>
        </w:rPr>
        <w:t>уметь находить внешние различия у людей разного возраста, называть некоторые отличия в поведении, деятельности и образе жизни.</w:t>
      </w:r>
    </w:p>
    <w:p w:rsidR="008E4794" w:rsidRDefault="008E4794" w:rsidP="008E4794">
      <w:pPr>
        <w:rPr>
          <w:rFonts w:ascii="Times New Roman" w:hAnsi="Times New Roman" w:cs="Times New Roman"/>
          <w:sz w:val="28"/>
          <w:szCs w:val="28"/>
        </w:rPr>
      </w:pPr>
    </w:p>
    <w:p w:rsidR="008E4794" w:rsidRDefault="00E61E4A" w:rsidP="00E61E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2057" cy="33528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230205_1152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87" cy="335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94" w:rsidRDefault="008E4794" w:rsidP="008E4794">
      <w:pPr>
        <w:rPr>
          <w:rFonts w:ascii="Times New Roman" w:hAnsi="Times New Roman" w:cs="Times New Roman"/>
          <w:sz w:val="28"/>
          <w:szCs w:val="28"/>
        </w:rPr>
      </w:pPr>
    </w:p>
    <w:p w:rsidR="00FB0FEF" w:rsidRDefault="008E4794" w:rsidP="008E4794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E4794" w:rsidRPr="00A51D59" w:rsidRDefault="008E4794" w:rsidP="008E4794">
      <w:pPr>
        <w:pStyle w:val="a7"/>
        <w:numPr>
          <w:ilvl w:val="0"/>
          <w:numId w:val="1"/>
        </w:numPr>
        <w:tabs>
          <w:tab w:val="left" w:pos="8295"/>
        </w:tabs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51D59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  <w:r w:rsidRPr="00A51D59">
        <w:rPr>
          <w:rFonts w:ascii="Times New Roman" w:hAnsi="Times New Roman" w:cs="Times New Roman"/>
          <w:b/>
          <w:sz w:val="28"/>
          <w:szCs w:val="28"/>
        </w:rPr>
        <w:t xml:space="preserve"> на тему «Семья».</w:t>
      </w:r>
    </w:p>
    <w:p w:rsidR="008E4794" w:rsidRDefault="008E4794" w:rsidP="008E4794">
      <w:pPr>
        <w:pStyle w:val="a7"/>
        <w:tabs>
          <w:tab w:val="left" w:pos="8295"/>
        </w:tabs>
        <w:ind w:left="360"/>
        <w:rPr>
          <w:rFonts w:ascii="Times New Roman" w:hAnsi="Times New Roman" w:cs="Times New Roman"/>
          <w:sz w:val="28"/>
          <w:szCs w:val="28"/>
        </w:rPr>
      </w:pPr>
    </w:p>
    <w:p w:rsidR="008E4794" w:rsidRDefault="008E4794" w:rsidP="008E4794">
      <w:pPr>
        <w:pStyle w:val="a7"/>
        <w:tabs>
          <w:tab w:val="left" w:pos="8295"/>
        </w:tabs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8E479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E4794">
        <w:rPr>
          <w:rFonts w:ascii="Times New Roman" w:hAnsi="Times New Roman" w:cs="Times New Roman"/>
          <w:sz w:val="28"/>
          <w:szCs w:val="28"/>
        </w:rPr>
        <w:t xml:space="preserve"> </w:t>
      </w:r>
      <w:r w:rsidRPr="008E4794">
        <w:rPr>
          <w:rFonts w:ascii="Times New Roman" w:hAnsi="Times New Roman" w:cs="Times New Roman"/>
          <w:sz w:val="28"/>
          <w:szCs w:val="28"/>
          <w:shd w:val="clear" w:color="auto" w:fill="FFFFFF"/>
        </w:rPr>
        <w:t> развивают</w:t>
      </w:r>
      <w:proofErr w:type="gramEnd"/>
      <w:r w:rsidRPr="008E4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нагляд</w:t>
      </w:r>
      <w:r w:rsidRPr="008E4794">
        <w:rPr>
          <w:rFonts w:ascii="Times New Roman" w:hAnsi="Times New Roman" w:cs="Times New Roman"/>
          <w:sz w:val="28"/>
          <w:szCs w:val="28"/>
          <w:shd w:val="clear" w:color="auto" w:fill="FFFFFF"/>
        </w:rPr>
        <w:t>но-образное мышление, закрепляют</w:t>
      </w:r>
      <w:r w:rsidRPr="008E47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умение составлять целое из частей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развивают память, </w:t>
      </w:r>
      <w:r w:rsidR="00A51D59">
        <w:rPr>
          <w:rFonts w:ascii="Times New Roman" w:hAnsi="Times New Roman" w:cs="Times New Roman"/>
          <w:sz w:val="28"/>
          <w:szCs w:val="28"/>
          <w:shd w:val="clear" w:color="auto" w:fill="FFFFFF"/>
        </w:rPr>
        <w:t>умение логически мыслить и концентрировать внимание.</w:t>
      </w:r>
    </w:p>
    <w:p w:rsidR="00A51D59" w:rsidRDefault="00A51D59" w:rsidP="008E4794">
      <w:pPr>
        <w:pStyle w:val="a7"/>
        <w:tabs>
          <w:tab w:val="left" w:pos="8295"/>
        </w:tabs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1D59" w:rsidRDefault="00A51D59" w:rsidP="008E4794">
      <w:pPr>
        <w:pStyle w:val="a7"/>
        <w:tabs>
          <w:tab w:val="left" w:pos="8295"/>
        </w:tabs>
        <w:ind w:left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51D59" w:rsidRPr="008E4794" w:rsidRDefault="00E61E4A" w:rsidP="00E61E4A">
      <w:pPr>
        <w:pStyle w:val="a7"/>
        <w:tabs>
          <w:tab w:val="left" w:pos="8295"/>
        </w:tabs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4600" cy="304800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0205_1153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482" cy="305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794" w:rsidRDefault="008E4794" w:rsidP="008E4794">
      <w:pPr>
        <w:tabs>
          <w:tab w:val="left" w:pos="8295"/>
        </w:tabs>
        <w:rPr>
          <w:rFonts w:ascii="Times New Roman" w:hAnsi="Times New Roman" w:cs="Times New Roman"/>
          <w:sz w:val="28"/>
          <w:szCs w:val="28"/>
        </w:rPr>
      </w:pPr>
    </w:p>
    <w:p w:rsidR="00590DE7" w:rsidRDefault="00590DE7" w:rsidP="00A51D59">
      <w:pPr>
        <w:pStyle w:val="a7"/>
        <w:numPr>
          <w:ilvl w:val="0"/>
          <w:numId w:val="1"/>
        </w:numPr>
        <w:tabs>
          <w:tab w:val="left" w:pos="829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</w:t>
      </w:r>
      <w:r w:rsidR="00A51D59" w:rsidRPr="00A51D59">
        <w:rPr>
          <w:rFonts w:ascii="Times New Roman" w:hAnsi="Times New Roman" w:cs="Times New Roman"/>
          <w:b/>
          <w:sz w:val="28"/>
          <w:szCs w:val="28"/>
        </w:rPr>
        <w:t>е игры «Подбери заплатку», «Найди тень», «Собери портрет» (по теме «Семья»).</w:t>
      </w:r>
    </w:p>
    <w:p w:rsidR="00590DE7" w:rsidRDefault="00590DE7" w:rsidP="00590DE7"/>
    <w:p w:rsidR="00590DE7" w:rsidRDefault="00590DE7" w:rsidP="00590DE7">
      <w:pPr>
        <w:shd w:val="clear" w:color="auto" w:fill="FFFFFF"/>
        <w:spacing w:after="210" w:line="240" w:lineRule="auto"/>
        <w:rPr>
          <w:rFonts w:ascii="Times New Roman" w:hAnsi="Times New Roman" w:cs="Times New Roman"/>
          <w:sz w:val="28"/>
          <w:szCs w:val="28"/>
        </w:rPr>
      </w:pPr>
      <w:r w:rsidRPr="00590DE7">
        <w:rPr>
          <w:rFonts w:ascii="Times New Roman" w:hAnsi="Times New Roman" w:cs="Times New Roman"/>
          <w:sz w:val="28"/>
          <w:szCs w:val="28"/>
        </w:rPr>
        <w:t xml:space="preserve">Игра «Подбери заплатку» помогает развивать мелкую моторику рук, внимание, зрительную память. </w:t>
      </w:r>
    </w:p>
    <w:p w:rsidR="00590DE7" w:rsidRDefault="00590DE7" w:rsidP="00590DE7">
      <w:pPr>
        <w:shd w:val="clear" w:color="auto" w:fill="FFFFFF"/>
        <w:spacing w:after="210" w:line="240" w:lineRule="auto"/>
        <w:rPr>
          <w:rFonts w:ascii="Times New Roman" w:hAnsi="Times New Roman" w:cs="Times New Roman"/>
          <w:sz w:val="28"/>
          <w:szCs w:val="28"/>
        </w:rPr>
      </w:pPr>
      <w:r w:rsidRPr="00590DE7">
        <w:rPr>
          <w:rFonts w:ascii="Times New Roman" w:hAnsi="Times New Roman" w:cs="Times New Roman"/>
          <w:sz w:val="28"/>
          <w:szCs w:val="28"/>
        </w:rPr>
        <w:t>Игра «Найди тень» у</w:t>
      </w:r>
      <w:r w:rsidRPr="00590DE7">
        <w:rPr>
          <w:rFonts w:ascii="Times New Roman" w:hAnsi="Times New Roman" w:cs="Times New Roman"/>
          <w:sz w:val="28"/>
          <w:szCs w:val="28"/>
          <w:shd w:val="clear" w:color="auto" w:fill="FFFFFF"/>
        </w:rPr>
        <w:t>чит</w:t>
      </w:r>
      <w:r w:rsidRPr="00590D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находить заданные силуэты</w:t>
      </w:r>
      <w:r w:rsidRPr="00590DE7">
        <w:rPr>
          <w:rFonts w:ascii="Times New Roman" w:hAnsi="Times New Roman" w:cs="Times New Roman"/>
          <w:sz w:val="28"/>
          <w:szCs w:val="28"/>
          <w:shd w:val="clear" w:color="auto" w:fill="FFFFFF"/>
        </w:rPr>
        <w:t>, закрепляет знания о семье</w:t>
      </w:r>
      <w:r w:rsidRPr="00590DE7">
        <w:rPr>
          <w:rFonts w:ascii="Times New Roman" w:hAnsi="Times New Roman" w:cs="Times New Roman"/>
          <w:sz w:val="28"/>
          <w:szCs w:val="28"/>
        </w:rPr>
        <w:t>.</w:t>
      </w:r>
    </w:p>
    <w:p w:rsidR="00590DE7" w:rsidRPr="00590DE7" w:rsidRDefault="00590DE7" w:rsidP="00590DE7">
      <w:pPr>
        <w:shd w:val="clear" w:color="auto" w:fill="FFFFFF"/>
        <w:spacing w:after="21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DE7">
        <w:rPr>
          <w:rFonts w:ascii="Times New Roman" w:hAnsi="Times New Roman" w:cs="Times New Roman"/>
          <w:sz w:val="28"/>
          <w:szCs w:val="28"/>
        </w:rPr>
        <w:t xml:space="preserve"> Игра «Собери портрет»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DE7">
        <w:rPr>
          <w:rFonts w:ascii="Times New Roman" w:hAnsi="Times New Roman" w:cs="Times New Roman"/>
          <w:sz w:val="28"/>
          <w:szCs w:val="28"/>
        </w:rPr>
        <w:t>формирует знания детей о пространственном местонахождении частей лица;</w:t>
      </w:r>
      <w:r w:rsidRPr="00590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понятие «мимика»,</w:t>
      </w:r>
      <w:r w:rsidRPr="00590D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активизирует словарь детей.</w:t>
      </w:r>
    </w:p>
    <w:p w:rsidR="00590DE7" w:rsidRPr="00590DE7" w:rsidRDefault="00590DE7" w:rsidP="00590DE7">
      <w:pPr>
        <w:pStyle w:val="a9"/>
        <w:shd w:val="clear" w:color="auto" w:fill="FFFFFF"/>
        <w:spacing w:before="0" w:beforeAutospacing="0" w:after="210" w:afterAutospacing="0"/>
        <w:rPr>
          <w:rFonts w:ascii="Arial" w:hAnsi="Arial" w:cs="Arial"/>
          <w:color w:val="000000"/>
        </w:rPr>
      </w:pPr>
    </w:p>
    <w:p w:rsidR="008E4794" w:rsidRPr="00590DE7" w:rsidRDefault="00590DE7" w:rsidP="00590DE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5775" cy="321345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30205_11560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61" cy="321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794" w:rsidRPr="00590DE7" w:rsidSect="002B06E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ABF" w:rsidRDefault="008F7ABF" w:rsidP="00F66D90">
      <w:pPr>
        <w:spacing w:after="0" w:line="240" w:lineRule="auto"/>
      </w:pPr>
      <w:r>
        <w:separator/>
      </w:r>
    </w:p>
  </w:endnote>
  <w:endnote w:type="continuationSeparator" w:id="0">
    <w:p w:rsidR="008F7ABF" w:rsidRDefault="008F7ABF" w:rsidP="00F66D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ABF" w:rsidRDefault="008F7ABF" w:rsidP="00F66D90">
      <w:pPr>
        <w:spacing w:after="0" w:line="240" w:lineRule="auto"/>
      </w:pPr>
      <w:r>
        <w:separator/>
      </w:r>
    </w:p>
  </w:footnote>
  <w:footnote w:type="continuationSeparator" w:id="0">
    <w:p w:rsidR="008F7ABF" w:rsidRDefault="008F7ABF" w:rsidP="00F66D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847050"/>
    <w:multiLevelType w:val="hybridMultilevel"/>
    <w:tmpl w:val="37589D1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D90"/>
    <w:rsid w:val="001517DB"/>
    <w:rsid w:val="002B06ED"/>
    <w:rsid w:val="002E14E9"/>
    <w:rsid w:val="00590DE7"/>
    <w:rsid w:val="00701FC7"/>
    <w:rsid w:val="008E4794"/>
    <w:rsid w:val="008F7ABF"/>
    <w:rsid w:val="00950175"/>
    <w:rsid w:val="00A51D59"/>
    <w:rsid w:val="00BE205D"/>
    <w:rsid w:val="00E61E4A"/>
    <w:rsid w:val="00F66D90"/>
    <w:rsid w:val="00FB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3B8DE8-3282-483C-89DC-A6E002DE1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6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6D90"/>
  </w:style>
  <w:style w:type="paragraph" w:styleId="a5">
    <w:name w:val="footer"/>
    <w:basedOn w:val="a"/>
    <w:link w:val="a6"/>
    <w:uiPriority w:val="99"/>
    <w:unhideWhenUsed/>
    <w:rsid w:val="00F66D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6D90"/>
  </w:style>
  <w:style w:type="paragraph" w:styleId="a7">
    <w:name w:val="List Paragraph"/>
    <w:basedOn w:val="a"/>
    <w:uiPriority w:val="34"/>
    <w:qFormat/>
    <w:rsid w:val="00701FC7"/>
    <w:pPr>
      <w:ind w:left="720"/>
      <w:contextualSpacing/>
    </w:pPr>
  </w:style>
  <w:style w:type="character" w:styleId="a8">
    <w:name w:val="Strong"/>
    <w:basedOn w:val="a0"/>
    <w:uiPriority w:val="22"/>
    <w:qFormat/>
    <w:rsid w:val="00BE205D"/>
    <w:rPr>
      <w:b/>
      <w:bCs/>
    </w:rPr>
  </w:style>
  <w:style w:type="paragraph" w:styleId="a9">
    <w:name w:val="Normal (Web)"/>
    <w:basedOn w:val="a"/>
    <w:uiPriority w:val="99"/>
    <w:semiHidden/>
    <w:unhideWhenUsed/>
    <w:rsid w:val="002E1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72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444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2024-02-10T11:37:00Z</dcterms:created>
  <dcterms:modified xsi:type="dcterms:W3CDTF">2024-02-10T13:28:00Z</dcterms:modified>
</cp:coreProperties>
</file>