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>"Я создана не в этом веке"</w:t>
      </w: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>Я создана не в этом веке,</w:t>
      </w: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>Я рождена случайно здесь,</w:t>
      </w: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>Я верю в доблесть в человеке</w:t>
      </w: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>И презираю слово "месть".</w:t>
      </w: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>С душой, открытою покуда,</w:t>
      </w: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>Я злости наглоталась вновь.</w:t>
      </w: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>Я жду от человека чудо,</w:t>
      </w: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>А он твердит мне про "любовь".</w:t>
      </w: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>Твердит о том, что в этом веке</w:t>
      </w: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>Дают не слово, а себя...</w:t>
      </w: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>Твердит, что в каждом человеке</w:t>
      </w: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>Есть похоть, жажда и игра.</w:t>
      </w: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>Он говорит, что не мечтают,</w:t>
      </w: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>И рыцарей давно уж нет...</w:t>
      </w: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>О принцах сказки не слагают,</w:t>
      </w: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>И "да" звучит всегда в ответ.</w:t>
      </w: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>А я смотрю -  не понимаю,</w:t>
      </w: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>В грязи затоптана душа...</w:t>
      </w: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>Вас совесть что ли не терзает?</w:t>
      </w: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>И есть для вас ли "навсегда"?</w:t>
      </w: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>Я рождена не в этом веке...</w:t>
      </w: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>Я джентльменов вечно жду...</w:t>
      </w: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>От грусти тяжелеют веки,</w:t>
      </w: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 xml:space="preserve">Но я с </w:t>
      </w:r>
      <w:proofErr w:type="spellStart"/>
      <w:r w:rsidRPr="007F0D38">
        <w:rPr>
          <w:rFonts w:ascii="Times New Roman" w:hAnsi="Times New Roman"/>
          <w:sz w:val="28"/>
          <w:szCs w:val="28"/>
        </w:rPr>
        <w:t>улыбкою</w:t>
      </w:r>
      <w:proofErr w:type="spellEnd"/>
      <w:r w:rsidRPr="007F0D38">
        <w:rPr>
          <w:rFonts w:ascii="Times New Roman" w:hAnsi="Times New Roman"/>
          <w:sz w:val="28"/>
          <w:szCs w:val="28"/>
        </w:rPr>
        <w:t xml:space="preserve"> иду!</w:t>
      </w: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>Я рождена не в этом веке...</w:t>
      </w: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>И кто-то так же, как и я</w:t>
      </w: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>Попал туда, где в человеке</w:t>
      </w: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>Ты видишь, что гниёт душа.</w:t>
      </w: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>И все же вера не погибнет,</w:t>
      </w: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>Надежда в сердце есть всегда.</w:t>
      </w: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>В одном душа пусть исчезает,</w:t>
      </w:r>
    </w:p>
    <w:p w:rsidR="007F0D38" w:rsidRPr="007F0D38" w:rsidRDefault="007F0D38" w:rsidP="007F0D3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 w:rsidRPr="007F0D38">
        <w:rPr>
          <w:rFonts w:ascii="Times New Roman" w:hAnsi="Times New Roman"/>
          <w:sz w:val="28"/>
          <w:szCs w:val="28"/>
        </w:rPr>
        <w:t>В другом искрится пусть всегда.</w:t>
      </w:r>
    </w:p>
    <w:p w:rsidR="00E86247" w:rsidRPr="007F0D38" w:rsidRDefault="00E86247">
      <w:pPr>
        <w:rPr>
          <w:sz w:val="28"/>
          <w:szCs w:val="28"/>
        </w:rPr>
      </w:pPr>
    </w:p>
    <w:sectPr w:rsidR="00E86247" w:rsidRPr="007F0D38" w:rsidSect="007F0D3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38"/>
    <w:rsid w:val="007F0D38"/>
    <w:rsid w:val="00E8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267FB3-939E-4BB1-9BBC-CAF7806D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38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2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2015-12-08T11:08:00Z</dcterms:created>
  <dcterms:modified xsi:type="dcterms:W3CDTF">2015-12-08T11:09:00Z</dcterms:modified>
</cp:coreProperties>
</file>