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ED" w:rsidRPr="001E3F8E" w:rsidRDefault="00E11263" w:rsidP="001E3F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3F8E">
        <w:rPr>
          <w:rFonts w:ascii="Times New Roman" w:hAnsi="Times New Roman" w:cs="Times New Roman"/>
          <w:b/>
          <w:caps/>
          <w:sz w:val="28"/>
          <w:szCs w:val="28"/>
        </w:rPr>
        <w:t>Создание ситуации успеха</w:t>
      </w:r>
      <w:r w:rsidR="00891BED" w:rsidRPr="001E3F8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E3F8E">
        <w:rPr>
          <w:rFonts w:ascii="Times New Roman" w:hAnsi="Times New Roman" w:cs="Times New Roman"/>
          <w:b/>
          <w:caps/>
          <w:sz w:val="28"/>
          <w:szCs w:val="28"/>
        </w:rPr>
        <w:t>на уроке – необходимое условие процесса обучения</w:t>
      </w:r>
    </w:p>
    <w:p w:rsidR="001E3F8E" w:rsidRDefault="001E3F8E" w:rsidP="001E3F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5124E" w:rsidRDefault="00E11263" w:rsidP="001E3F8E">
      <w:pPr>
        <w:spacing w:after="0" w:line="240" w:lineRule="auto"/>
        <w:ind w:firstLine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Бронюшкина Татьяна Семеновна,</w:t>
      </w:r>
    </w:p>
    <w:p w:rsidR="00E11263" w:rsidRDefault="00E11263" w:rsidP="001E3F8E">
      <w:pPr>
        <w:spacing w:after="0" w:line="240" w:lineRule="auto"/>
        <w:ind w:firstLine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 математики ГАПОУ </w:t>
      </w:r>
    </w:p>
    <w:p w:rsidR="00E11263" w:rsidRDefault="00E11263" w:rsidP="001E3F8E">
      <w:pPr>
        <w:spacing w:after="0" w:line="240" w:lineRule="auto"/>
        <w:ind w:firstLine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Чебоксарский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техникум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ТрансСтройТех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A395E" w:rsidRDefault="00DA395E" w:rsidP="001E3F8E">
      <w:pPr>
        <w:spacing w:after="0" w:line="240" w:lineRule="auto"/>
        <w:ind w:firstLine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Минобразования Чувашской Республики</w:t>
      </w:r>
    </w:p>
    <w:p w:rsidR="00E11263" w:rsidRDefault="00E11263" w:rsidP="00CD32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0DAF" w:rsidRDefault="00593F62" w:rsidP="00DA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r w:rsidR="00E11263">
        <w:rPr>
          <w:rFonts w:ascii="Times New Roman" w:hAnsi="Times New Roman" w:cs="Times New Roman"/>
          <w:sz w:val="28"/>
          <w:szCs w:val="28"/>
        </w:rPr>
        <w:t>Наставник должен только помогать воспитаннику бороться с трудностями постижения того или другого предмета; не учить, а только помогать учиться. Метод</w:t>
      </w:r>
      <w:r w:rsidR="00DA395E">
        <w:rPr>
          <w:rFonts w:ascii="Times New Roman" w:hAnsi="Times New Roman" w:cs="Times New Roman"/>
          <w:sz w:val="28"/>
          <w:szCs w:val="28"/>
        </w:rPr>
        <w:t>ика</w:t>
      </w:r>
      <w:r w:rsidR="00E11263">
        <w:rPr>
          <w:rFonts w:ascii="Times New Roman" w:hAnsi="Times New Roman" w:cs="Times New Roman"/>
          <w:sz w:val="28"/>
          <w:szCs w:val="28"/>
        </w:rPr>
        <w:t xml:space="preserve"> такого вспомогательного преподавания, кроме многих других достоинств, имеет еще главное то, что она, приучая воспитанника к </w:t>
      </w:r>
      <w:r w:rsidR="002B0DAF">
        <w:rPr>
          <w:rFonts w:ascii="Times New Roman" w:hAnsi="Times New Roman" w:cs="Times New Roman"/>
          <w:sz w:val="28"/>
          <w:szCs w:val="28"/>
        </w:rPr>
        <w:t>умственному труду, приучает и преодолевать тяжесть такого труда и испытывать те наслаждения, которые им доставляются</w:t>
      </w:r>
      <w:r w:rsidR="00DA395E">
        <w:rPr>
          <w:rFonts w:ascii="Times New Roman" w:hAnsi="Times New Roman" w:cs="Times New Roman"/>
          <w:sz w:val="28"/>
          <w:szCs w:val="28"/>
        </w:rPr>
        <w:t xml:space="preserve"> </w:t>
      </w:r>
      <w:r w:rsidR="002B0DAF">
        <w:rPr>
          <w:rFonts w:ascii="Times New Roman" w:hAnsi="Times New Roman" w:cs="Times New Roman"/>
          <w:sz w:val="28"/>
          <w:szCs w:val="28"/>
        </w:rPr>
        <w:t>(«Труд в его психическом и воспитательном значении» К.Д.Ушинский)</w:t>
      </w:r>
      <w:r w:rsidR="00F64242">
        <w:rPr>
          <w:rFonts w:ascii="Times New Roman" w:hAnsi="Times New Roman" w:cs="Times New Roman"/>
          <w:sz w:val="28"/>
          <w:szCs w:val="28"/>
        </w:rPr>
        <w:t>. Константин Дмитриевич Ушинский пришел в своем труде к выводу, что только успех, т.е. радость труда в учении, гордость в преодолении трудностей поддержит интерес ученика к учению. Тогда основа деятельности педагога – создание для любого ребенка  ситуации успеха.</w:t>
      </w:r>
    </w:p>
    <w:p w:rsidR="006C7BF7" w:rsidRPr="006C7BF7" w:rsidRDefault="00167430" w:rsidP="006C7BF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F64242">
        <w:rPr>
          <w:sz w:val="28"/>
          <w:szCs w:val="28"/>
        </w:rPr>
        <w:t>такое</w:t>
      </w:r>
      <w:r>
        <w:rPr>
          <w:sz w:val="28"/>
          <w:szCs w:val="28"/>
        </w:rPr>
        <w:t xml:space="preserve"> успех? </w:t>
      </w:r>
      <w:r w:rsidR="006C7BF7">
        <w:rPr>
          <w:sz w:val="28"/>
          <w:szCs w:val="28"/>
        </w:rPr>
        <w:t xml:space="preserve">Успех многогранное и очень динамичное  понятие. В одно время мы успешны в одном, а в другое время успешны совершенно в ином. Педагог на каждый этап учебного процесса должен подготовить ситуацию успеха. </w:t>
      </w:r>
      <w:r w:rsidRPr="006C7BF7">
        <w:rPr>
          <w:sz w:val="28"/>
          <w:szCs w:val="28"/>
        </w:rPr>
        <w:t>Чувств</w:t>
      </w:r>
      <w:r w:rsidR="006C7BF7" w:rsidRPr="006C7BF7">
        <w:rPr>
          <w:sz w:val="28"/>
          <w:szCs w:val="28"/>
        </w:rPr>
        <w:t xml:space="preserve">о радости, эмоциональный подъем </w:t>
      </w:r>
      <w:r w:rsidR="006C7BF7" w:rsidRPr="006C7BF7">
        <w:rPr>
          <w:color w:val="000000"/>
          <w:sz w:val="28"/>
          <w:szCs w:val="28"/>
        </w:rPr>
        <w:t>рождают сильный дополнительный импульс, содействуют становлению достоинства ученика.</w:t>
      </w:r>
    </w:p>
    <w:p w:rsidR="00593F62" w:rsidRPr="00593F62" w:rsidRDefault="00167430" w:rsidP="00CD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BF7">
        <w:rPr>
          <w:rFonts w:ascii="Times New Roman" w:hAnsi="Times New Roman" w:cs="Times New Roman"/>
          <w:sz w:val="28"/>
          <w:szCs w:val="28"/>
        </w:rPr>
        <w:t xml:space="preserve"> Если помочь ребенку хоть один раз достичь положительного результата</w:t>
      </w:r>
      <w:r>
        <w:rPr>
          <w:rFonts w:ascii="Times New Roman" w:hAnsi="Times New Roman" w:cs="Times New Roman"/>
          <w:sz w:val="28"/>
          <w:szCs w:val="28"/>
        </w:rPr>
        <w:t>, то можно сориентировать его на будущую деятельность. Основываясь на положительных эмоциях, ребено</w:t>
      </w:r>
      <w:r w:rsidR="00F751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F62">
        <w:rPr>
          <w:rFonts w:ascii="Times New Roman" w:hAnsi="Times New Roman" w:cs="Times New Roman"/>
          <w:sz w:val="28"/>
          <w:szCs w:val="28"/>
        </w:rPr>
        <w:t>и в следующий раз с удовольствием возьмется за работу.</w:t>
      </w:r>
      <w:r w:rsidR="00362F4F" w:rsidRPr="00593F62">
        <w:rPr>
          <w:rFonts w:ascii="Times New Roman" w:hAnsi="Times New Roman" w:cs="Times New Roman"/>
          <w:color w:val="595959"/>
          <w:sz w:val="27"/>
          <w:szCs w:val="27"/>
          <w:shd w:val="clear" w:color="auto" w:fill="FFFFFF"/>
        </w:rPr>
        <w:t xml:space="preserve"> </w:t>
      </w:r>
      <w:r w:rsidR="00593F62" w:rsidRPr="00593F62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</w:t>
      </w:r>
      <w:r w:rsidR="00DA39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3F62" w:rsidRPr="0059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правило, может быть кратковременным, частным и длительным, устойчивым, связанным с личной деятельностью </w:t>
      </w:r>
    </w:p>
    <w:p w:rsidR="00CD3207" w:rsidRDefault="00167430" w:rsidP="00CD3207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6C7BF7">
        <w:rPr>
          <w:sz w:val="28"/>
          <w:szCs w:val="28"/>
        </w:rPr>
        <w:t xml:space="preserve">такое </w:t>
      </w:r>
      <w:r>
        <w:rPr>
          <w:sz w:val="28"/>
          <w:szCs w:val="28"/>
        </w:rPr>
        <w:t>ситуаци</w:t>
      </w:r>
      <w:r w:rsidR="006C7BF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успеха? </w:t>
      </w:r>
    </w:p>
    <w:p w:rsidR="00593F62" w:rsidRDefault="00212C93" w:rsidP="00CD320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7430" w:rsidRPr="00DA395E">
        <w:rPr>
          <w:sz w:val="28"/>
          <w:szCs w:val="28"/>
        </w:rPr>
        <w:t>итуация</w:t>
      </w:r>
      <w:r>
        <w:rPr>
          <w:sz w:val="28"/>
          <w:szCs w:val="28"/>
        </w:rPr>
        <w:t xml:space="preserve"> - п</w:t>
      </w:r>
      <w:r w:rsidR="00167430" w:rsidRPr="00DA395E">
        <w:rPr>
          <w:sz w:val="28"/>
          <w:szCs w:val="28"/>
        </w:rPr>
        <w:t>родуманн</w:t>
      </w:r>
      <w:r>
        <w:rPr>
          <w:sz w:val="28"/>
          <w:szCs w:val="28"/>
        </w:rPr>
        <w:t>ая</w:t>
      </w:r>
      <w:r w:rsidR="00167430" w:rsidRPr="00DA395E">
        <w:rPr>
          <w:sz w:val="28"/>
          <w:szCs w:val="28"/>
        </w:rPr>
        <w:t>, подготовленн</w:t>
      </w:r>
      <w:r>
        <w:rPr>
          <w:sz w:val="28"/>
          <w:szCs w:val="28"/>
        </w:rPr>
        <w:t>ая</w:t>
      </w:r>
      <w:r w:rsidR="00167430" w:rsidRPr="00DA395E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 xml:space="preserve">я и </w:t>
      </w:r>
      <w:r w:rsidR="00167430" w:rsidRPr="00DA395E">
        <w:rPr>
          <w:sz w:val="28"/>
          <w:szCs w:val="28"/>
        </w:rPr>
        <w:t xml:space="preserve"> тактик</w:t>
      </w:r>
      <w:r>
        <w:rPr>
          <w:sz w:val="28"/>
          <w:szCs w:val="28"/>
        </w:rPr>
        <w:t xml:space="preserve">а, </w:t>
      </w:r>
      <w:r w:rsidR="00167430" w:rsidRPr="00DA395E">
        <w:rPr>
          <w:sz w:val="28"/>
          <w:szCs w:val="28"/>
        </w:rPr>
        <w:t xml:space="preserve"> организованн</w:t>
      </w:r>
      <w:r>
        <w:rPr>
          <w:sz w:val="28"/>
          <w:szCs w:val="28"/>
        </w:rPr>
        <w:t>ая</w:t>
      </w:r>
      <w:r w:rsidR="00167430" w:rsidRPr="00DA395E">
        <w:rPr>
          <w:sz w:val="28"/>
          <w:szCs w:val="28"/>
        </w:rPr>
        <w:t xml:space="preserve"> учителем, </w:t>
      </w:r>
      <w:r w:rsidR="00F75113" w:rsidRPr="00DA395E">
        <w:rPr>
          <w:sz w:val="28"/>
          <w:szCs w:val="28"/>
        </w:rPr>
        <w:t>а</w:t>
      </w:r>
      <w:r w:rsidR="00167430" w:rsidRPr="00DA395E">
        <w:rPr>
          <w:sz w:val="28"/>
          <w:szCs w:val="28"/>
        </w:rPr>
        <w:t xml:space="preserve"> успех – удача в задуманном деле</w:t>
      </w:r>
      <w:r w:rsidR="00F75113" w:rsidRPr="00DA395E">
        <w:rPr>
          <w:sz w:val="28"/>
          <w:szCs w:val="28"/>
        </w:rPr>
        <w:t>, или удачное достижение поставленной цели, то ситуация успеха</w:t>
      </w:r>
      <w:r w:rsidR="00F75113">
        <w:rPr>
          <w:sz w:val="28"/>
          <w:szCs w:val="28"/>
        </w:rPr>
        <w:t xml:space="preserve"> – сочетание условий, которые обеспечивают успех.</w:t>
      </w:r>
      <w:r w:rsidR="00167430">
        <w:rPr>
          <w:sz w:val="28"/>
          <w:szCs w:val="28"/>
        </w:rPr>
        <w:t xml:space="preserve"> </w:t>
      </w:r>
      <w:r w:rsidR="00F75113">
        <w:rPr>
          <w:sz w:val="28"/>
          <w:szCs w:val="28"/>
        </w:rPr>
        <w:t xml:space="preserve"> </w:t>
      </w:r>
    </w:p>
    <w:p w:rsidR="00362F4F" w:rsidRPr="00593F62" w:rsidRDefault="00AC60DC" w:rsidP="00CD320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>Каков</w:t>
      </w:r>
      <w:r w:rsidR="00593F62">
        <w:rPr>
          <w:sz w:val="28"/>
          <w:szCs w:val="28"/>
        </w:rPr>
        <w:t xml:space="preserve"> алгоритм создания ситуации успеха? </w:t>
      </w:r>
      <w:r w:rsidR="00362F4F" w:rsidRPr="00593F62">
        <w:rPr>
          <w:sz w:val="28"/>
          <w:szCs w:val="28"/>
        </w:rPr>
        <w:t xml:space="preserve">Без ощущения успеха у ребенка пропадает интерес к учебным занятиям, но достижение успеха в его учебной деятельности затруднено рядом обстоятельств, среди которых можно назвать недостаток знаний и умений, психологические и физиологические особенности развития и другие. Поэтому оправдано создание </w:t>
      </w:r>
      <w:r w:rsidR="00294CFB">
        <w:rPr>
          <w:sz w:val="28"/>
          <w:szCs w:val="28"/>
        </w:rPr>
        <w:t xml:space="preserve">педагогом </w:t>
      </w:r>
      <w:r w:rsidR="00362F4F" w:rsidRPr="00593F62">
        <w:rPr>
          <w:sz w:val="28"/>
          <w:szCs w:val="28"/>
        </w:rPr>
        <w:t xml:space="preserve">для </w:t>
      </w:r>
      <w:proofErr w:type="gramStart"/>
      <w:r w:rsidR="00294CFB">
        <w:rPr>
          <w:sz w:val="28"/>
          <w:szCs w:val="28"/>
        </w:rPr>
        <w:t>обучающихся</w:t>
      </w:r>
      <w:proofErr w:type="gramEnd"/>
      <w:r w:rsidR="00362F4F" w:rsidRPr="00593F62">
        <w:rPr>
          <w:sz w:val="28"/>
          <w:szCs w:val="28"/>
        </w:rPr>
        <w:t xml:space="preserve"> ситуации успеха – субъективное переживание удовлетворения от процесса и результата  самостоятельно выполненной деятельности.</w:t>
      </w:r>
    </w:p>
    <w:p w:rsidR="00AC60DC" w:rsidRDefault="00E74A7F" w:rsidP="00DA39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технологические операции создания ситуаций успеха? </w:t>
      </w:r>
    </w:p>
    <w:p w:rsidR="00E74A7F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4A7F">
        <w:rPr>
          <w:rFonts w:ascii="Times New Roman" w:hAnsi="Times New Roman" w:cs="Times New Roman"/>
          <w:sz w:val="28"/>
          <w:szCs w:val="28"/>
        </w:rPr>
        <w:t xml:space="preserve">нятие </w:t>
      </w:r>
      <w:r w:rsidR="00981366">
        <w:rPr>
          <w:rFonts w:ascii="Times New Roman" w:hAnsi="Times New Roman" w:cs="Times New Roman"/>
          <w:sz w:val="28"/>
          <w:szCs w:val="28"/>
        </w:rPr>
        <w:t>страха. Помо</w:t>
      </w:r>
      <w:r w:rsidR="00AC60DC">
        <w:rPr>
          <w:rFonts w:ascii="Times New Roman" w:hAnsi="Times New Roman" w:cs="Times New Roman"/>
          <w:sz w:val="28"/>
          <w:szCs w:val="28"/>
        </w:rPr>
        <w:t xml:space="preserve">щь в </w:t>
      </w:r>
      <w:r w:rsidR="00981366">
        <w:rPr>
          <w:rFonts w:ascii="Times New Roman" w:hAnsi="Times New Roman" w:cs="Times New Roman"/>
          <w:sz w:val="28"/>
          <w:szCs w:val="28"/>
        </w:rPr>
        <w:t>преодоле</w:t>
      </w:r>
      <w:r w:rsidR="00AC60DC">
        <w:rPr>
          <w:rFonts w:ascii="Times New Roman" w:hAnsi="Times New Roman" w:cs="Times New Roman"/>
          <w:sz w:val="28"/>
          <w:szCs w:val="28"/>
        </w:rPr>
        <w:t>нии</w:t>
      </w:r>
      <w:r w:rsidR="00981366">
        <w:rPr>
          <w:rFonts w:ascii="Times New Roman" w:hAnsi="Times New Roman" w:cs="Times New Roman"/>
          <w:sz w:val="28"/>
          <w:szCs w:val="28"/>
        </w:rPr>
        <w:t xml:space="preserve"> неуверенност</w:t>
      </w:r>
      <w:r w:rsidR="00AC60DC">
        <w:rPr>
          <w:rFonts w:ascii="Times New Roman" w:hAnsi="Times New Roman" w:cs="Times New Roman"/>
          <w:sz w:val="28"/>
          <w:szCs w:val="28"/>
        </w:rPr>
        <w:t>и</w:t>
      </w:r>
      <w:r w:rsidR="00981366">
        <w:rPr>
          <w:rFonts w:ascii="Times New Roman" w:hAnsi="Times New Roman" w:cs="Times New Roman"/>
          <w:sz w:val="28"/>
          <w:szCs w:val="28"/>
        </w:rPr>
        <w:t xml:space="preserve"> в собственных силах, робост</w:t>
      </w:r>
      <w:r w:rsidR="00AC60DC">
        <w:rPr>
          <w:rFonts w:ascii="Times New Roman" w:hAnsi="Times New Roman" w:cs="Times New Roman"/>
          <w:sz w:val="28"/>
          <w:szCs w:val="28"/>
        </w:rPr>
        <w:t>и</w:t>
      </w:r>
      <w:r w:rsidR="00981366">
        <w:rPr>
          <w:rFonts w:ascii="Times New Roman" w:hAnsi="Times New Roman" w:cs="Times New Roman"/>
          <w:sz w:val="28"/>
          <w:szCs w:val="28"/>
        </w:rPr>
        <w:t>, боязн</w:t>
      </w:r>
      <w:r w:rsidR="00AC60DC">
        <w:rPr>
          <w:rFonts w:ascii="Times New Roman" w:hAnsi="Times New Roman" w:cs="Times New Roman"/>
          <w:sz w:val="28"/>
          <w:szCs w:val="28"/>
        </w:rPr>
        <w:t>и</w:t>
      </w:r>
      <w:r w:rsidR="00981366">
        <w:rPr>
          <w:rFonts w:ascii="Times New Roman" w:hAnsi="Times New Roman" w:cs="Times New Roman"/>
          <w:sz w:val="28"/>
          <w:szCs w:val="28"/>
        </w:rPr>
        <w:t xml:space="preserve"> оценки окружающих. Фразы помощи: </w:t>
      </w:r>
      <w:r w:rsidR="007E733D">
        <w:rPr>
          <w:rFonts w:ascii="Times New Roman" w:hAnsi="Times New Roman" w:cs="Times New Roman"/>
          <w:sz w:val="28"/>
          <w:szCs w:val="28"/>
        </w:rPr>
        <w:t xml:space="preserve">«Мы все пробуем и ищем, только так может что-то получиться. Люди учатся на своих ошибках и </w:t>
      </w:r>
      <w:r w:rsidR="007E733D">
        <w:rPr>
          <w:rFonts w:ascii="Times New Roman" w:hAnsi="Times New Roman" w:cs="Times New Roman"/>
          <w:sz w:val="28"/>
          <w:szCs w:val="28"/>
        </w:rPr>
        <w:lastRenderedPageBreak/>
        <w:t xml:space="preserve">находят </w:t>
      </w:r>
      <w:r w:rsidR="00AC60DC">
        <w:rPr>
          <w:rFonts w:ascii="Times New Roman" w:hAnsi="Times New Roman" w:cs="Times New Roman"/>
          <w:sz w:val="28"/>
          <w:szCs w:val="28"/>
        </w:rPr>
        <w:t>новые</w:t>
      </w:r>
      <w:r w:rsidR="007E733D">
        <w:rPr>
          <w:rFonts w:ascii="Times New Roman" w:hAnsi="Times New Roman" w:cs="Times New Roman"/>
          <w:sz w:val="28"/>
          <w:szCs w:val="28"/>
        </w:rPr>
        <w:t xml:space="preserve"> способы решения. Проверочная работа не сложна, этот материал мы проходили…»</w:t>
      </w:r>
    </w:p>
    <w:p w:rsidR="00E74A7F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4A7F">
        <w:rPr>
          <w:rFonts w:ascii="Times New Roman" w:hAnsi="Times New Roman" w:cs="Times New Roman"/>
          <w:sz w:val="28"/>
          <w:szCs w:val="28"/>
        </w:rPr>
        <w:t>вансирование успешного результата</w:t>
      </w:r>
      <w:r w:rsidR="007E733D">
        <w:rPr>
          <w:rFonts w:ascii="Times New Roman" w:hAnsi="Times New Roman" w:cs="Times New Roman"/>
          <w:sz w:val="28"/>
          <w:szCs w:val="28"/>
        </w:rPr>
        <w:t xml:space="preserve">. </w:t>
      </w:r>
      <w:r w:rsidR="00AC60DC">
        <w:rPr>
          <w:rFonts w:ascii="Times New Roman" w:hAnsi="Times New Roman" w:cs="Times New Roman"/>
          <w:sz w:val="28"/>
          <w:szCs w:val="28"/>
        </w:rPr>
        <w:t>С</w:t>
      </w:r>
      <w:r w:rsidR="007E733D">
        <w:rPr>
          <w:rFonts w:ascii="Times New Roman" w:hAnsi="Times New Roman" w:cs="Times New Roman"/>
          <w:sz w:val="28"/>
          <w:szCs w:val="28"/>
        </w:rPr>
        <w:t>тараться выражать уверенность в успехе ребенка такими фразами как</w:t>
      </w:r>
      <w:r w:rsidR="00593F62">
        <w:rPr>
          <w:rFonts w:ascii="Times New Roman" w:hAnsi="Times New Roman" w:cs="Times New Roman"/>
          <w:sz w:val="28"/>
          <w:szCs w:val="28"/>
        </w:rPr>
        <w:t>:</w:t>
      </w:r>
      <w:r w:rsidR="007E733D">
        <w:rPr>
          <w:rFonts w:ascii="Times New Roman" w:hAnsi="Times New Roman" w:cs="Times New Roman"/>
          <w:sz w:val="28"/>
          <w:szCs w:val="28"/>
        </w:rPr>
        <w:t xml:space="preserve"> «</w:t>
      </w:r>
      <w:r w:rsidR="00593F62">
        <w:rPr>
          <w:rFonts w:ascii="Times New Roman" w:hAnsi="Times New Roman" w:cs="Times New Roman"/>
          <w:sz w:val="28"/>
          <w:szCs w:val="28"/>
        </w:rPr>
        <w:t>У Вас обязательно получит</w:t>
      </w:r>
      <w:r w:rsidR="007E733D">
        <w:rPr>
          <w:rFonts w:ascii="Times New Roman" w:hAnsi="Times New Roman" w:cs="Times New Roman"/>
          <w:sz w:val="28"/>
          <w:szCs w:val="28"/>
        </w:rPr>
        <w:t xml:space="preserve">ся. Я даже не сомневаюсь в положительном результате…» </w:t>
      </w:r>
    </w:p>
    <w:p w:rsidR="00E74A7F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4A7F">
        <w:rPr>
          <w:rFonts w:ascii="Times New Roman" w:hAnsi="Times New Roman" w:cs="Times New Roman"/>
          <w:sz w:val="28"/>
          <w:szCs w:val="28"/>
        </w:rPr>
        <w:t>ерсональная исключительность</w:t>
      </w:r>
      <w:r w:rsidR="007E733D">
        <w:rPr>
          <w:rFonts w:ascii="Times New Roman" w:hAnsi="Times New Roman" w:cs="Times New Roman"/>
          <w:sz w:val="28"/>
          <w:szCs w:val="28"/>
        </w:rPr>
        <w:t xml:space="preserve">. Подчеркнуть </w:t>
      </w:r>
      <w:r w:rsidR="00AC60DC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7E733D">
        <w:rPr>
          <w:rFonts w:ascii="Times New Roman" w:hAnsi="Times New Roman" w:cs="Times New Roman"/>
          <w:sz w:val="28"/>
          <w:szCs w:val="28"/>
        </w:rPr>
        <w:t xml:space="preserve"> педагог может следующими фразами: «Только ты и мог бы. Только тебе и могу доверить. Ни к кому, кроме тебя, не могу обратиться с просьбой…»</w:t>
      </w:r>
    </w:p>
    <w:p w:rsidR="00E74A7F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4A7F">
        <w:rPr>
          <w:rFonts w:ascii="Times New Roman" w:hAnsi="Times New Roman" w:cs="Times New Roman"/>
          <w:sz w:val="28"/>
          <w:szCs w:val="28"/>
        </w:rPr>
        <w:t>несение мотива</w:t>
      </w:r>
      <w:r w:rsidR="00037FF2">
        <w:rPr>
          <w:rFonts w:ascii="Times New Roman" w:hAnsi="Times New Roman" w:cs="Times New Roman"/>
          <w:sz w:val="28"/>
          <w:szCs w:val="28"/>
        </w:rPr>
        <w:t>. Нужно показать ребенку ради чего, ради кого совершается эта работа, кому будет хорошо после выполнения. Помогут фразы: « Повторив правило, ты быстро справишься с заданием. Твоя помощь нужна товарищам…»</w:t>
      </w:r>
    </w:p>
    <w:p w:rsidR="00E74A7F" w:rsidRPr="0053112E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4A7F" w:rsidRPr="0053112E">
        <w:rPr>
          <w:rFonts w:ascii="Times New Roman" w:hAnsi="Times New Roman" w:cs="Times New Roman"/>
          <w:sz w:val="28"/>
          <w:szCs w:val="28"/>
        </w:rPr>
        <w:t>крытое инструктирование</w:t>
      </w:r>
      <w:r w:rsidR="00037FF2" w:rsidRPr="0053112E">
        <w:rPr>
          <w:rFonts w:ascii="Times New Roman" w:hAnsi="Times New Roman" w:cs="Times New Roman"/>
          <w:sz w:val="28"/>
          <w:szCs w:val="28"/>
        </w:rPr>
        <w:t>. Работает система намеков или пожеланий: «Возможно лучше всего начать</w:t>
      </w:r>
      <w:proofErr w:type="gramStart"/>
      <w:r w:rsidR="00037FF2" w:rsidRPr="0053112E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037FF2" w:rsidRPr="0053112E">
        <w:rPr>
          <w:rFonts w:ascii="Times New Roman" w:hAnsi="Times New Roman" w:cs="Times New Roman"/>
          <w:sz w:val="28"/>
          <w:szCs w:val="28"/>
        </w:rPr>
        <w:t>ыполняя работу, не забудь …</w:t>
      </w:r>
      <w:r w:rsidR="00362F4F" w:rsidRPr="0053112E">
        <w:rPr>
          <w:rFonts w:ascii="Times New Roman" w:hAnsi="Times New Roman" w:cs="Times New Roman"/>
          <w:sz w:val="28"/>
          <w:szCs w:val="28"/>
        </w:rPr>
        <w:t>»</w:t>
      </w:r>
    </w:p>
    <w:p w:rsidR="00E74A7F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74A7F">
        <w:rPr>
          <w:rFonts w:ascii="Times New Roman" w:hAnsi="Times New Roman" w:cs="Times New Roman"/>
          <w:sz w:val="28"/>
          <w:szCs w:val="28"/>
        </w:rPr>
        <w:t>обилизация активности или педагогическое внушение</w:t>
      </w:r>
      <w:r w:rsidR="00362F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2F4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362F4F">
        <w:rPr>
          <w:rFonts w:ascii="Times New Roman" w:hAnsi="Times New Roman" w:cs="Times New Roman"/>
          <w:sz w:val="28"/>
          <w:szCs w:val="28"/>
        </w:rPr>
        <w:t xml:space="preserve"> на выполнение конкретных действий. Часто используемые фразы: « Смелее, смелее. Так хочется увидеть результат твоей работы. У тебя получится</w:t>
      </w:r>
      <w:proofErr w:type="gramStart"/>
      <w:r w:rsidR="00362F4F">
        <w:rPr>
          <w:rFonts w:ascii="Times New Roman" w:hAnsi="Times New Roman" w:cs="Times New Roman"/>
          <w:sz w:val="28"/>
          <w:szCs w:val="28"/>
        </w:rPr>
        <w:t>..,»</w:t>
      </w:r>
      <w:proofErr w:type="gramEnd"/>
    </w:p>
    <w:p w:rsidR="009B1AC7" w:rsidRDefault="00BD4EFA" w:rsidP="00DA395E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4A7F" w:rsidRPr="00362F4F">
        <w:rPr>
          <w:rFonts w:ascii="Times New Roman" w:hAnsi="Times New Roman" w:cs="Times New Roman"/>
          <w:sz w:val="28"/>
          <w:szCs w:val="28"/>
        </w:rPr>
        <w:t>ысока оценка детали</w:t>
      </w:r>
      <w:r w:rsidR="00362F4F" w:rsidRPr="00362F4F">
        <w:rPr>
          <w:rFonts w:ascii="Times New Roman" w:hAnsi="Times New Roman" w:cs="Times New Roman"/>
          <w:sz w:val="28"/>
          <w:szCs w:val="28"/>
        </w:rPr>
        <w:t xml:space="preserve">. </w:t>
      </w:r>
      <w:r w:rsidR="00AC60DC">
        <w:rPr>
          <w:rFonts w:ascii="Times New Roman" w:hAnsi="Times New Roman" w:cs="Times New Roman"/>
          <w:sz w:val="28"/>
          <w:szCs w:val="28"/>
        </w:rPr>
        <w:t>Поощрять</w:t>
      </w:r>
      <w:r w:rsidR="00362F4F">
        <w:rPr>
          <w:rFonts w:ascii="Times New Roman" w:hAnsi="Times New Roman" w:cs="Times New Roman"/>
          <w:sz w:val="28"/>
          <w:szCs w:val="28"/>
        </w:rPr>
        <w:t xml:space="preserve"> фрагментарные успехи: «Тебе удалось выполнить именно это задание. Больше всего в твоей работе мне понравилось</w:t>
      </w:r>
      <w:proofErr w:type="gramStart"/>
      <w:r w:rsidR="00362F4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362F4F">
        <w:rPr>
          <w:rFonts w:ascii="Times New Roman" w:hAnsi="Times New Roman" w:cs="Times New Roman"/>
          <w:sz w:val="28"/>
          <w:szCs w:val="28"/>
        </w:rPr>
        <w:t xml:space="preserve"> вот эта часть</w:t>
      </w:r>
      <w:r w:rsidR="00AC60DC">
        <w:rPr>
          <w:rFonts w:ascii="Times New Roman" w:hAnsi="Times New Roman" w:cs="Times New Roman"/>
          <w:sz w:val="28"/>
          <w:szCs w:val="28"/>
        </w:rPr>
        <w:t xml:space="preserve">, </w:t>
      </w:r>
      <w:r w:rsidR="00593F62">
        <w:rPr>
          <w:rFonts w:ascii="Times New Roman" w:hAnsi="Times New Roman" w:cs="Times New Roman"/>
          <w:sz w:val="28"/>
          <w:szCs w:val="28"/>
        </w:rPr>
        <w:t xml:space="preserve"> выполнена на отлично…»</w:t>
      </w:r>
    </w:p>
    <w:p w:rsidR="0053112E" w:rsidRDefault="00294CFB" w:rsidP="00CD320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причины и задачи создания ситуации успеха в тех или иных методах обучения? </w:t>
      </w:r>
    </w:p>
    <w:p w:rsidR="00593F62" w:rsidRPr="0053112E" w:rsidRDefault="00294CFB" w:rsidP="00DA3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Дифференцированное</w:t>
      </w:r>
      <w:r w:rsidRPr="0053112E">
        <w:rPr>
          <w:rFonts w:ascii="Times New Roman" w:hAnsi="Times New Roman" w:cs="Times New Roman"/>
          <w:sz w:val="28"/>
          <w:szCs w:val="28"/>
        </w:rPr>
        <w:t xml:space="preserve"> обучение. Причина: обучающиеся различаются своими задатками, уровнем подготовки, восприятием окружающего, чертами характера. Задача педагога: </w:t>
      </w:r>
      <w:r w:rsidR="008422FA" w:rsidRPr="0053112E">
        <w:rPr>
          <w:rFonts w:ascii="Times New Roman" w:hAnsi="Times New Roman" w:cs="Times New Roman"/>
          <w:sz w:val="28"/>
          <w:szCs w:val="28"/>
        </w:rPr>
        <w:t xml:space="preserve">избавить от чувства страха и вселить </w:t>
      </w:r>
      <w:proofErr w:type="gramStart"/>
      <w:r w:rsidR="008422FA" w:rsidRPr="0053112E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="008422FA" w:rsidRPr="0053112E">
        <w:rPr>
          <w:rFonts w:ascii="Times New Roman" w:hAnsi="Times New Roman" w:cs="Times New Roman"/>
          <w:sz w:val="28"/>
          <w:szCs w:val="28"/>
        </w:rPr>
        <w:t xml:space="preserve"> свои силы, помочь проявить индивидуальность, творчество. Особенности дифференциального обучения: создание </w:t>
      </w:r>
      <w:proofErr w:type="spellStart"/>
      <w:r w:rsidR="008422FA" w:rsidRPr="0053112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422FA" w:rsidRPr="0053112E">
        <w:rPr>
          <w:rFonts w:ascii="Times New Roman" w:hAnsi="Times New Roman" w:cs="Times New Roman"/>
          <w:sz w:val="28"/>
          <w:szCs w:val="28"/>
        </w:rPr>
        <w:t xml:space="preserve"> групп с подбором содержания обучения, которое соответствует уровню обученности студентов. Обязательно должны быть определены условия для перехода на более высокий уровень</w:t>
      </w:r>
      <w:r w:rsidR="00FD7DB7" w:rsidRPr="0053112E">
        <w:rPr>
          <w:rFonts w:ascii="Times New Roman" w:hAnsi="Times New Roman" w:cs="Times New Roman"/>
          <w:sz w:val="28"/>
          <w:szCs w:val="28"/>
        </w:rPr>
        <w:t>: сначала работаем вместе, чтобы ты потом мог бы работать сам. И только тот может добиться успехов, кто работает на пределе своих возможностей.</w:t>
      </w:r>
    </w:p>
    <w:p w:rsidR="00FD7DB7" w:rsidRDefault="00FD7DB7" w:rsidP="00CD320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Коллективные формы</w:t>
      </w:r>
      <w:r>
        <w:rPr>
          <w:rFonts w:ascii="Times New Roman" w:hAnsi="Times New Roman" w:cs="Times New Roman"/>
          <w:sz w:val="28"/>
          <w:szCs w:val="28"/>
        </w:rPr>
        <w:t xml:space="preserve"> обучения работают по принципы: «Что одному не под силу, то легко коллективу»</w:t>
      </w:r>
      <w:r w:rsidR="0053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педагога: помочь почувствовать уверенность в собственных силах и успешно выполнить задание.</w:t>
      </w:r>
    </w:p>
    <w:p w:rsidR="00FD7DB7" w:rsidRDefault="0053112E" w:rsidP="00CD320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Репродуктивные, проблемно</w:t>
      </w:r>
      <w:r w:rsidR="00DA395E">
        <w:rPr>
          <w:rFonts w:ascii="Times New Roman" w:hAnsi="Times New Roman" w:cs="Times New Roman"/>
          <w:sz w:val="28"/>
          <w:szCs w:val="28"/>
        </w:rPr>
        <w:t>-</w:t>
      </w:r>
      <w:r w:rsidRPr="00DA395E">
        <w:rPr>
          <w:rFonts w:ascii="Times New Roman" w:hAnsi="Times New Roman" w:cs="Times New Roman"/>
          <w:sz w:val="28"/>
          <w:szCs w:val="28"/>
        </w:rPr>
        <w:t>поисковые, творческие</w:t>
      </w:r>
      <w:r>
        <w:rPr>
          <w:rFonts w:ascii="Times New Roman" w:hAnsi="Times New Roman" w:cs="Times New Roman"/>
          <w:sz w:val="28"/>
          <w:szCs w:val="28"/>
        </w:rPr>
        <w:t xml:space="preserve"> методы обучения. Проблемные ситуации создаются на любом этапе процесса обучения. Педагог дает направление на ее решения, организует поиск решения. </w:t>
      </w:r>
      <w:r w:rsidR="001958A3">
        <w:rPr>
          <w:rFonts w:ascii="Times New Roman" w:hAnsi="Times New Roman" w:cs="Times New Roman"/>
          <w:sz w:val="28"/>
          <w:szCs w:val="28"/>
        </w:rPr>
        <w:t>Разрешение проблемной ситуации закрепляет усвоенные знания, обучающемуся дает возможность почувствовать свою причастность к  проблемам урока.</w:t>
      </w:r>
    </w:p>
    <w:p w:rsidR="001958A3" w:rsidRDefault="001958A3" w:rsidP="00DA39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Метод проектов.</w:t>
      </w:r>
      <w:r>
        <w:rPr>
          <w:rFonts w:ascii="Times New Roman" w:hAnsi="Times New Roman" w:cs="Times New Roman"/>
          <w:sz w:val="28"/>
          <w:szCs w:val="28"/>
        </w:rPr>
        <w:t xml:space="preserve"> Он ориентирован на применение и получение новых знаний под руководством педагога. Проекты могут быть как индивидуальными, так и групповыми. Вырабатывается опыт работы в коллективе, выявляются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коммуникативные способности ребенка. Учебный процесс строиться  с опорой на интересы ребят.</w:t>
      </w:r>
    </w:p>
    <w:p w:rsidR="001958A3" w:rsidRPr="00DA395E" w:rsidRDefault="00BD4EFA" w:rsidP="00DA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</w:t>
      </w:r>
      <w:r w:rsidR="00DA395E" w:rsidRPr="00DA395E">
        <w:rPr>
          <w:rFonts w:ascii="Times New Roman" w:hAnsi="Times New Roman" w:cs="Times New Roman"/>
          <w:sz w:val="28"/>
          <w:szCs w:val="28"/>
        </w:rPr>
        <w:t xml:space="preserve"> </w:t>
      </w:r>
      <w:r w:rsidR="001958A3" w:rsidRPr="00DA395E">
        <w:rPr>
          <w:rFonts w:ascii="Times New Roman" w:hAnsi="Times New Roman" w:cs="Times New Roman"/>
          <w:sz w:val="28"/>
          <w:szCs w:val="28"/>
        </w:rPr>
        <w:t>5</w:t>
      </w:r>
      <w:r w:rsidR="00DA395E" w:rsidRPr="00DA395E">
        <w:rPr>
          <w:rFonts w:ascii="Times New Roman" w:hAnsi="Times New Roman" w:cs="Times New Roman"/>
          <w:sz w:val="28"/>
          <w:szCs w:val="28"/>
        </w:rPr>
        <w:t xml:space="preserve"> </w:t>
      </w:r>
      <w:r w:rsidR="001958A3" w:rsidRPr="00DA395E">
        <w:rPr>
          <w:rFonts w:ascii="Times New Roman" w:hAnsi="Times New Roman" w:cs="Times New Roman"/>
          <w:sz w:val="28"/>
          <w:szCs w:val="28"/>
        </w:rPr>
        <w:t>правил, обеспечивающие ситуацию успеха:</w:t>
      </w:r>
    </w:p>
    <w:p w:rsidR="00097A6E" w:rsidRPr="00DA395E" w:rsidRDefault="00097A6E" w:rsidP="00DA395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не наказывать отрицательной отметкой, не высказывать грубой критики;</w:t>
      </w:r>
    </w:p>
    <w:p w:rsidR="00097A6E" w:rsidRPr="00DA395E" w:rsidRDefault="00097A6E" w:rsidP="00DA395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дифференцированная система оценок: за старание, прилежание, за неожиданный ответ</w:t>
      </w:r>
      <w:r w:rsidR="001649F8" w:rsidRPr="00DA395E">
        <w:rPr>
          <w:rFonts w:ascii="Times New Roman" w:hAnsi="Times New Roman" w:cs="Times New Roman"/>
          <w:sz w:val="28"/>
          <w:szCs w:val="28"/>
        </w:rPr>
        <w:t>;</w:t>
      </w:r>
    </w:p>
    <w:p w:rsidR="001649F8" w:rsidRPr="00DA395E" w:rsidRDefault="00097A6E" w:rsidP="00DA395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 xml:space="preserve">применять задания с творческими элементами, развивающие </w:t>
      </w:r>
      <w:proofErr w:type="spellStart"/>
      <w:r w:rsidRPr="00DA395E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1649F8" w:rsidRPr="00DA395E">
        <w:rPr>
          <w:rFonts w:ascii="Times New Roman" w:hAnsi="Times New Roman" w:cs="Times New Roman"/>
          <w:sz w:val="28"/>
          <w:szCs w:val="28"/>
        </w:rPr>
        <w:t>, сообразительность, догадку;</w:t>
      </w:r>
    </w:p>
    <w:p w:rsidR="001649F8" w:rsidRPr="00DA395E" w:rsidRDefault="001649F8" w:rsidP="00DA395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 xml:space="preserve">одобрять за малейшую результативность в учебной деятельности; </w:t>
      </w:r>
    </w:p>
    <w:p w:rsidR="001649F8" w:rsidRPr="00DA395E" w:rsidRDefault="001649F8" w:rsidP="00DA395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5E">
        <w:rPr>
          <w:rFonts w:ascii="Times New Roman" w:hAnsi="Times New Roman" w:cs="Times New Roman"/>
          <w:sz w:val="28"/>
          <w:szCs w:val="28"/>
        </w:rPr>
        <w:t>отмечать успехи публично, чтобы все знали о поощрении именно данного ребенка.</w:t>
      </w:r>
    </w:p>
    <w:p w:rsidR="00097A6E" w:rsidRPr="001649F8" w:rsidRDefault="001649F8" w:rsidP="00DA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только успех является источником внутренних сил ребенка, помогающих в преодолении трудностей, пробуждающих желание учиться. </w:t>
      </w:r>
      <w:r w:rsidR="00097A6E" w:rsidRPr="0016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Успех в учебе сегодня – завтрашний </w:t>
      </w:r>
      <w:r w:rsidR="00CD3207">
        <w:rPr>
          <w:rFonts w:ascii="Times New Roman" w:hAnsi="Times New Roman" w:cs="Times New Roman"/>
          <w:sz w:val="28"/>
          <w:szCs w:val="28"/>
        </w:rPr>
        <w:t>успех в жизни!</w:t>
      </w:r>
    </w:p>
    <w:p w:rsidR="00E74A7F" w:rsidRPr="00E11263" w:rsidRDefault="00E74A7F" w:rsidP="00CD320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A7F" w:rsidRPr="00E11263" w:rsidSect="00E112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06E"/>
    <w:multiLevelType w:val="hybridMultilevel"/>
    <w:tmpl w:val="1E728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3D46"/>
    <w:multiLevelType w:val="hybridMultilevel"/>
    <w:tmpl w:val="BB066078"/>
    <w:lvl w:ilvl="0" w:tplc="26747E4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A1BBF"/>
    <w:multiLevelType w:val="hybridMultilevel"/>
    <w:tmpl w:val="3E083E2E"/>
    <w:lvl w:ilvl="0" w:tplc="26747E4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2D23"/>
    <w:multiLevelType w:val="hybridMultilevel"/>
    <w:tmpl w:val="B03459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84405A"/>
    <w:multiLevelType w:val="hybridMultilevel"/>
    <w:tmpl w:val="FAFA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361FF"/>
    <w:multiLevelType w:val="hybridMultilevel"/>
    <w:tmpl w:val="97E014F0"/>
    <w:lvl w:ilvl="0" w:tplc="26747E4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8796F"/>
    <w:multiLevelType w:val="hybridMultilevel"/>
    <w:tmpl w:val="F1DE6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A6C58"/>
    <w:multiLevelType w:val="hybridMultilevel"/>
    <w:tmpl w:val="9620B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BED"/>
    <w:rsid w:val="00037FF2"/>
    <w:rsid w:val="00097A6E"/>
    <w:rsid w:val="0010714E"/>
    <w:rsid w:val="0015124E"/>
    <w:rsid w:val="001649F8"/>
    <w:rsid w:val="00167430"/>
    <w:rsid w:val="00187443"/>
    <w:rsid w:val="001958A3"/>
    <w:rsid w:val="001E3F8E"/>
    <w:rsid w:val="00212C93"/>
    <w:rsid w:val="00294CFB"/>
    <w:rsid w:val="002A7CB8"/>
    <w:rsid w:val="002B0DAF"/>
    <w:rsid w:val="00312532"/>
    <w:rsid w:val="00362F4F"/>
    <w:rsid w:val="0053112E"/>
    <w:rsid w:val="00593F62"/>
    <w:rsid w:val="005B7C63"/>
    <w:rsid w:val="005E598B"/>
    <w:rsid w:val="006C7BF7"/>
    <w:rsid w:val="007E733D"/>
    <w:rsid w:val="008422FA"/>
    <w:rsid w:val="00891BED"/>
    <w:rsid w:val="00947107"/>
    <w:rsid w:val="00981366"/>
    <w:rsid w:val="009B1AC7"/>
    <w:rsid w:val="00AC60DC"/>
    <w:rsid w:val="00B7407E"/>
    <w:rsid w:val="00BD4EFA"/>
    <w:rsid w:val="00CD3207"/>
    <w:rsid w:val="00CE10C8"/>
    <w:rsid w:val="00DA395E"/>
    <w:rsid w:val="00E11263"/>
    <w:rsid w:val="00E11799"/>
    <w:rsid w:val="00E74A7F"/>
    <w:rsid w:val="00F64242"/>
    <w:rsid w:val="00F75113"/>
    <w:rsid w:val="00F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4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1BAE-1CA9-411E-9C40-F4A5C024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2</cp:revision>
  <dcterms:created xsi:type="dcterms:W3CDTF">2019-11-06T11:41:00Z</dcterms:created>
  <dcterms:modified xsi:type="dcterms:W3CDTF">2019-11-06T11:41:00Z</dcterms:modified>
</cp:coreProperties>
</file>