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3C6F" w:rsidRPr="005F3AEE" w:rsidRDefault="00483C6F" w:rsidP="00483C6F">
      <w:pPr>
        <w:ind w:left="90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5F3AEE">
        <w:rPr>
          <w:rFonts w:ascii="Times New Roman" w:eastAsia="Times New Roman" w:hAnsi="Times New Roman"/>
          <w:sz w:val="24"/>
          <w:szCs w:val="24"/>
          <w:lang w:eastAsia="ru-RU"/>
        </w:rPr>
        <w:t>Муниципальное бюджетное учреждение дополнительного образования</w:t>
      </w:r>
    </w:p>
    <w:p w:rsidR="00285E67" w:rsidRPr="004573E6" w:rsidRDefault="00483C6F" w:rsidP="004573E6">
      <w:pPr>
        <w:ind w:left="900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5F3AE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573E6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«Светогорская школа искусств» </w:t>
      </w:r>
    </w:p>
    <w:p w:rsidR="00483C6F" w:rsidRPr="005F3AEE" w:rsidRDefault="00483C6F" w:rsidP="00483C6F">
      <w:pPr>
        <w:ind w:left="900"/>
        <w:jc w:val="center"/>
        <w:rPr>
          <w:rFonts w:ascii="Times New Roman" w:eastAsia="Times New Roman" w:hAnsi="Times New Roman"/>
          <w:color w:val="7030A0"/>
          <w:sz w:val="24"/>
          <w:szCs w:val="24"/>
          <w:lang w:eastAsia="ru-RU"/>
        </w:rPr>
      </w:pPr>
      <w:r w:rsidRPr="005F3AEE">
        <w:rPr>
          <w:rFonts w:ascii="Times New Roman" w:eastAsia="Times New Roman" w:hAnsi="Times New Roman"/>
          <w:b/>
          <w:color w:val="7030A0"/>
          <w:sz w:val="24"/>
          <w:szCs w:val="24"/>
          <w:lang w:eastAsia="ru-RU"/>
        </w:rPr>
        <w:t>ОТКРЫТЫЙ УРОК</w:t>
      </w:r>
      <w:r w:rsidRPr="005F3AEE">
        <w:rPr>
          <w:rFonts w:ascii="Times New Roman" w:eastAsia="Times New Roman" w:hAnsi="Times New Roman"/>
          <w:color w:val="7030A0"/>
          <w:sz w:val="24"/>
          <w:szCs w:val="24"/>
          <w:lang w:eastAsia="ru-RU"/>
        </w:rPr>
        <w:t xml:space="preserve"> </w:t>
      </w:r>
    </w:p>
    <w:p w:rsidR="004573E6" w:rsidRDefault="00483C6F" w:rsidP="00483C6F">
      <w:pPr>
        <w:ind w:left="900"/>
        <w:jc w:val="center"/>
        <w:rPr>
          <w:rFonts w:ascii="Times New Roman" w:eastAsia="Times New Roman" w:hAnsi="Times New Roman"/>
          <w:b/>
          <w:color w:val="7030A0"/>
          <w:sz w:val="24"/>
          <w:szCs w:val="24"/>
          <w:lang w:eastAsia="ru-RU"/>
        </w:rPr>
      </w:pPr>
      <w:r w:rsidRPr="005F3AEE">
        <w:rPr>
          <w:rFonts w:ascii="Times New Roman" w:eastAsia="Times New Roman" w:hAnsi="Times New Roman"/>
          <w:b/>
          <w:color w:val="7030A0"/>
          <w:sz w:val="24"/>
          <w:szCs w:val="24"/>
          <w:lang w:eastAsia="ru-RU"/>
        </w:rPr>
        <w:t>По учебному предмету «</w:t>
      </w:r>
      <w:r w:rsidR="00397730" w:rsidRPr="005F3AEE">
        <w:rPr>
          <w:rFonts w:ascii="Times New Roman" w:eastAsia="Times New Roman" w:hAnsi="Times New Roman"/>
          <w:b/>
          <w:color w:val="7030A0"/>
          <w:sz w:val="24"/>
          <w:szCs w:val="24"/>
          <w:lang w:eastAsia="ru-RU"/>
        </w:rPr>
        <w:t>Декоративная композиция</w:t>
      </w:r>
      <w:r w:rsidRPr="005F3AEE">
        <w:rPr>
          <w:rFonts w:ascii="Times New Roman" w:eastAsia="Times New Roman" w:hAnsi="Times New Roman"/>
          <w:b/>
          <w:color w:val="7030A0"/>
          <w:sz w:val="24"/>
          <w:szCs w:val="24"/>
          <w:lang w:eastAsia="ru-RU"/>
        </w:rPr>
        <w:t xml:space="preserve">» в рамках дополнительной общеразвивающей программы </w:t>
      </w:r>
    </w:p>
    <w:p w:rsidR="00483C6F" w:rsidRPr="005F3AEE" w:rsidRDefault="00483C6F" w:rsidP="00483C6F">
      <w:pPr>
        <w:ind w:left="900"/>
        <w:jc w:val="center"/>
        <w:rPr>
          <w:rFonts w:ascii="Times New Roman" w:eastAsia="Times New Roman" w:hAnsi="Times New Roman"/>
          <w:b/>
          <w:color w:val="7030A0"/>
          <w:sz w:val="24"/>
          <w:szCs w:val="24"/>
          <w:lang w:eastAsia="ru-RU"/>
        </w:rPr>
      </w:pPr>
      <w:r w:rsidRPr="005F3AEE">
        <w:rPr>
          <w:rFonts w:ascii="Times New Roman" w:eastAsia="Times New Roman" w:hAnsi="Times New Roman"/>
          <w:b/>
          <w:color w:val="7030A0"/>
          <w:sz w:val="24"/>
          <w:szCs w:val="24"/>
          <w:lang w:eastAsia="ru-RU"/>
        </w:rPr>
        <w:t>«Изобразительное искус</w:t>
      </w:r>
      <w:r w:rsidR="00DC2E25" w:rsidRPr="005F3AEE">
        <w:rPr>
          <w:rFonts w:ascii="Times New Roman" w:eastAsia="Times New Roman" w:hAnsi="Times New Roman"/>
          <w:b/>
          <w:color w:val="7030A0"/>
          <w:sz w:val="24"/>
          <w:szCs w:val="24"/>
          <w:lang w:eastAsia="ru-RU"/>
        </w:rPr>
        <w:t>с</w:t>
      </w:r>
      <w:r w:rsidRPr="005F3AEE">
        <w:rPr>
          <w:rFonts w:ascii="Times New Roman" w:eastAsia="Times New Roman" w:hAnsi="Times New Roman"/>
          <w:b/>
          <w:color w:val="7030A0"/>
          <w:sz w:val="24"/>
          <w:szCs w:val="24"/>
          <w:lang w:eastAsia="ru-RU"/>
        </w:rPr>
        <w:t>тво»</w:t>
      </w:r>
    </w:p>
    <w:p w:rsidR="00483C6F" w:rsidRPr="005F3AEE" w:rsidRDefault="004573E6" w:rsidP="00483C6F">
      <w:pPr>
        <w:ind w:left="90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573E6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4352" behindDoc="1" locked="0" layoutInCell="1" allowOverlap="1" wp14:anchorId="2856CA79" wp14:editId="24A25628">
            <wp:simplePos x="0" y="0"/>
            <wp:positionH relativeFrom="margin">
              <wp:align>center</wp:align>
            </wp:positionH>
            <wp:positionV relativeFrom="paragraph">
              <wp:posOffset>92787</wp:posOffset>
            </wp:positionV>
            <wp:extent cx="3655060" cy="5863590"/>
            <wp:effectExtent l="0" t="0" r="2540" b="3810"/>
            <wp:wrapTight wrapText="bothSides">
              <wp:wrapPolygon edited="0">
                <wp:start x="0" y="0"/>
                <wp:lineTo x="0" y="21544"/>
                <wp:lineTo x="21502" y="21544"/>
                <wp:lineTo x="21502" y="0"/>
                <wp:lineTo x="0" y="0"/>
              </wp:wrapPolygon>
            </wp:wrapTight>
            <wp:docPr id="16" name="Рисунок 16" descr="C:\Users\Пользователь\Desktop\20210220_182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0210220_1825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5060" cy="586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E67" w:rsidRPr="005F3AEE" w:rsidRDefault="00285E67" w:rsidP="00483C6F">
      <w:pPr>
        <w:ind w:left="90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285E67" w:rsidRPr="005F3AEE" w:rsidRDefault="00285E67" w:rsidP="00483C6F">
      <w:pPr>
        <w:ind w:left="90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3756" w:rsidRPr="005F3AEE" w:rsidRDefault="00C83756" w:rsidP="00483C6F">
      <w:pPr>
        <w:ind w:left="90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3756" w:rsidRPr="005F3AEE" w:rsidRDefault="00C83756" w:rsidP="00483C6F">
      <w:pPr>
        <w:ind w:left="90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C83756" w:rsidRPr="005F3AEE" w:rsidRDefault="00C83756" w:rsidP="00483C6F">
      <w:pPr>
        <w:ind w:left="900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73E6" w:rsidRDefault="00483C6F" w:rsidP="00DC2E25">
      <w:pPr>
        <w:spacing w:after="0" w:line="0" w:lineRule="atLeast"/>
        <w:ind w:left="902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5F3AE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</w:t>
      </w:r>
      <w:r w:rsidR="004573E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</w:t>
      </w:r>
    </w:p>
    <w:p w:rsidR="004573E6" w:rsidRDefault="004573E6" w:rsidP="00DC2E25">
      <w:pPr>
        <w:spacing w:after="0" w:line="0" w:lineRule="atLeast"/>
        <w:ind w:left="902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73E6" w:rsidRDefault="004573E6" w:rsidP="00DC2E25">
      <w:pPr>
        <w:spacing w:after="0" w:line="0" w:lineRule="atLeast"/>
        <w:ind w:left="902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73E6" w:rsidRDefault="004573E6" w:rsidP="00DC2E25">
      <w:pPr>
        <w:spacing w:after="0" w:line="0" w:lineRule="atLeast"/>
        <w:ind w:left="902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73E6" w:rsidRDefault="004573E6" w:rsidP="00DC2E25">
      <w:pPr>
        <w:spacing w:after="0" w:line="0" w:lineRule="atLeast"/>
        <w:ind w:left="902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73E6" w:rsidRDefault="004573E6" w:rsidP="00DC2E25">
      <w:pPr>
        <w:spacing w:after="0" w:line="0" w:lineRule="atLeast"/>
        <w:ind w:left="902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73E6" w:rsidRDefault="004573E6" w:rsidP="00DC2E25">
      <w:pPr>
        <w:spacing w:after="0" w:line="0" w:lineRule="atLeast"/>
        <w:ind w:left="902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73E6" w:rsidRDefault="004573E6" w:rsidP="00DC2E25">
      <w:pPr>
        <w:spacing w:after="0" w:line="0" w:lineRule="atLeast"/>
        <w:ind w:left="902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73E6" w:rsidRDefault="004573E6" w:rsidP="00DC2E25">
      <w:pPr>
        <w:spacing w:after="0" w:line="0" w:lineRule="atLeast"/>
        <w:ind w:left="902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73E6" w:rsidRDefault="004573E6" w:rsidP="00DC2E25">
      <w:pPr>
        <w:spacing w:after="0" w:line="0" w:lineRule="atLeast"/>
        <w:ind w:left="902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73E6" w:rsidRDefault="004573E6" w:rsidP="00DC2E25">
      <w:pPr>
        <w:spacing w:after="0" w:line="0" w:lineRule="atLeast"/>
        <w:ind w:left="902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73E6" w:rsidRDefault="004573E6" w:rsidP="00DC2E25">
      <w:pPr>
        <w:spacing w:after="0" w:line="0" w:lineRule="atLeast"/>
        <w:ind w:left="902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73E6" w:rsidRDefault="004573E6" w:rsidP="00DC2E25">
      <w:pPr>
        <w:spacing w:after="0" w:line="0" w:lineRule="atLeast"/>
        <w:ind w:left="902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73E6" w:rsidRDefault="004573E6" w:rsidP="00DC2E25">
      <w:pPr>
        <w:spacing w:after="0" w:line="0" w:lineRule="atLeast"/>
        <w:ind w:left="902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73E6" w:rsidRDefault="004573E6" w:rsidP="00DC2E25">
      <w:pPr>
        <w:spacing w:after="0" w:line="0" w:lineRule="atLeast"/>
        <w:ind w:left="902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73E6" w:rsidRDefault="004573E6" w:rsidP="00DC2E25">
      <w:pPr>
        <w:spacing w:after="0" w:line="0" w:lineRule="atLeast"/>
        <w:ind w:left="902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73E6" w:rsidRDefault="004573E6" w:rsidP="00DC2E25">
      <w:pPr>
        <w:spacing w:after="0" w:line="0" w:lineRule="atLeast"/>
        <w:ind w:left="902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73E6" w:rsidRDefault="004573E6" w:rsidP="00DC2E25">
      <w:pPr>
        <w:spacing w:after="0" w:line="0" w:lineRule="atLeast"/>
        <w:ind w:left="902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73E6" w:rsidRDefault="004573E6" w:rsidP="00DC2E25">
      <w:pPr>
        <w:spacing w:after="0" w:line="0" w:lineRule="atLeast"/>
        <w:ind w:left="902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73E6" w:rsidRDefault="004573E6" w:rsidP="00DC2E25">
      <w:pPr>
        <w:spacing w:after="0" w:line="0" w:lineRule="atLeast"/>
        <w:ind w:left="902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73E6" w:rsidRDefault="004573E6" w:rsidP="00DC2E25">
      <w:pPr>
        <w:spacing w:after="0" w:line="0" w:lineRule="atLeast"/>
        <w:ind w:left="902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73E6" w:rsidRDefault="004573E6" w:rsidP="00DC2E25">
      <w:pPr>
        <w:spacing w:after="0" w:line="0" w:lineRule="atLeast"/>
        <w:ind w:left="902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573E6" w:rsidRDefault="004573E6" w:rsidP="00DC2E25">
      <w:pPr>
        <w:spacing w:after="0" w:line="0" w:lineRule="atLeast"/>
        <w:ind w:left="902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DC2E25" w:rsidRPr="005F3AEE" w:rsidRDefault="00483C6F" w:rsidP="00DC2E25">
      <w:pPr>
        <w:spacing w:after="0" w:line="0" w:lineRule="atLeast"/>
        <w:ind w:left="902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5F3AEE">
        <w:rPr>
          <w:rFonts w:ascii="Times New Roman" w:eastAsia="Times New Roman" w:hAnsi="Times New Roman"/>
          <w:sz w:val="24"/>
          <w:szCs w:val="24"/>
          <w:lang w:eastAsia="ru-RU"/>
        </w:rPr>
        <w:t>Преподаватель МБУДО «</w:t>
      </w:r>
      <w:proofErr w:type="spellStart"/>
      <w:r w:rsidRPr="005F3AEE">
        <w:rPr>
          <w:rFonts w:ascii="Times New Roman" w:eastAsia="Times New Roman" w:hAnsi="Times New Roman"/>
          <w:sz w:val="24"/>
          <w:szCs w:val="24"/>
          <w:lang w:eastAsia="ru-RU"/>
        </w:rPr>
        <w:t>Светогорская</w:t>
      </w:r>
      <w:proofErr w:type="spellEnd"/>
      <w:r w:rsidRPr="005F3AEE">
        <w:rPr>
          <w:rFonts w:ascii="Times New Roman" w:eastAsia="Times New Roman" w:hAnsi="Times New Roman"/>
          <w:sz w:val="24"/>
          <w:szCs w:val="24"/>
          <w:lang w:eastAsia="ru-RU"/>
        </w:rPr>
        <w:t xml:space="preserve"> школа искусств» </w:t>
      </w:r>
    </w:p>
    <w:p w:rsidR="00483C6F" w:rsidRDefault="00397730" w:rsidP="00DC2E25">
      <w:pPr>
        <w:spacing w:after="0" w:line="0" w:lineRule="atLeast"/>
        <w:ind w:left="902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5F3AEE">
        <w:rPr>
          <w:rFonts w:ascii="Times New Roman" w:eastAsia="Times New Roman" w:hAnsi="Times New Roman"/>
          <w:sz w:val="24"/>
          <w:szCs w:val="24"/>
          <w:lang w:eastAsia="ru-RU"/>
        </w:rPr>
        <w:t>Родионова Е.В</w:t>
      </w:r>
      <w:r w:rsidR="00C83756" w:rsidRPr="005F3AE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483C6F" w:rsidRPr="005F3AE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4573E6" w:rsidRPr="005F3AEE" w:rsidRDefault="004573E6" w:rsidP="00DC2E25">
      <w:pPr>
        <w:spacing w:after="0" w:line="0" w:lineRule="atLeast"/>
        <w:ind w:left="902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Класс – 4 ДОП 7лет</w:t>
      </w:r>
    </w:p>
    <w:p w:rsidR="00483C6F" w:rsidRPr="005F3AEE" w:rsidRDefault="00483C6F" w:rsidP="004573E6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83C6F" w:rsidRPr="005F3AEE" w:rsidRDefault="00483C6F" w:rsidP="00DC2E25">
      <w:pPr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6ED2" w:rsidRPr="005F3AEE" w:rsidRDefault="00483C6F" w:rsidP="00B31E4B">
      <w:pPr>
        <w:ind w:left="900"/>
        <w:jc w:val="center"/>
        <w:rPr>
          <w:rFonts w:ascii="Times New Roman" w:eastAsia="Times New Roman" w:hAnsi="Times New Roman"/>
          <w:color w:val="7030A0"/>
          <w:sz w:val="24"/>
          <w:szCs w:val="24"/>
          <w:lang w:eastAsia="ru-RU"/>
        </w:rPr>
      </w:pPr>
      <w:r w:rsidRPr="005F3AEE">
        <w:rPr>
          <w:rFonts w:ascii="Times New Roman" w:eastAsia="Times New Roman" w:hAnsi="Times New Roman"/>
          <w:color w:val="7030A0"/>
          <w:sz w:val="24"/>
          <w:szCs w:val="24"/>
          <w:lang w:eastAsia="ru-RU"/>
        </w:rPr>
        <w:t>Светогорск 20</w:t>
      </w:r>
      <w:r w:rsidR="00DC2E25" w:rsidRPr="005F3AEE">
        <w:rPr>
          <w:rFonts w:ascii="Times New Roman" w:eastAsia="Times New Roman" w:hAnsi="Times New Roman"/>
          <w:color w:val="7030A0"/>
          <w:sz w:val="24"/>
          <w:szCs w:val="24"/>
          <w:lang w:eastAsia="ru-RU"/>
        </w:rPr>
        <w:t>20</w:t>
      </w:r>
      <w:r w:rsidRPr="005F3AEE">
        <w:rPr>
          <w:rFonts w:ascii="Times New Roman" w:eastAsia="Times New Roman" w:hAnsi="Times New Roman"/>
          <w:color w:val="7030A0"/>
          <w:sz w:val="24"/>
          <w:szCs w:val="24"/>
          <w:lang w:eastAsia="ru-RU"/>
        </w:rPr>
        <w:t xml:space="preserve"> г.</w:t>
      </w:r>
    </w:p>
    <w:p w:rsidR="00285E67" w:rsidRPr="004573E6" w:rsidRDefault="00410B1E" w:rsidP="004573E6">
      <w:pPr>
        <w:rPr>
          <w:rFonts w:ascii="Times New Roman" w:eastAsia="Times New Roman" w:hAnsi="Times New Roman"/>
          <w:b/>
          <w:color w:val="7030A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7030A0"/>
          <w:sz w:val="24"/>
          <w:szCs w:val="24"/>
          <w:lang w:eastAsia="ru-RU"/>
        </w:rPr>
        <w:br w:type="page"/>
      </w:r>
      <w:r w:rsidR="00F86ED2" w:rsidRPr="005F3AEE">
        <w:rPr>
          <w:rFonts w:ascii="Times New Roman" w:eastAsia="Times New Roman" w:hAnsi="Times New Roman"/>
          <w:b/>
          <w:color w:val="7030A0"/>
          <w:sz w:val="24"/>
          <w:szCs w:val="24"/>
          <w:lang w:eastAsia="ru-RU"/>
        </w:rPr>
        <w:lastRenderedPageBreak/>
        <w:t>Тема урока:</w:t>
      </w:r>
      <w:r w:rsidR="00F86ED2" w:rsidRPr="005F3AEE">
        <w:rPr>
          <w:rFonts w:ascii="Times New Roman" w:eastAsia="Times New Roman" w:hAnsi="Times New Roman"/>
          <w:color w:val="7030A0"/>
          <w:sz w:val="24"/>
          <w:szCs w:val="24"/>
          <w:lang w:eastAsia="ru-RU"/>
        </w:rPr>
        <w:t xml:space="preserve"> </w:t>
      </w:r>
      <w:r w:rsidR="00285E67" w:rsidRPr="005F3AEE">
        <w:rPr>
          <w:rFonts w:ascii="Times New Roman" w:eastAsia="Times New Roman" w:hAnsi="Times New Roman"/>
          <w:color w:val="7030A0"/>
          <w:sz w:val="24"/>
          <w:szCs w:val="24"/>
          <w:lang w:eastAsia="ru-RU"/>
        </w:rPr>
        <w:t>«</w:t>
      </w:r>
      <w:r w:rsidR="008B11DE" w:rsidRPr="005F3AEE">
        <w:rPr>
          <w:rFonts w:ascii="Times New Roman" w:eastAsia="Times New Roman" w:hAnsi="Times New Roman"/>
          <w:b/>
          <w:color w:val="7030A0"/>
          <w:sz w:val="24"/>
          <w:szCs w:val="24"/>
          <w:lang w:eastAsia="ru-RU"/>
        </w:rPr>
        <w:t>Зимняя сказка»</w:t>
      </w:r>
      <w:r w:rsidR="00285E67" w:rsidRPr="005F3AEE">
        <w:rPr>
          <w:rFonts w:ascii="Times New Roman" w:eastAsia="Times New Roman" w:hAnsi="Times New Roman"/>
          <w:b/>
          <w:color w:val="7030A0"/>
          <w:sz w:val="24"/>
          <w:szCs w:val="24"/>
          <w:lang w:eastAsia="ru-RU"/>
        </w:rPr>
        <w:t xml:space="preserve"> </w:t>
      </w:r>
    </w:p>
    <w:p w:rsidR="00F86ED2" w:rsidRPr="005F3AEE" w:rsidRDefault="00F86ED2" w:rsidP="00620100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1955">
        <w:rPr>
          <w:rFonts w:ascii="Times New Roman" w:eastAsia="Times New Roman" w:hAnsi="Times New Roman"/>
          <w:b/>
          <w:color w:val="7030A0"/>
          <w:sz w:val="24"/>
          <w:szCs w:val="24"/>
          <w:lang w:eastAsia="ru-RU"/>
        </w:rPr>
        <w:t>Возраст детей:</w:t>
      </w:r>
      <w:r w:rsidRPr="00EC1955">
        <w:rPr>
          <w:rFonts w:ascii="Times New Roman" w:eastAsia="Times New Roman" w:hAnsi="Times New Roman"/>
          <w:color w:val="7030A0"/>
          <w:sz w:val="24"/>
          <w:szCs w:val="24"/>
          <w:lang w:eastAsia="ru-RU"/>
        </w:rPr>
        <w:t xml:space="preserve"> </w:t>
      </w:r>
      <w:r w:rsidR="004573E6">
        <w:rPr>
          <w:rFonts w:ascii="Times New Roman" w:eastAsia="Times New Roman" w:hAnsi="Times New Roman"/>
          <w:sz w:val="24"/>
          <w:szCs w:val="24"/>
          <w:lang w:eastAsia="ru-RU"/>
        </w:rPr>
        <w:t>10</w:t>
      </w:r>
      <w:r w:rsidRPr="005F3AE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85E67" w:rsidRPr="005F3AEE">
        <w:rPr>
          <w:rFonts w:ascii="Times New Roman" w:eastAsia="Times New Roman" w:hAnsi="Times New Roman"/>
          <w:sz w:val="24"/>
          <w:szCs w:val="24"/>
          <w:lang w:eastAsia="ru-RU"/>
        </w:rPr>
        <w:t>–</w:t>
      </w:r>
      <w:r w:rsidRPr="005F3AE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4573E6">
        <w:rPr>
          <w:rFonts w:ascii="Times New Roman" w:eastAsia="Times New Roman" w:hAnsi="Times New Roman"/>
          <w:sz w:val="24"/>
          <w:szCs w:val="24"/>
          <w:lang w:eastAsia="ru-RU"/>
        </w:rPr>
        <w:t>12</w:t>
      </w:r>
      <w:r w:rsidR="00285E67" w:rsidRPr="005F3AE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5F3AEE">
        <w:rPr>
          <w:rFonts w:ascii="Times New Roman" w:eastAsia="Times New Roman" w:hAnsi="Times New Roman"/>
          <w:sz w:val="24"/>
          <w:szCs w:val="24"/>
          <w:lang w:eastAsia="ru-RU"/>
        </w:rPr>
        <w:t xml:space="preserve">лет, состав группы – </w:t>
      </w:r>
      <w:r w:rsidR="004573E6">
        <w:rPr>
          <w:rFonts w:ascii="Times New Roman" w:eastAsia="Times New Roman" w:hAnsi="Times New Roman"/>
          <w:sz w:val="24"/>
          <w:szCs w:val="24"/>
          <w:lang w:eastAsia="ru-RU"/>
        </w:rPr>
        <w:t>7</w:t>
      </w:r>
      <w:r w:rsidRPr="005F3AEE">
        <w:rPr>
          <w:rFonts w:ascii="Times New Roman" w:eastAsia="Times New Roman" w:hAnsi="Times New Roman"/>
          <w:sz w:val="24"/>
          <w:szCs w:val="24"/>
          <w:lang w:eastAsia="ru-RU"/>
        </w:rPr>
        <w:t xml:space="preserve"> человек.</w:t>
      </w:r>
    </w:p>
    <w:p w:rsidR="008B11DE" w:rsidRPr="00EC1955" w:rsidRDefault="00F86ED2" w:rsidP="00EC195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EC1955">
        <w:rPr>
          <w:rFonts w:ascii="Times New Roman" w:eastAsia="Times New Roman" w:hAnsi="Times New Roman"/>
          <w:b/>
          <w:color w:val="7030A0"/>
          <w:sz w:val="24"/>
          <w:szCs w:val="24"/>
          <w:lang w:eastAsia="ru-RU"/>
        </w:rPr>
        <w:t>Продолжительность занятия:</w:t>
      </w:r>
      <w:r w:rsidRPr="00EC1955">
        <w:rPr>
          <w:rFonts w:ascii="Times New Roman" w:eastAsia="Times New Roman" w:hAnsi="Times New Roman"/>
          <w:color w:val="7030A0"/>
          <w:sz w:val="24"/>
          <w:szCs w:val="24"/>
          <w:lang w:eastAsia="ru-RU"/>
        </w:rPr>
        <w:t xml:space="preserve"> </w:t>
      </w:r>
      <w:r w:rsidR="008B11DE" w:rsidRPr="005F3AEE">
        <w:rPr>
          <w:rFonts w:ascii="Times New Roman" w:eastAsia="Times New Roman" w:hAnsi="Times New Roman"/>
          <w:sz w:val="24"/>
          <w:szCs w:val="24"/>
          <w:lang w:eastAsia="ru-RU"/>
        </w:rPr>
        <w:t>1,5 акад. часа</w:t>
      </w:r>
    </w:p>
    <w:p w:rsidR="005F3AEE" w:rsidRPr="00EC1955" w:rsidRDefault="005F3AEE" w:rsidP="005F3AEE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/>
          <w:color w:val="7030A0"/>
          <w:sz w:val="24"/>
          <w:szCs w:val="24"/>
          <w:lang w:eastAsia="ru-RU"/>
        </w:rPr>
      </w:pPr>
      <w:r w:rsidRPr="00EC1955">
        <w:rPr>
          <w:rFonts w:ascii="Times New Roman" w:eastAsia="Times New Roman" w:hAnsi="Times New Roman"/>
          <w:b/>
          <w:bCs/>
          <w:color w:val="7030A0"/>
          <w:sz w:val="24"/>
          <w:szCs w:val="24"/>
          <w:lang w:eastAsia="ru-RU"/>
        </w:rPr>
        <w:t>Аннотация к уроку.</w:t>
      </w:r>
    </w:p>
    <w:p w:rsidR="005F3AEE" w:rsidRPr="005F3AEE" w:rsidRDefault="005F3AEE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Приобщение подрастающего поколения к разным видам прикладного искусства можно считать значимой частью обучения и воспитания детей. </w:t>
      </w:r>
      <w:r w:rsidR="00410B1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В</w:t>
      </w:r>
      <w:r w:rsidR="00410B1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озможность созерцать и чувствовать всю прелесть и неповторимость различных творческих работ</w:t>
      </w: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</w:t>
      </w:r>
      <w:r w:rsidR="00410B1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созданных </w:t>
      </w: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художниками-дизайнерами и просто любителями, </w:t>
      </w:r>
      <w:r w:rsidR="00410B1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практическая творческая деятельность, освоение различных изобразительных техник и материалов раскрывает для обучающих все грани декоративной композиции</w:t>
      </w: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5F3AEE" w:rsidRPr="005F3AEE" w:rsidRDefault="00EC1955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Тема</w:t>
      </w: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«Зимняя сказка» в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про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грамме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обучения по предмету «</w:t>
      </w:r>
      <w:r w:rsidR="00410B1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Декоративная композиция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» в 4 классе 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ДОП 7 </w:t>
      </w:r>
      <w:r w:rsidR="00410B1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может быть интерпретирована как композиция -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имитация витража в виде росписи по стеклу.</w:t>
      </w:r>
      <w:r w:rsidR="00A3741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В основе </w:t>
      </w:r>
      <w:r w:rsidR="00A37414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практической работы обучающихся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лежит создание декоративной композиции, выполненной на основе поисковых материалов (зарисовок, набросков, эскизов линейных и цветовых).</w:t>
      </w:r>
    </w:p>
    <w:p w:rsidR="005F3AEE" w:rsidRPr="005F3AEE" w:rsidRDefault="005F3AEE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5F3AEE">
        <w:rPr>
          <w:rFonts w:ascii="Times New Roman" w:eastAsia="Times New Roman" w:hAnsi="Times New Roman"/>
          <w:b/>
          <w:color w:val="000000"/>
          <w:sz w:val="24"/>
          <w:szCs w:val="24"/>
          <w:bdr w:val="none" w:sz="0" w:space="0" w:color="auto" w:frame="1"/>
          <w:lang w:eastAsia="ru-RU"/>
        </w:rPr>
        <w:t>Цель урока:</w:t>
      </w:r>
    </w:p>
    <w:p w:rsidR="005F3AEE" w:rsidRPr="005F3AEE" w:rsidRDefault="005F3AEE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Закрепление знаний о витражном искусстве</w:t>
      </w:r>
      <w:r w:rsidR="00A37414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</w:t>
      </w:r>
      <w:r w:rsidR="00EC1955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полученных </w:t>
      </w:r>
      <w:r w:rsidR="00A37414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на предыдущем теоретическом занятии</w:t>
      </w: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. </w:t>
      </w:r>
      <w:r w:rsidR="00A37414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Ф</w:t>
      </w: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ормирование навыков и умений создания художественного образа в декоративной композиции.</w:t>
      </w: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br/>
        <w:t>Данный уро</w:t>
      </w:r>
      <w:r w:rsidR="00A37414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к является вторым уроком темы «Зимняя сказка. В</w:t>
      </w: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итраж. Роспись на стекле».</w:t>
      </w:r>
    </w:p>
    <w:p w:rsidR="005F3AEE" w:rsidRPr="005F3AEE" w:rsidRDefault="005F3AEE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На данную тему в учебн</w:t>
      </w:r>
      <w:r w:rsidR="00EC1955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ом плане отводится 5 уроков</w:t>
      </w:r>
      <w:r w:rsidR="00A37414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(по 1,5</w:t>
      </w: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учебных часа).</w:t>
      </w:r>
    </w:p>
    <w:p w:rsidR="00B0001B" w:rsidRDefault="005F3AEE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Любая работа начинается с эскиза, и поэтому наша задача— разработать несколько вариантов, из которых мы выберем наиболее подходящий нашему замыслу и </w:t>
      </w:r>
      <w:r w:rsidR="00A37414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особенностям материала</w:t>
      </w: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  <w:r w:rsidR="00EC19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При разработке эскизов был создан</w:t>
      </w:r>
      <w:r w:rsidR="00EC1955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ы</w:t>
      </w: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EC1955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сказочные зимние композиции, для достижения большей выразительности в композиции введен декор, напоминающий </w:t>
      </w: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морозные узоры</w:t>
      </w:r>
      <w:r w:rsidR="00EC1955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или ажурную вязь ветвей на фоне зимнего неба</w:t>
      </w: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Целостность композиции витража </w:t>
      </w:r>
      <w:r w:rsidR="00B0001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достигается плавными или угловатыми линиями</w:t>
      </w: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контура.</w:t>
      </w:r>
      <w:r w:rsidR="00B0001B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5F3AEE" w:rsidRPr="005F3AEE" w:rsidRDefault="005F3AEE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Цель которую я поставила при разработке урока: развить творческое воображение, умение мыслить, анализировать, научить вести работу последовательно, осознано, развивать навыки стилизации, способствовать развитию у детей графических и пластических навыков в передаче формы.</w:t>
      </w:r>
    </w:p>
    <w:p w:rsidR="005F3AEE" w:rsidRPr="005F3AEE" w:rsidRDefault="005F3AEE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Проведённый мною урок осуществляет в первую очередь задачу привлечения детей к поисковой деятельности, активизации творческого воображения использования иллюстративно – наглядного метода в образовательном процессе на уроках учебного предмета «</w:t>
      </w:r>
      <w:r w:rsidR="00B0001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Декоративная композиция</w:t>
      </w: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». На уроке </w:t>
      </w:r>
      <w:r w:rsidR="00B0001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использовался</w:t>
      </w: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компьютер, иллюстрации с вариантами стилизации природных форм, работы учащихся прошлых лет по теме, </w:t>
      </w:r>
      <w:r w:rsidR="00B0001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применялся </w:t>
      </w: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наглядный показ композиционных схем.</w:t>
      </w:r>
      <w:r w:rsidR="00B0001B" w:rsidRPr="00B0001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B0001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Обязательное домашнее задание к уроку для каждого ученика к этому уроку – поделиться 5-7 фото по теме «Зимняя сказка»</w:t>
      </w:r>
      <w:r w:rsidR="00B0001B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B0001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 xml:space="preserve">из личных </w:t>
      </w:r>
      <w:proofErr w:type="gramStart"/>
      <w:r w:rsidR="00B0001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фото-архивов</w:t>
      </w:r>
      <w:proofErr w:type="gramEnd"/>
      <w:r w:rsidR="00B0001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или найти в интернете (непременное условие- переслать преподавателю любым удобным способом не позднее чем за 2 часа до урока). Тематика – по желанию – природа, зимние города, праздники и игры, новогоднее оформление улиц, ледяные скульптуры, интересные архитектурные детали.</w:t>
      </w:r>
    </w:p>
    <w:p w:rsidR="00B0001B" w:rsidRDefault="00B0001B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B0001B" w:rsidRDefault="005F3AEE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При выборе форм и методов учебной работы учитывала возможности группы</w:t>
      </w:r>
      <w:r w:rsidR="00B0001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, при определении возможность исполнения композиции в технике живописного витража также учитывала уровень группы</w:t>
      </w: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</w:t>
      </w:r>
    </w:p>
    <w:p w:rsidR="005F3AEE" w:rsidRPr="005F3AEE" w:rsidRDefault="005F3AEE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Содержание урока соответствует образовательной программе и используется для обогащения субъективного опыта учащихся. В ходе проведения урока использовала разные методы обучения, как поисковый, объяснительно-иллюстративный, совместного оценивания, словесные методы (беседа, описание, напоминание, направленные на обучение детей анализу, поиску, умению рассуждать, находить причины удачных и неудачных решений).</w:t>
      </w:r>
    </w:p>
    <w:p w:rsidR="005F3AEE" w:rsidRDefault="005F3AEE" w:rsidP="00B0001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Конспект урока может быть использован преподавателями дополнительного образования, учителями общеобразовательной школы на уроках изобразительного искусств</w:t>
      </w:r>
    </w:p>
    <w:p w:rsidR="00B0001B" w:rsidRPr="005F3AEE" w:rsidRDefault="00B0001B" w:rsidP="00B0001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F3AEE" w:rsidRPr="005F3AEE" w:rsidRDefault="005F3AEE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0001B">
        <w:rPr>
          <w:rFonts w:ascii="Times New Roman" w:eastAsia="Times New Roman" w:hAnsi="Times New Roman"/>
          <w:b/>
          <w:bCs/>
          <w:color w:val="7030A0"/>
          <w:sz w:val="24"/>
          <w:szCs w:val="24"/>
          <w:lang w:eastAsia="ru-RU"/>
        </w:rPr>
        <w:t>Тип урока</w:t>
      </w: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: </w:t>
      </w:r>
      <w:r w:rsidR="00B0001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комбинированный: </w:t>
      </w: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закрепление знаний, умений и навыков</w:t>
      </w:r>
      <w:r w:rsidR="00B0001B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/ практическая деятельность</w:t>
      </w: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5F3AEE" w:rsidRPr="00B0001B" w:rsidRDefault="00B0001B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7030A0"/>
          <w:sz w:val="24"/>
          <w:szCs w:val="24"/>
          <w:lang w:eastAsia="ru-RU"/>
        </w:rPr>
      </w:pPr>
      <w:r w:rsidRPr="00B0001B">
        <w:rPr>
          <w:rFonts w:ascii="Times New Roman" w:eastAsia="Times New Roman" w:hAnsi="Times New Roman"/>
          <w:b/>
          <w:bCs/>
          <w:color w:val="7030A0"/>
          <w:sz w:val="24"/>
          <w:szCs w:val="24"/>
          <w:lang w:eastAsia="ru-RU"/>
        </w:rPr>
        <w:t>Цель</w:t>
      </w:r>
      <w:r w:rsidR="005F3AEE" w:rsidRPr="00B0001B">
        <w:rPr>
          <w:rFonts w:ascii="Times New Roman" w:eastAsia="Times New Roman" w:hAnsi="Times New Roman"/>
          <w:b/>
          <w:bCs/>
          <w:color w:val="7030A0"/>
          <w:sz w:val="24"/>
          <w:szCs w:val="24"/>
          <w:lang w:eastAsia="ru-RU"/>
        </w:rPr>
        <w:t>: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формирование навыков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 умения создания художественного образа в декоративной композиции.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br/>
      </w:r>
      <w:r w:rsidR="005F3AEE" w:rsidRPr="00B0001B">
        <w:rPr>
          <w:rFonts w:ascii="Times New Roman" w:eastAsia="Times New Roman" w:hAnsi="Times New Roman"/>
          <w:b/>
          <w:bCs/>
          <w:color w:val="7030A0"/>
          <w:sz w:val="24"/>
          <w:szCs w:val="24"/>
          <w:lang w:eastAsia="ru-RU"/>
        </w:rPr>
        <w:t>Задачи:</w:t>
      </w:r>
    </w:p>
    <w:p w:rsidR="005F3AEE" w:rsidRPr="005F3AEE" w:rsidRDefault="005F3AEE" w:rsidP="005F3AEE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3AE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Обучающие:</w:t>
      </w:r>
    </w:p>
    <w:p w:rsidR="005F3AEE" w:rsidRPr="005F3AEE" w:rsidRDefault="005F3AEE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Закрепление навыков выполнения декоративной композиции.</w:t>
      </w:r>
    </w:p>
    <w:p w:rsidR="005F3AEE" w:rsidRPr="005F3AEE" w:rsidRDefault="00B5149E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Решение задач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стилизации.</w:t>
      </w:r>
    </w:p>
    <w:p w:rsidR="005F3AEE" w:rsidRPr="005F3AEE" w:rsidRDefault="005F3AEE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Нахождение оригинального пластического решения при разработке стилизованного мотива.</w:t>
      </w:r>
    </w:p>
    <w:p w:rsidR="005F3AEE" w:rsidRPr="005F3AEE" w:rsidRDefault="005F3AEE" w:rsidP="005F3AEE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3AE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Развивающие:</w:t>
      </w:r>
    </w:p>
    <w:p w:rsidR="00B5149E" w:rsidRDefault="00B5149E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Развитие творческого интереса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, познавательн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ой активности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развитие графических навыков и 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ассоциативно-образного мышления.</w:t>
      </w:r>
    </w:p>
    <w:p w:rsidR="005F3AEE" w:rsidRPr="005F3AEE" w:rsidRDefault="00B5149E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Ф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ормирование навыков правильной организации рабочего места, аккуратности, точности в работе.</w:t>
      </w:r>
    </w:p>
    <w:p w:rsidR="005F3AEE" w:rsidRPr="005F3AEE" w:rsidRDefault="005F3AEE" w:rsidP="005F3AEE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3AE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Воспитательные:</w:t>
      </w:r>
    </w:p>
    <w:p w:rsidR="005F3AEE" w:rsidRPr="005F3AEE" w:rsidRDefault="005F3AEE" w:rsidP="00B5149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Воспитывать творческую и познавательную активность, нравственно – эстетическое отношение к миру.</w:t>
      </w:r>
      <w:r w:rsidRPr="005F3A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5F3AEE" w:rsidRPr="00B5149E" w:rsidRDefault="005F3AEE" w:rsidP="005F3AEE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/>
          <w:color w:val="7030A0"/>
          <w:sz w:val="24"/>
          <w:szCs w:val="24"/>
          <w:lang w:eastAsia="ru-RU"/>
        </w:rPr>
      </w:pPr>
      <w:r w:rsidRPr="00B5149E">
        <w:rPr>
          <w:rFonts w:ascii="Times New Roman" w:eastAsia="Times New Roman" w:hAnsi="Times New Roman"/>
          <w:b/>
          <w:bCs/>
          <w:color w:val="7030A0"/>
          <w:sz w:val="24"/>
          <w:szCs w:val="24"/>
          <w:lang w:eastAsia="ru-RU"/>
        </w:rPr>
        <w:t>Оборудование и материалы:</w:t>
      </w:r>
    </w:p>
    <w:p w:rsidR="005F3AEE" w:rsidRPr="005F3AEE" w:rsidRDefault="005F3AEE" w:rsidP="005F3AEE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3AE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Для учителя:</w:t>
      </w:r>
    </w:p>
    <w:p w:rsidR="005F3AEE" w:rsidRPr="005F3AEE" w:rsidRDefault="005F3AEE" w:rsidP="005F3AEE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Фотографии с изображением витражей соборов, современных интерьеров, иллюстрации с изображениями зимней природы</w:t>
      </w:r>
      <w:r w:rsidR="00B5149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, подборка фото, предоставленных обучающимися</w:t>
      </w: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5F3AEE" w:rsidRPr="005F3AEE" w:rsidRDefault="005F3AEE" w:rsidP="005F3AEE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Работы учащихся прошлых лет, эскизы композиции для витража.</w:t>
      </w:r>
    </w:p>
    <w:p w:rsidR="005F3AEE" w:rsidRPr="005F3AEE" w:rsidRDefault="005F3AEE" w:rsidP="005F3AEE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Презентация.</w:t>
      </w:r>
    </w:p>
    <w:p w:rsidR="005F3AEE" w:rsidRPr="00B5149E" w:rsidRDefault="005F3AEE" w:rsidP="00B5149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7030A0"/>
          <w:sz w:val="24"/>
          <w:szCs w:val="24"/>
          <w:lang w:eastAsia="ru-RU"/>
        </w:rPr>
      </w:pPr>
      <w:r w:rsidRPr="00B5149E">
        <w:rPr>
          <w:rFonts w:ascii="Times New Roman" w:eastAsia="Times New Roman" w:hAnsi="Times New Roman"/>
          <w:b/>
          <w:bCs/>
          <w:color w:val="7030A0"/>
          <w:sz w:val="24"/>
          <w:szCs w:val="24"/>
          <w:lang w:eastAsia="ru-RU"/>
        </w:rPr>
        <w:t>Для учеников</w:t>
      </w:r>
      <w:r w:rsidRPr="00B5149E">
        <w:rPr>
          <w:rFonts w:ascii="Times New Roman" w:eastAsia="Times New Roman" w:hAnsi="Times New Roman"/>
          <w:color w:val="7030A0"/>
          <w:sz w:val="24"/>
          <w:szCs w:val="24"/>
          <w:bdr w:val="none" w:sz="0" w:space="0" w:color="auto" w:frame="1"/>
          <w:lang w:eastAsia="ru-RU"/>
        </w:rPr>
        <w:t>:</w:t>
      </w:r>
    </w:p>
    <w:p w:rsidR="005F3AEE" w:rsidRPr="005F3AEE" w:rsidRDefault="005F3AEE" w:rsidP="00B5149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3AE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Оформление доски</w:t>
      </w: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: тема урока, термины (витраж, каркас, композиция, стилизация). Репродукции с изображением </w:t>
      </w:r>
      <w:r w:rsidR="00B5149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зимы</w:t>
      </w: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, иллюстрации с изображениями морозных узоров.</w:t>
      </w:r>
    </w:p>
    <w:p w:rsidR="00B5149E" w:rsidRDefault="00B5149E" w:rsidP="00A37414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/>
          <w:b/>
          <w:bCs/>
          <w:color w:val="7030A0"/>
          <w:sz w:val="24"/>
          <w:szCs w:val="24"/>
          <w:lang w:eastAsia="ru-RU"/>
        </w:rPr>
      </w:pPr>
    </w:p>
    <w:p w:rsidR="00A37414" w:rsidRPr="00B5149E" w:rsidRDefault="005F3AEE" w:rsidP="00A37414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/>
          <w:color w:val="7030A0"/>
          <w:sz w:val="24"/>
          <w:szCs w:val="24"/>
          <w:lang w:eastAsia="ru-RU"/>
        </w:rPr>
      </w:pPr>
      <w:r w:rsidRPr="00B5149E">
        <w:rPr>
          <w:rFonts w:ascii="Times New Roman" w:eastAsia="Times New Roman" w:hAnsi="Times New Roman"/>
          <w:b/>
          <w:bCs/>
          <w:color w:val="7030A0"/>
          <w:sz w:val="24"/>
          <w:szCs w:val="24"/>
          <w:lang w:eastAsia="ru-RU"/>
        </w:rPr>
        <w:t>План урока:</w:t>
      </w:r>
    </w:p>
    <w:p w:rsidR="00A37414" w:rsidRDefault="00A37414" w:rsidP="00A37414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Целеполагание.</w:t>
      </w:r>
    </w:p>
    <w:p w:rsidR="005F3AEE" w:rsidRPr="005F3AEE" w:rsidRDefault="00A37414" w:rsidP="00A37414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Повторение пройденного материала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, актуализация знаний обучающихся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5F3AEE" w:rsidRPr="005F3AEE" w:rsidRDefault="00A37414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Постановка учебной задачи. Объяснение последовательности этапов работы.</w:t>
      </w:r>
    </w:p>
    <w:p w:rsidR="005F3AEE" w:rsidRPr="005F3AEE" w:rsidRDefault="00A37414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Практическое выполнение задания.</w:t>
      </w:r>
    </w:p>
    <w:p w:rsidR="005F3AEE" w:rsidRPr="005F3AEE" w:rsidRDefault="00A37414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Подведение итогов, анализ и оценка работ.</w:t>
      </w:r>
    </w:p>
    <w:p w:rsidR="005F3AEE" w:rsidRPr="005F3AEE" w:rsidRDefault="005F3AEE" w:rsidP="005F3AEE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3A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A37414" w:rsidRPr="00B5149E" w:rsidRDefault="005F3AEE" w:rsidP="00A37414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/>
          <w:color w:val="7030A0"/>
          <w:sz w:val="24"/>
          <w:szCs w:val="24"/>
          <w:lang w:eastAsia="ru-RU"/>
        </w:rPr>
      </w:pPr>
      <w:r w:rsidRPr="00B5149E">
        <w:rPr>
          <w:rFonts w:ascii="Times New Roman" w:eastAsia="Times New Roman" w:hAnsi="Times New Roman"/>
          <w:b/>
          <w:bCs/>
          <w:color w:val="7030A0"/>
          <w:sz w:val="24"/>
          <w:szCs w:val="24"/>
          <w:lang w:eastAsia="ru-RU"/>
        </w:rPr>
        <w:t>Ход урока:</w:t>
      </w:r>
    </w:p>
    <w:p w:rsidR="005F3AEE" w:rsidRPr="00D84463" w:rsidRDefault="005F3AEE" w:rsidP="00A37414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</w:pPr>
      <w:r w:rsidRPr="00D84463">
        <w:rPr>
          <w:rFonts w:ascii="Times New Roman" w:eastAsia="Times New Roman" w:hAnsi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 xml:space="preserve">1.Проверка </w:t>
      </w:r>
      <w:r w:rsidR="00A37414" w:rsidRPr="00D84463">
        <w:rPr>
          <w:rFonts w:ascii="Times New Roman" w:eastAsia="Times New Roman" w:hAnsi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 xml:space="preserve">готовности к уроку. </w:t>
      </w:r>
      <w:r w:rsidR="00A37414" w:rsidRPr="00D8446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Поэтическое вступ</w:t>
      </w:r>
      <w:r w:rsidR="004115E7" w:rsidRPr="00D8446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л</w:t>
      </w:r>
      <w:r w:rsidR="00A37414" w:rsidRPr="00D84463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ение – для создания атмосферы.</w:t>
      </w:r>
    </w:p>
    <w:p w:rsidR="00A37414" w:rsidRPr="005F3AEE" w:rsidRDefault="00A37414" w:rsidP="00A37414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 w:rsidRPr="005F3AEE">
        <w:rPr>
          <w:b/>
          <w:bCs/>
          <w:i/>
          <w:iCs/>
          <w:color w:val="333333"/>
        </w:rPr>
        <w:t>Уж Новый год к нам в дверь стучится</w:t>
      </w:r>
    </w:p>
    <w:p w:rsidR="00A37414" w:rsidRPr="005F3AEE" w:rsidRDefault="00A37414" w:rsidP="00A37414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 w:rsidRPr="005F3AEE">
        <w:rPr>
          <w:b/>
          <w:bCs/>
          <w:i/>
          <w:iCs/>
          <w:color w:val="333333"/>
        </w:rPr>
        <w:t>Все в ожидании чудес,</w:t>
      </w:r>
    </w:p>
    <w:p w:rsidR="00A37414" w:rsidRPr="005F3AEE" w:rsidRDefault="00A37414" w:rsidP="00A37414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 w:rsidRPr="005F3AEE">
        <w:rPr>
          <w:b/>
          <w:bCs/>
          <w:i/>
          <w:iCs/>
          <w:color w:val="333333"/>
        </w:rPr>
        <w:t>А чудеса, смотри, повсюду</w:t>
      </w:r>
    </w:p>
    <w:p w:rsidR="00A37414" w:rsidRPr="005F3AEE" w:rsidRDefault="00A37414" w:rsidP="00A37414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 w:rsidRPr="005F3AEE">
        <w:rPr>
          <w:b/>
          <w:bCs/>
          <w:i/>
          <w:iCs/>
          <w:color w:val="333333"/>
        </w:rPr>
        <w:t>Нас окружают, их не счесть:</w:t>
      </w:r>
    </w:p>
    <w:p w:rsidR="00A37414" w:rsidRPr="005F3AEE" w:rsidRDefault="00A37414" w:rsidP="00A37414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 w:rsidRPr="005F3AEE">
        <w:rPr>
          <w:b/>
          <w:bCs/>
          <w:i/>
          <w:iCs/>
          <w:color w:val="333333"/>
        </w:rPr>
        <w:t>В лебяжий пух земля одета,</w:t>
      </w:r>
    </w:p>
    <w:p w:rsidR="00A37414" w:rsidRPr="005F3AEE" w:rsidRDefault="00A37414" w:rsidP="00A37414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 w:rsidRPr="005F3AEE">
        <w:rPr>
          <w:b/>
          <w:bCs/>
          <w:i/>
          <w:iCs/>
          <w:color w:val="333333"/>
        </w:rPr>
        <w:t>Бриллиантов россыпи горят,</w:t>
      </w:r>
    </w:p>
    <w:p w:rsidR="00A37414" w:rsidRPr="005F3AEE" w:rsidRDefault="00A37414" w:rsidP="00A37414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 w:rsidRPr="005F3AEE">
        <w:rPr>
          <w:b/>
          <w:bCs/>
          <w:i/>
          <w:iCs/>
          <w:color w:val="333333"/>
        </w:rPr>
        <w:t>Деревья в снежном хороводе</w:t>
      </w:r>
    </w:p>
    <w:p w:rsidR="00A37414" w:rsidRPr="005F3AEE" w:rsidRDefault="00A37414" w:rsidP="00A37414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 w:rsidRPr="005F3AEE">
        <w:rPr>
          <w:b/>
          <w:bCs/>
          <w:i/>
          <w:iCs/>
          <w:color w:val="333333"/>
        </w:rPr>
        <w:t>Своей красою нас манят</w:t>
      </w:r>
    </w:p>
    <w:p w:rsidR="00A37414" w:rsidRPr="005F3AEE" w:rsidRDefault="00A37414" w:rsidP="00A37414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 w:rsidRPr="005F3AEE">
        <w:rPr>
          <w:b/>
          <w:bCs/>
          <w:i/>
          <w:iCs/>
          <w:color w:val="333333"/>
        </w:rPr>
        <w:t>Смотри, ель в шубку нарядилась,</w:t>
      </w:r>
    </w:p>
    <w:p w:rsidR="00A37414" w:rsidRPr="005F3AEE" w:rsidRDefault="00A37414" w:rsidP="00A37414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 w:rsidRPr="005F3AEE">
        <w:rPr>
          <w:b/>
          <w:bCs/>
          <w:i/>
          <w:iCs/>
          <w:color w:val="333333"/>
        </w:rPr>
        <w:t>Рябина в белой бахроме,</w:t>
      </w:r>
    </w:p>
    <w:p w:rsidR="00A37414" w:rsidRPr="005F3AEE" w:rsidRDefault="00A37414" w:rsidP="00A37414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 w:rsidRPr="005F3AEE">
        <w:rPr>
          <w:b/>
          <w:bCs/>
          <w:i/>
          <w:iCs/>
          <w:color w:val="333333"/>
        </w:rPr>
        <w:t>Березка, скромная подруга</w:t>
      </w:r>
    </w:p>
    <w:p w:rsidR="00A37414" w:rsidRPr="005F3AEE" w:rsidRDefault="00A37414" w:rsidP="00A37414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 w:rsidRPr="005F3AEE">
        <w:rPr>
          <w:b/>
          <w:bCs/>
          <w:i/>
          <w:iCs/>
          <w:color w:val="333333"/>
        </w:rPr>
        <w:t>Царевна-лебедь в серебре.</w:t>
      </w:r>
    </w:p>
    <w:p w:rsidR="00A37414" w:rsidRPr="005F3AEE" w:rsidRDefault="00A37414" w:rsidP="00A37414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 w:rsidRPr="005F3AEE">
        <w:rPr>
          <w:b/>
          <w:bCs/>
          <w:i/>
          <w:iCs/>
          <w:color w:val="333333"/>
        </w:rPr>
        <w:t>И мы друзья, скучать не будем,</w:t>
      </w:r>
    </w:p>
    <w:p w:rsidR="00A37414" w:rsidRPr="005F3AEE" w:rsidRDefault="00A37414" w:rsidP="00A37414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 w:rsidRPr="005F3AEE">
        <w:rPr>
          <w:b/>
          <w:bCs/>
          <w:i/>
          <w:iCs/>
          <w:color w:val="333333"/>
        </w:rPr>
        <w:t>Поможем Матушке-Зиме</w:t>
      </w:r>
    </w:p>
    <w:p w:rsidR="00A37414" w:rsidRPr="005F3AEE" w:rsidRDefault="00A37414" w:rsidP="00A37414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 w:rsidRPr="005F3AEE">
        <w:rPr>
          <w:b/>
          <w:bCs/>
          <w:i/>
          <w:iCs/>
          <w:color w:val="333333"/>
        </w:rPr>
        <w:t>Творить красивое повсюду</w:t>
      </w:r>
    </w:p>
    <w:p w:rsidR="00A37414" w:rsidRPr="005F3AEE" w:rsidRDefault="00A37414" w:rsidP="00A37414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 w:rsidRPr="005F3AEE">
        <w:rPr>
          <w:b/>
          <w:bCs/>
          <w:i/>
          <w:iCs/>
          <w:color w:val="333333"/>
        </w:rPr>
        <w:t>В предновогоднем декабре!</w:t>
      </w:r>
    </w:p>
    <w:p w:rsidR="00A37414" w:rsidRDefault="00A37414" w:rsidP="00A37414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A37414" w:rsidRPr="005F3AEE" w:rsidRDefault="00A37414" w:rsidP="00A37414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F3AEE" w:rsidRPr="00D84463" w:rsidRDefault="005F3AEE" w:rsidP="005F3AEE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/>
          <w:b/>
          <w:color w:val="7030A0"/>
          <w:sz w:val="24"/>
          <w:szCs w:val="24"/>
          <w:lang w:eastAsia="ru-RU"/>
        </w:rPr>
      </w:pPr>
      <w:r w:rsidRPr="00D84463">
        <w:rPr>
          <w:rFonts w:ascii="Times New Roman" w:eastAsia="Times New Roman" w:hAnsi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lastRenderedPageBreak/>
        <w:t xml:space="preserve">Повторение пройденного материала. Актуализация знаний </w:t>
      </w:r>
      <w:r w:rsidR="00B5149E" w:rsidRPr="00D84463">
        <w:rPr>
          <w:rFonts w:ascii="Times New Roman" w:eastAsia="Times New Roman" w:hAnsi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>обучающихся</w:t>
      </w:r>
      <w:r w:rsidRPr="00D84463">
        <w:rPr>
          <w:rFonts w:ascii="Times New Roman" w:eastAsia="Times New Roman" w:hAnsi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>.</w:t>
      </w:r>
    </w:p>
    <w:p w:rsidR="005F3AEE" w:rsidRPr="005F3AEE" w:rsidRDefault="00B5149E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На прошлом уроке мы познакомились с очень интересным видом искусства. Каким?</w:t>
      </w:r>
    </w:p>
    <w:p w:rsidR="005F3AEE" w:rsidRPr="005F3AEE" w:rsidRDefault="005F3AEE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Правильно – витраж. А к какому виду искусства относится витраж?</w:t>
      </w:r>
    </w:p>
    <w:p w:rsidR="005F3AEE" w:rsidRPr="005F3AEE" w:rsidRDefault="00B5149E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(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Это вид монументальной живописи, произведение изобразительного декоративного искусства или орнаментального характера из цветного стекла, рассчитанное на сквозное освещение и предназначенное для заполнения проёма, чаще всего оконного, в каком-либо архитектурном сооружении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)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5F3AEE" w:rsidRPr="005F3AEE" w:rsidRDefault="00B5149E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Витраж выглядит как стеклянная мозаика. Куски цветных стекол крепятся в металлических переплетах специальной сквозной рамы – каркаса, или так называемой арматуры, а иногда </w:t>
      </w:r>
      <w:r w:rsidR="004115E7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дополнительно укрепляются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цементом. Именно в витражах удивительным образом соединились цвет и черная контурная линия, превратившись в диковинный узор.</w:t>
      </w:r>
    </w:p>
    <w:p w:rsidR="005F3AEE" w:rsidRPr="005F3AEE" w:rsidRDefault="005F3AEE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-Где используется витраж? Правильно</w:t>
      </w:r>
      <w:r w:rsidR="00B5149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,</w:t>
      </w: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чаще всего в оконных или дверных проёмах, но не только.</w:t>
      </w:r>
    </w:p>
    <w:p w:rsidR="005F3AEE" w:rsidRPr="005F3AEE" w:rsidRDefault="005F3AEE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Архитекторы утверждают, что цветное стекло хорошо подходит и к современным постройкам, полным света и воздуха. </w:t>
      </w:r>
      <w:r w:rsidR="00B5149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Витраж самодостаточен и способен стать тем самым элегантным акцентом, способным самый аскетичный интерьер в произведение искусства. В наше время п</w:t>
      </w: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о эскизам художников украшаются многие здания: музеи, театры, дворцы культуры, школы, кафе. Даже частные коттеджи не прочь приобрести витражи для украшения интерьеров.</w:t>
      </w:r>
    </w:p>
    <w:p w:rsidR="005F3AEE" w:rsidRPr="005F3AEE" w:rsidRDefault="00B5149E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Витражи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окружают нас 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и 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в нашей повседневной жизни. Например, стеклянные автобусные остановки с рисунками на стекле; двери с цветными стёклами между комнатами в некоторых квартирах; витрины магазинов с узором из цветных стёкол; яркие цветные «окна» в стенах метро на некоторых станциях; цветные панно с подсв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еткой 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в кафе, клубах, театрах, в парках.</w:t>
      </w:r>
    </w:p>
    <w:p w:rsidR="005F3AEE" w:rsidRPr="005F3AEE" w:rsidRDefault="005F3AEE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Современная технология изготовления витража состоит из трех этапов:</w:t>
      </w:r>
    </w:p>
    <w:p w:rsidR="005F3AEE" w:rsidRPr="005F3AEE" w:rsidRDefault="005F3AEE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1.разработка эскиза;</w:t>
      </w:r>
    </w:p>
    <w:p w:rsidR="005F3AEE" w:rsidRPr="005F3AEE" w:rsidRDefault="005F3AEE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2.раскрой цветного стекла;</w:t>
      </w:r>
    </w:p>
    <w:p w:rsidR="005F3AEE" w:rsidRPr="005F3AEE" w:rsidRDefault="005F3AEE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3.окантовка свинцом и пайка.</w:t>
      </w:r>
    </w:p>
    <w:p w:rsidR="005F3AEE" w:rsidRPr="005F3AEE" w:rsidRDefault="005F3AEE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Но процесс изготовления витража из цветных стёкол из металлического каркаса очень сложный и дорогостоящий. Развитие получили и другие витражные техники и одна из них-  это живописный витраж.</w:t>
      </w:r>
    </w:p>
    <w:p w:rsidR="005F3AEE" w:rsidRPr="005F3AEE" w:rsidRDefault="005F3AEE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Изделия в этой технике можно видеть не только в качестве оформления окон.</w:t>
      </w:r>
    </w:p>
    <w:p w:rsidR="005F3AEE" w:rsidRPr="005F3AEE" w:rsidRDefault="005F3AEE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Очень часто в интерьере стали появляться и другие декоративные изделия в технике живописного витража. Это все возможные вазы для цветов, посуда, люстры и бра, выполненные в этой технике, а также фоторамки с элементами художественной росписи и многое другое. </w:t>
      </w:r>
    </w:p>
    <w:p w:rsidR="005F3AEE" w:rsidRDefault="005F3AEE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Существует несколько способов изготовления имитации витража в школьных условиях. Это живопись по стеклу «под витраж», изготовление модели витража при помощи стекла, </w:t>
      </w: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 xml:space="preserve">пластилина и красок и другие. Мы будем выполнять имитацию витража, используя живопись </w:t>
      </w:r>
      <w:r w:rsidR="004115E7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специальными</w:t>
      </w: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витражными красками по стеклу.</w:t>
      </w:r>
    </w:p>
    <w:p w:rsidR="00DA4F91" w:rsidRPr="005F3AEE" w:rsidRDefault="00DA4F91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5F3AEE" w:rsidRPr="00D84463" w:rsidRDefault="00D84463" w:rsidP="005F3AEE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/>
          <w:b/>
          <w:color w:val="7030A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 xml:space="preserve">Постановка творческой </w:t>
      </w:r>
      <w:r w:rsidR="00DA4F91" w:rsidRPr="00D84463">
        <w:rPr>
          <w:rFonts w:ascii="Times New Roman" w:eastAsia="Times New Roman" w:hAnsi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>задачи. Объяснение этапов работы.</w:t>
      </w:r>
    </w:p>
    <w:p w:rsidR="00D84463" w:rsidRPr="00D84463" w:rsidRDefault="00D84463" w:rsidP="00D8446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b/>
          <w:color w:val="7030A0"/>
          <w:sz w:val="24"/>
          <w:szCs w:val="24"/>
          <w:lang w:eastAsia="ru-RU"/>
        </w:rPr>
      </w:pPr>
    </w:p>
    <w:p w:rsidR="005F3AEE" w:rsidRPr="005F3AEE" w:rsidRDefault="00DA4F91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Начинается работа над витражом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также, как и над любой декоративной композицией -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с создания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эскиза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Витраж как сюжетная или орнаментальная декоративная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композиция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, подчиняется общим законам композиции, придерживается цветового колорита.</w:t>
      </w:r>
    </w:p>
    <w:p w:rsidR="005F3AEE" w:rsidRPr="005F3AEE" w:rsidRDefault="00DA4F91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В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первую очередь 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нам нужно продумать 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грамотное композиционное решение.</w:t>
      </w:r>
    </w:p>
    <w:p w:rsidR="00DA4F91" w:rsidRDefault="00DA4F91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Вспоминаем: </w:t>
      </w:r>
    </w:p>
    <w:p w:rsidR="005F3AEE" w:rsidRPr="005F3AEE" w:rsidRDefault="00DA4F91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Композиция всегда должна выстраиваться вокруг главного объекта или действия. Все второстепенные элементы должны подчиняться, не должны отвлекать внимание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с 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помощью второстепенных пр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едметов взгляд зрителя должен 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направляться к главному.</w:t>
      </w:r>
    </w:p>
    <w:p w:rsidR="005F3AEE" w:rsidRPr="005F3AEE" w:rsidRDefault="00DA4F91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Мы уже знаем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определенные правила и приемы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, которые помогут сделать хорошую композицию</w:t>
      </w:r>
      <w:r w:rsidR="005F3AEE" w:rsidRPr="005F3AEE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. 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Это может быть, к примеру, ритм повторяющихся цветовых пятен, фигур, расположенных на определенной «линии», которая ведет глаз к композиционному центру. Именно там расположено самое главное, то, ради чего собственно и затевался весь этот рисунок. Смысловой центр… Как правило, он располагается на втором плане. На первом располагаются объекты (фон, абстрактные узоры, второстепенные персонажи, пейзаж), которые как бы «вводят» взгляд зрителя в рисунок, плавно подводят его к главному.</w:t>
      </w:r>
    </w:p>
    <w:p w:rsidR="005F3AEE" w:rsidRPr="005F3AEE" w:rsidRDefault="005F3AEE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В декоративной композиции важную рол</w:t>
      </w:r>
      <w:r w:rsidR="00DA4F91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ь играет стилизация. Стилизация</w:t>
      </w:r>
      <w:r w:rsidR="004115E7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,</w:t>
      </w:r>
      <w:r w:rsidR="00DA4F91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как</w:t>
      </w:r>
      <w:r w:rsidR="004115E7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вы помните,</w:t>
      </w: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представляет собой декоративное обобщение изображаемых объектов (фигур, предметов) с помощью ряда условных приемов изменения формы, объемных и цветовых отношений.</w:t>
      </w:r>
    </w:p>
    <w:p w:rsidR="004115E7" w:rsidRDefault="00DA4F91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4115E7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Давайте поговорим о теме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нашей композиции</w:t>
      </w:r>
      <w:r w:rsidR="004115E7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«</w:t>
      </w:r>
      <w:r w:rsidR="004115E7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Зимняя сказка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»</w:t>
      </w:r>
      <w:r w:rsidR="004115E7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- 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это о чем</w:t>
      </w:r>
      <w:r w:rsidR="004115E7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? Правильно, Глеб, тема практически свободная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</w:t>
      </w:r>
    </w:p>
    <w:p w:rsidR="003851DF" w:rsidRDefault="00DA4F91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- </w:t>
      </w:r>
      <w:r w:rsidR="004115E7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Вы можете взять изображение природы, которая и в реальности зимой поистине сказочная и волшебная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  <w:r w:rsidR="004115E7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Или пофантазировать на тему </w:t>
      </w:r>
      <w:r w:rsidR="00486F6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маленького и уютного </w:t>
      </w:r>
      <w:r w:rsidR="004115E7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предновогоднего зимнего город</w:t>
      </w:r>
      <w:r w:rsidR="00486F6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к</w:t>
      </w:r>
      <w:r w:rsidR="004115E7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а. </w:t>
      </w:r>
      <w:r w:rsidR="00486F6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Да, Рита</w:t>
      </w:r>
      <w:r w:rsidR="004115E7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например </w:t>
      </w:r>
      <w:r w:rsidR="00486F6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– </w:t>
      </w:r>
      <w:proofErr w:type="spellStart"/>
      <w:r w:rsidR="004115E7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Порвоо</w:t>
      </w:r>
      <w:proofErr w:type="spellEnd"/>
      <w:r w:rsidR="00486F6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с </w:t>
      </w:r>
      <w:r w:rsidR="003851DF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его </w:t>
      </w:r>
      <w:r w:rsidR="00486F6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яркими домиками</w:t>
      </w:r>
      <w:r w:rsidR="003851DF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 неповторимым ощущением духа рождества, которым окутаны уютные старинные улочки</w:t>
      </w:r>
      <w:r w:rsidR="00486F6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(Реальность </w:t>
      </w:r>
      <w:r w:rsidR="003851DF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нашего приграничного города </w:t>
      </w:r>
      <w:r w:rsidR="00486F6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такова, что </w:t>
      </w:r>
      <w:r w:rsidR="00861708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зимой </w:t>
      </w:r>
      <w:r w:rsidR="00486F6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каждый первый из класса </w:t>
      </w:r>
      <w:r w:rsidR="00861708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в основном путешествовал с родителями по</w:t>
      </w:r>
      <w:r w:rsidR="00486F6A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Фин</w:t>
      </w:r>
      <w:r w:rsidR="003851DF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л</w:t>
      </w:r>
      <w:r w:rsidR="00861708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яндии, </w:t>
      </w:r>
      <w:r w:rsidR="003851DF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и </w:t>
      </w:r>
      <w:r w:rsidR="00861708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более яркие</w:t>
      </w:r>
      <w:r w:rsidR="003851DF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впечатления</w:t>
      </w:r>
      <w:r w:rsidR="00861708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ассоциации с рождественскими праздниками, волшебными</w:t>
      </w:r>
      <w:r w:rsidR="00861708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город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ками</w:t>
      </w:r>
      <w:r w:rsidR="003851DF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связаны </w:t>
      </w:r>
      <w:r w:rsidR="00861708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у ребят именно с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этими</w:t>
      </w:r>
      <w:r w:rsidR="00861708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поездками</w:t>
      </w:r>
      <w:r w:rsidR="003851DF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). 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Например, лично </w:t>
      </w:r>
      <w:r w:rsidR="003851DF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для меня зимним открытием этого года стал Зеленоградск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. Т</w:t>
      </w:r>
      <w:r w:rsidR="003851DF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ипично летний курортный городок, оказывается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,</w:t>
      </w:r>
      <w:r w:rsidR="003851DF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может превратиться в настоящее зимнее чудо с заснеженными </w:t>
      </w:r>
      <w:r w:rsidR="002537B2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деревьями, сугробами на уютных улочках</w:t>
      </w:r>
      <w:r w:rsidR="003851DF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 очаровательным новогодним убранством кафе и магазинов</w:t>
      </w:r>
      <w:r w:rsidR="002537B2" w:rsidRPr="002537B2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2537B2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запахом кофе и марципана и совершенно фантастическим зимним морем.</w:t>
      </w:r>
      <w:r w:rsidR="003851DF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2537B2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При всей цельности картины, здания разнообразны и совершенно не похожи друг на друга</w:t>
      </w:r>
      <w:r w:rsidR="003851DF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,</w:t>
      </w:r>
      <w:r w:rsidR="002537B2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архитектурные элементы необычны </w:t>
      </w:r>
      <w:r w:rsidR="002537B2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и интересны и</w:t>
      </w:r>
      <w:r w:rsidR="003851DF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2537B2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их</w:t>
      </w:r>
      <w:r w:rsidR="003851DF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2537B2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можно </w:t>
      </w:r>
      <w:r w:rsidR="003851DF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рассматривать часами</w:t>
      </w:r>
      <w:r w:rsidR="002537B2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, не обращая внимания на пронизывающий ветер,</w:t>
      </w:r>
      <w:r w:rsidR="003851DF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находить все новые и новые детали,</w:t>
      </w:r>
      <w:r w:rsidR="002537B2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 все больше погружаться в настоящую сказку</w:t>
      </w:r>
      <w:r w:rsidR="003851DF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874D01" w:rsidRDefault="002537B2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861708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Давайте посмо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три</w:t>
      </w:r>
      <w:r w:rsidR="00861708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м на картины зимы. </w:t>
      </w:r>
      <w:r w:rsidR="00874D01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Далее следует 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просмотр на компьютере </w:t>
      </w:r>
      <w:r w:rsidR="00861708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фото-подборки</w:t>
      </w:r>
      <w:r w:rsidR="00874D01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)</w:t>
      </w:r>
      <w:r w:rsidR="00861708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</w:t>
      </w:r>
    </w:p>
    <w:p w:rsidR="00874D01" w:rsidRDefault="00874D01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И продолжаем беседу по теме:</w:t>
      </w:r>
    </w:p>
    <w:p w:rsidR="003A588C" w:rsidRDefault="00874D01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-Зимняя сказка может быть раскрыта в виде образа зимы. Почему нет? </w:t>
      </w:r>
      <w:r w:rsidR="003A588C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Всем известные образы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Снежной королевы, Зимушки</w:t>
      </w:r>
      <w:r w:rsidR="003A588C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Деда Мороза и Снегурочки </w:t>
      </w:r>
      <w:r w:rsidR="002537B2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– прекрасный сюжет зимней сказки.</w:t>
      </w:r>
      <w:r w:rsidR="003A588C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Но, вы же художники! </w:t>
      </w:r>
      <w:r w:rsidR="002537B2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 именно в</w:t>
      </w:r>
      <w:r w:rsidR="003A588C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аша зима – какая она будет? Кто-то увидит зиму в образе сверкающей белой птицы или животного, легко ступающим мягкими лапками по старинной брусчатке и с каждым шагом все больше заметающим город снегом</w:t>
      </w:r>
      <w:r w:rsidR="00264A31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или..</w:t>
      </w:r>
      <w:r w:rsidR="003A588C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</w:t>
      </w:r>
      <w:r w:rsidR="00264A31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Все в ваших руках.</w:t>
      </w:r>
    </w:p>
    <w:p w:rsidR="005F3AEE" w:rsidRPr="005F3AEE" w:rsidRDefault="002537B2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264A31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Помним, что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в любой декор</w:t>
      </w:r>
      <w:r w:rsidR="00264A31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ативной плоскостной композиции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в первую очередь отсутствует световоздушная перспектива и все объекты, как переднего, так и заднего плана, изображаются в одной плоскости и с одинаковой четкостью.</w:t>
      </w:r>
    </w:p>
    <w:p w:rsidR="005F3AEE" w:rsidRPr="005F3AEE" w:rsidRDefault="005F3AEE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Чтобы яснее и более выразительно решить в линии</w:t>
      </w:r>
      <w:r w:rsidR="00264A31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, например, </w:t>
      </w: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пейзажную композицию, из изображаемого пейзажа отбрасываетс</w:t>
      </w:r>
      <w:r w:rsidR="002537B2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я все ненужное, второстепенное,</w:t>
      </w: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все, что мешает наиболее выразительно передать состояние природы или конкретного природного явления.</w:t>
      </w:r>
      <w:r w:rsidR="00264A3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И</w:t>
      </w: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з объектов пейзажа убираются все мелкие подробности, особенно если они неоднократно в том или ином виде повторяются, упрощается сама форма этих объектов: сглаживаются рельефы гор, холмов и окружающей местности, обобщаются очертания облаков, зарослей, рек и озер. Одновременно производится стилизация, которая чаще всего заключается в выделении и акцентированном подчеркивании самых характерных и наиболее выразительных свойств и качеств объектов пейзажа, отобранных для создания композиции. </w:t>
      </w:r>
      <w:r w:rsidR="002537B2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Э</w:t>
      </w: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то характер кроны, стволов деревьев, веток, линий рельефа земли.</w:t>
      </w:r>
      <w:r w:rsidR="002537B2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В разработке иного сюжета мы поговорим об акцентах уже индивидуально.</w:t>
      </w:r>
    </w:p>
    <w:p w:rsidR="005F3AEE" w:rsidRPr="00DC2A5E" w:rsidRDefault="002537B2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C2A5E">
        <w:rPr>
          <w:rFonts w:ascii="Times New Roman" w:eastAsia="Times New Roman" w:hAnsi="Times New Roman"/>
          <w:b/>
          <w:sz w:val="24"/>
          <w:szCs w:val="24"/>
          <w:bdr w:val="none" w:sz="0" w:space="0" w:color="auto" w:frame="1"/>
          <w:lang w:eastAsia="ru-RU"/>
        </w:rPr>
        <w:t>Этапы работы.</w:t>
      </w:r>
    </w:p>
    <w:p w:rsidR="00264A31" w:rsidRDefault="00DC2A5E" w:rsidP="00264A31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264A31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На прошлом уроке вы 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успели выполнить</w:t>
      </w:r>
      <w:r w:rsidR="00264A31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наброски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морозных узоров</w:t>
      </w:r>
      <w:r w:rsidR="00264A31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– основу для орнаментальных вставок,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зарисовки 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силуэтов деревьев и кустов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, некоторых архитектурных элементов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. Сегодня мы продолжим тему зимы в эскизе композиции для витража.</w:t>
      </w:r>
      <w:r w:rsidR="00264A31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264A31" w:rsidRPr="005F3AEE" w:rsidRDefault="00DC2A5E" w:rsidP="00264A31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264A31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В работе над эскизом не забудьте правила:</w:t>
      </w:r>
    </w:p>
    <w:p w:rsidR="00264A31" w:rsidRPr="005F3AEE" w:rsidRDefault="00264A31" w:rsidP="00264A31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Композицию лучше всего выбрать не слишком сложную и избегать мелких элементов. Это может быть изображение одного дерева в обрамлении из морозных узоров, ветки куста калины с птицами, 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фрагмента улицы с несколькими домиками и заснеженными деревьями и т.д</w:t>
      </w: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DC2A5E" w:rsidRDefault="00DC2A5E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-Итак, с</w:t>
      </w:r>
      <w:r w:rsidR="00264A31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начала делаем что? Прави</w:t>
      </w:r>
      <w:r w:rsidR="004B079D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л</w:t>
      </w:r>
      <w:r w:rsidR="00264A31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ьно, не вдавая</w:t>
      </w:r>
      <w:r w:rsidR="004B079D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сь в прорисовку деталей легко карандашиком </w:t>
      </w:r>
      <w:r w:rsidR="00264A31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намечаем основные массы </w:t>
      </w:r>
      <w:r w:rsidR="004B079D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и композиционные линии</w:t>
      </w:r>
      <w:r w:rsidR="00264A31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</w:t>
      </w:r>
    </w:p>
    <w:p w:rsidR="005F3AEE" w:rsidRPr="005F3AEE" w:rsidRDefault="00DC2A5E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</w:t>
      </w:r>
      <w:r w:rsidR="00264A31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Продумайте пластику линии -</w:t>
      </w:r>
      <w:r w:rsidR="00264A31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она может быть плавной или угловатой</w:t>
      </w:r>
      <w:r w:rsidR="00264A31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, в зависимости от характера изображения</w:t>
      </w:r>
      <w:r w:rsidR="00264A31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. Изображения мог</w:t>
      </w:r>
      <w:r w:rsidR="004B079D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ут наслаиваться друг на друга и л</w:t>
      </w:r>
      <w:r w:rsidR="00264A31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инии контуров</w:t>
      </w:r>
      <w:r w:rsidR="004B079D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-</w:t>
      </w:r>
      <w:r w:rsidR="00264A31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переходить в линии фона. Соблюдайте равновесие, располагая части композиции в </w:t>
      </w:r>
      <w:r w:rsidR="00264A31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 xml:space="preserve">листе. Если композиция асимметричная, уравновешивайте её </w:t>
      </w:r>
      <w:proofErr w:type="gramStart"/>
      <w:r w:rsidR="00264A31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формой</w:t>
      </w:r>
      <w:proofErr w:type="gramEnd"/>
      <w:r w:rsidR="00264A31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напротив. </w:t>
      </w:r>
      <w:r w:rsidR="004B079D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Показываю несколько композиционных схем.</w:t>
      </w:r>
    </w:p>
    <w:p w:rsidR="005F3AEE" w:rsidRPr="005F3AEE" w:rsidRDefault="00DC2A5E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-Далее у</w:t>
      </w:r>
      <w:r w:rsidR="004B079D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точняем рисунок, стилизуем изображение. На этом этапе главная задача - </w:t>
      </w:r>
      <w:r w:rsidR="004B079D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придать </w:t>
      </w:r>
      <w:r w:rsidR="004B079D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изображению</w:t>
      </w:r>
      <w:r w:rsidR="004B079D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сказочною красоту</w:t>
      </w:r>
      <w:r w:rsidR="004B079D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, в</w:t>
      </w:r>
      <w:r w:rsidR="004B079D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ыразительность</w:t>
      </w:r>
      <w:r w:rsidR="004B079D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 фантастичность, найти ритмическую основу. Мы сохраняем узнаваемые очертания, однако легко можем изменить законы физического мира, если того требует композиционный замысел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5F3AEE" w:rsidRPr="005F3AEE" w:rsidRDefault="00DC2A5E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- 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Можно использовать в композиции элементы </w:t>
      </w:r>
      <w:r w:rsidR="004B079D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орнаментов на основе 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морозных узоров на стекле. Посмотрите какие нерукотворные картины создаёт сама природа своей волшебной кистью. (Показ видеоряда, морозных картин на окне, иллюстраций с вариантами стилизации природных форм).</w:t>
      </w:r>
    </w:p>
    <w:p w:rsidR="005F3AEE" w:rsidRPr="005F3AEE" w:rsidRDefault="00DC2A5E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- 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Работая над эскизом, вы должны обязательно помнить, что все контуры – линии изображения – должны соприкасаться друг с другом и конечно с самой рамкой. Рисунок необходимо раздробить на выразительные по очертаниям части – ячейки. (показ эскизов витражей, выполненных учащимися прошлых лет)</w:t>
      </w:r>
      <w:r w:rsidR="004B079D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4B079D" w:rsidRDefault="005F3AEE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В работе учитывайте пластику линий (прямолинейную, криволинейную), взаимосвязь линий внутри сюжета и контура. Используйте в работе зарисовки стилизованных форм, выполненных на прошлом уроке. </w:t>
      </w:r>
    </w:p>
    <w:p w:rsidR="00D84463" w:rsidRDefault="00D84463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5F3AEE" w:rsidRPr="005F3AEE" w:rsidRDefault="005F3AEE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DC2A5E">
        <w:rPr>
          <w:rFonts w:ascii="Times New Roman" w:eastAsia="Times New Roman" w:hAnsi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>4.</w:t>
      </w:r>
      <w:r w:rsidR="00DC2A5E">
        <w:rPr>
          <w:rFonts w:ascii="Times New Roman" w:eastAsia="Times New Roman" w:hAnsi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DC2A5E">
        <w:rPr>
          <w:rFonts w:ascii="Times New Roman" w:eastAsia="Times New Roman" w:hAnsi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>Практическая рабо</w:t>
      </w:r>
      <w:r w:rsidR="004573E6" w:rsidRPr="00DC2A5E">
        <w:rPr>
          <w:rFonts w:ascii="Times New Roman" w:eastAsia="Times New Roman" w:hAnsi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>та</w:t>
      </w:r>
      <w:r w:rsidR="004573E6" w:rsidRPr="00DC2A5E">
        <w:rPr>
          <w:rFonts w:ascii="Times New Roman" w:eastAsia="Times New Roman" w:hAnsi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br/>
      </w:r>
      <w:r w:rsidR="004573E6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Практическая работа </w:t>
      </w:r>
      <w:r w:rsidR="00DC2A5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обучающихся</w:t>
      </w:r>
      <w:r w:rsidR="004573E6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Работу выполняют </w:t>
      </w:r>
      <w:r w:rsidR="00DC2A5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простыми</w:t>
      </w: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карандашами</w:t>
      </w:r>
      <w:r w:rsidR="00DC2A5E" w:rsidRPr="00DC2A5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DC2A5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в пределах</w:t>
      </w:r>
      <w:r w:rsidR="00DC2A5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  <w:r w:rsidR="00DC2A5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листа</w:t>
      </w:r>
      <w:r w:rsidR="00DC2A5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А4</w:t>
      </w: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В работе используют зарисовки деревьев и кустов, </w:t>
      </w:r>
      <w:r w:rsidR="00DC2A5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фото</w:t>
      </w: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, иллюстрации.</w:t>
      </w:r>
    </w:p>
    <w:p w:rsidR="005F3AEE" w:rsidRDefault="005F3AEE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Во время практической работы</w:t>
      </w:r>
      <w:r w:rsidR="00DC2A5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осуществляется</w:t>
      </w: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индивидуальная помощь каждому, выделение общих ошибок, показ </w:t>
      </w:r>
      <w:r w:rsidR="004573E6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вариантов более выразительного</w:t>
      </w: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решения</w:t>
      </w:r>
      <w:r w:rsidR="004573E6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на полях листа</w:t>
      </w: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</w:p>
    <w:p w:rsidR="00D84463" w:rsidRPr="005F3AEE" w:rsidRDefault="00D84463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C2A5E" w:rsidRDefault="00DC2A5E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>5. Подведение итогов</w:t>
      </w: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F17CF4" w:rsidRDefault="005F3AEE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</w:pP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В</w:t>
      </w:r>
      <w:r w:rsidR="00DC2A5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конце урока проводим п</w:t>
      </w:r>
      <w:r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росмотр эскизов. </w:t>
      </w:r>
    </w:p>
    <w:p w:rsidR="005F3AEE" w:rsidRPr="005F3AEE" w:rsidRDefault="00DC2A5E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Работы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вывешиваются на доске</w:t>
      </w:r>
      <w:r w:rsidR="00F17CF4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или располагаются на большом столе и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проводится анализ работ</w:t>
      </w:r>
      <w:r w:rsidR="00F17CF4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и обмен впечатлениями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. Отмечаются </w:t>
      </w:r>
      <w:r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удачные </w:t>
      </w:r>
      <w:r w:rsidR="004573E6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моменты в каждой композиции</w:t>
      </w:r>
      <w:r w:rsidR="005F3AEE" w:rsidRPr="005F3AEE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>.</w:t>
      </w:r>
      <w:r w:rsidR="00F17CF4">
        <w:rPr>
          <w:rFonts w:ascii="Times New Roman" w:eastAsia="Times New Roman" w:hAnsi="Times New Roman"/>
          <w:color w:val="000000"/>
          <w:sz w:val="24"/>
          <w:szCs w:val="24"/>
          <w:bdr w:val="none" w:sz="0" w:space="0" w:color="auto" w:frame="1"/>
          <w:lang w:eastAsia="ru-RU"/>
        </w:rPr>
        <w:t xml:space="preserve"> </w:t>
      </w:r>
    </w:p>
    <w:p w:rsidR="004573E6" w:rsidRPr="00B57B5C" w:rsidRDefault="00F17CF4" w:rsidP="00B57B5C">
      <w:pPr>
        <w:pStyle w:val="a6"/>
        <w:shd w:val="clear" w:color="auto" w:fill="FFFFFF"/>
        <w:spacing w:before="0" w:beforeAutospacing="0" w:after="150" w:afterAutospacing="0"/>
      </w:pPr>
      <w:r>
        <w:rPr>
          <w:color w:val="000000"/>
          <w:bdr w:val="none" w:sz="0" w:space="0" w:color="auto" w:frame="1"/>
        </w:rPr>
        <w:t xml:space="preserve">В связи с тем, что на декоративную композицию, не являющуюся основным предметом, не отведено достаточно аудиторного времени, </w:t>
      </w:r>
      <w:r w:rsidR="00B57B5C">
        <w:rPr>
          <w:color w:val="000000"/>
          <w:bdr w:val="none" w:sz="0" w:space="0" w:color="auto" w:frame="1"/>
        </w:rPr>
        <w:t xml:space="preserve">совершенно необходима самостоятельная работа. </w:t>
      </w:r>
      <w:r w:rsidR="004573E6">
        <w:rPr>
          <w:color w:val="000000"/>
          <w:bdr w:val="none" w:sz="0" w:space="0" w:color="auto" w:frame="1"/>
        </w:rPr>
        <w:t xml:space="preserve">Дома </w:t>
      </w:r>
      <w:r w:rsidR="00DC2A5E">
        <w:rPr>
          <w:color w:val="000000"/>
          <w:bdr w:val="none" w:sz="0" w:space="0" w:color="auto" w:frame="1"/>
        </w:rPr>
        <w:t xml:space="preserve">обучающимся предстоит </w:t>
      </w:r>
      <w:r w:rsidR="00B57B5C">
        <w:rPr>
          <w:color w:val="000000"/>
          <w:bdr w:val="none" w:sz="0" w:space="0" w:color="auto" w:frame="1"/>
        </w:rPr>
        <w:t>выполнить эскиз в цвете</w:t>
      </w:r>
      <w:r w:rsidR="00B57B5C">
        <w:rPr>
          <w:i/>
          <w:iCs/>
          <w:color w:val="333333"/>
        </w:rPr>
        <w:t xml:space="preserve">. </w:t>
      </w:r>
      <w:r w:rsidR="00B57B5C" w:rsidRPr="00B57B5C">
        <w:rPr>
          <w:iCs/>
        </w:rPr>
        <w:t xml:space="preserve">Что касается цветового решения – здесь тоже полная свобода выбора, ограниченная разве что возможностями индивидуальной палитры. Можно сочетать с белым контрастные цвета – желтый – фиолетовый, оранжевый - синий; использовать краски с эффектом «металлик» золотистый, серебристый, можно выполнить композицию в сближенных холодных тонах. Также дома </w:t>
      </w:r>
      <w:r w:rsidR="00B57B5C">
        <w:rPr>
          <w:iCs/>
        </w:rPr>
        <w:t>переносим</w:t>
      </w:r>
      <w:r w:rsidR="005F3AEE" w:rsidRPr="00B57B5C">
        <w:rPr>
          <w:bdr w:val="none" w:sz="0" w:space="0" w:color="auto" w:frame="1"/>
        </w:rPr>
        <w:t xml:space="preserve"> рисунок композиции на </w:t>
      </w:r>
      <w:r w:rsidR="004573E6" w:rsidRPr="00B57B5C">
        <w:rPr>
          <w:bdr w:val="none" w:sz="0" w:space="0" w:color="auto" w:frame="1"/>
        </w:rPr>
        <w:t>большой формат</w:t>
      </w:r>
      <w:r w:rsidR="005F3AEE" w:rsidRPr="00B57B5C">
        <w:rPr>
          <w:bdr w:val="none" w:sz="0" w:space="0" w:color="auto" w:frame="1"/>
        </w:rPr>
        <w:t>, по размеру стекла с рамой</w:t>
      </w:r>
      <w:r w:rsidR="004573E6" w:rsidRPr="00B57B5C">
        <w:rPr>
          <w:bdr w:val="none" w:sz="0" w:space="0" w:color="auto" w:frame="1"/>
        </w:rPr>
        <w:t xml:space="preserve">, на </w:t>
      </w:r>
      <w:r w:rsidR="00DC2A5E" w:rsidRPr="00B57B5C">
        <w:rPr>
          <w:bdr w:val="none" w:sz="0" w:space="0" w:color="auto" w:frame="1"/>
        </w:rPr>
        <w:t xml:space="preserve">следующем </w:t>
      </w:r>
      <w:r w:rsidR="004573E6" w:rsidRPr="00B57B5C">
        <w:rPr>
          <w:bdr w:val="none" w:sz="0" w:space="0" w:color="auto" w:frame="1"/>
        </w:rPr>
        <w:t>уроке уточ</w:t>
      </w:r>
      <w:r w:rsidR="00D84463">
        <w:rPr>
          <w:bdr w:val="none" w:sz="0" w:space="0" w:color="auto" w:frame="1"/>
        </w:rPr>
        <w:t xml:space="preserve">ним </w:t>
      </w:r>
      <w:r w:rsidR="00B57B5C">
        <w:rPr>
          <w:bdr w:val="none" w:sz="0" w:space="0" w:color="auto" w:frame="1"/>
        </w:rPr>
        <w:t xml:space="preserve">детали </w:t>
      </w:r>
      <w:r w:rsidR="004573E6" w:rsidRPr="00B57B5C">
        <w:rPr>
          <w:bdr w:val="none" w:sz="0" w:space="0" w:color="auto" w:frame="1"/>
        </w:rPr>
        <w:t>и пер</w:t>
      </w:r>
      <w:r w:rsidR="00D84463">
        <w:rPr>
          <w:bdr w:val="none" w:sz="0" w:space="0" w:color="auto" w:frame="1"/>
        </w:rPr>
        <w:t>ейдем</w:t>
      </w:r>
      <w:r w:rsidR="004573E6" w:rsidRPr="00B57B5C">
        <w:rPr>
          <w:bdr w:val="none" w:sz="0" w:space="0" w:color="auto" w:frame="1"/>
        </w:rPr>
        <w:t xml:space="preserve"> к росписи по стеклу</w:t>
      </w:r>
      <w:r w:rsidR="005F3AEE" w:rsidRPr="00B57B5C">
        <w:rPr>
          <w:bdr w:val="none" w:sz="0" w:space="0" w:color="auto" w:frame="1"/>
        </w:rPr>
        <w:t>.</w:t>
      </w:r>
    </w:p>
    <w:p w:rsidR="00DC2A5E" w:rsidRPr="00B57B5C" w:rsidRDefault="00DC2A5E">
      <w:pPr>
        <w:rPr>
          <w:rFonts w:ascii="Times New Roman" w:eastAsia="Times New Roman" w:hAnsi="Times New Roman"/>
          <w:b/>
          <w:sz w:val="24"/>
          <w:szCs w:val="24"/>
          <w:bdr w:val="none" w:sz="0" w:space="0" w:color="auto" w:frame="1"/>
          <w:lang w:eastAsia="ru-RU"/>
        </w:rPr>
      </w:pPr>
    </w:p>
    <w:p w:rsidR="00DC2A5E" w:rsidRDefault="00DC2A5E">
      <w:pPr>
        <w:rPr>
          <w:rFonts w:ascii="Times New Roman" w:eastAsia="Times New Roman" w:hAnsi="Times New Roman"/>
          <w:b/>
          <w:color w:val="7030A0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br w:type="page"/>
      </w:r>
    </w:p>
    <w:p w:rsidR="00DC2A5E" w:rsidRDefault="00F17CF4">
      <w:pPr>
        <w:rPr>
          <w:rFonts w:ascii="Times New Roman" w:eastAsia="Times New Roman" w:hAnsi="Times New Roman"/>
          <w:b/>
          <w:color w:val="7030A0"/>
          <w:sz w:val="24"/>
          <w:szCs w:val="24"/>
          <w:bdr w:val="none" w:sz="0" w:space="0" w:color="auto" w:frame="1"/>
          <w:lang w:eastAsia="ru-RU"/>
        </w:rPr>
      </w:pPr>
      <w:r w:rsidRPr="00DC2A5E">
        <w:rPr>
          <w:rFonts w:ascii="Times New Roman" w:eastAsia="Times New Roman" w:hAnsi="Times New Roman"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anchor distT="0" distB="0" distL="114300" distR="114300" simplePos="0" relativeHeight="251685376" behindDoc="1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217170</wp:posOffset>
            </wp:positionV>
            <wp:extent cx="2732405" cy="4001135"/>
            <wp:effectExtent l="0" t="0" r="0" b="0"/>
            <wp:wrapTight wrapText="bothSides">
              <wp:wrapPolygon edited="0">
                <wp:start x="0" y="0"/>
                <wp:lineTo x="0" y="21494"/>
                <wp:lineTo x="21384" y="21494"/>
                <wp:lineTo x="21384" y="0"/>
                <wp:lineTo x="0" y="0"/>
              </wp:wrapPolygon>
            </wp:wrapTight>
            <wp:docPr id="17" name="Рисунок 17" descr="C:\Users\Пользователь\Desktop\20210220_182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0210220_182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400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A5E">
        <w:rPr>
          <w:rFonts w:ascii="Times New Roman" w:eastAsia="Times New Roman" w:hAnsi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 xml:space="preserve">Примеры </w:t>
      </w:r>
      <w:bookmarkStart w:id="0" w:name="_GoBack"/>
      <w:bookmarkEnd w:id="0"/>
      <w:r w:rsidR="00D84463">
        <w:rPr>
          <w:rFonts w:ascii="Times New Roman" w:eastAsia="Times New Roman" w:hAnsi="Times New Roman"/>
          <w:b/>
          <w:color w:val="7030A0"/>
          <w:sz w:val="24"/>
          <w:szCs w:val="24"/>
          <w:bdr w:val="none" w:sz="0" w:space="0" w:color="auto" w:frame="1"/>
          <w:lang w:eastAsia="ru-RU"/>
        </w:rPr>
        <w:t>композиций</w:t>
      </w:r>
    </w:p>
    <w:p w:rsidR="005F3AEE" w:rsidRPr="005F3AEE" w:rsidRDefault="00F17CF4" w:rsidP="005F3AE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F17CF4">
        <w:rPr>
          <w:rFonts w:ascii="Times New Roman" w:eastAsia="Times New Roman" w:hAnsi="Times New Roman"/>
          <w:b/>
          <w:noProof/>
          <w:color w:val="7030A0"/>
          <w:sz w:val="24"/>
          <w:szCs w:val="24"/>
          <w:bdr w:val="none" w:sz="0" w:space="0" w:color="auto" w:frame="1"/>
          <w:lang w:eastAsia="ru-RU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margin">
              <wp:posOffset>3075524</wp:posOffset>
            </wp:positionH>
            <wp:positionV relativeFrom="paragraph">
              <wp:posOffset>67632</wp:posOffset>
            </wp:positionV>
            <wp:extent cx="2536825" cy="3756025"/>
            <wp:effectExtent l="342900" t="209550" r="339725" b="206375"/>
            <wp:wrapTight wrapText="bothSides">
              <wp:wrapPolygon edited="0">
                <wp:start x="-427" y="24"/>
                <wp:lineTo x="-327" y="20865"/>
                <wp:lineTo x="-176" y="21403"/>
                <wp:lineTo x="11782" y="21649"/>
                <wp:lineTo x="11942" y="21629"/>
                <wp:lineTo x="20371" y="21659"/>
                <wp:lineTo x="20531" y="21639"/>
                <wp:lineTo x="21806" y="21475"/>
                <wp:lineTo x="21736" y="741"/>
                <wp:lineTo x="21463" y="-228"/>
                <wp:lineTo x="18383" y="-612"/>
                <wp:lineTo x="14718" y="-141"/>
                <wp:lineTo x="14232" y="-1863"/>
                <wp:lineTo x="529" y="-99"/>
                <wp:lineTo x="-427" y="24"/>
              </wp:wrapPolygon>
            </wp:wrapTight>
            <wp:docPr id="19" name="Рисунок 19" descr="C:\Users\Пользователь\Desktop\20210220_18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20210220_1828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7155">
                      <a:off x="0" y="0"/>
                      <a:ext cx="2536825" cy="375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AEE" w:rsidRPr="005F3AEE" w:rsidRDefault="005F3AEE" w:rsidP="005F3AEE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F3AEE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 </w:t>
      </w:r>
    </w:p>
    <w:p w:rsidR="008B11DE" w:rsidRPr="005F3AEE" w:rsidRDefault="00F17CF4" w:rsidP="008B11DE">
      <w:pPr>
        <w:pStyle w:val="a6"/>
        <w:shd w:val="clear" w:color="auto" w:fill="FFFFFF"/>
        <w:spacing w:before="0" w:beforeAutospacing="0" w:after="150" w:afterAutospacing="0"/>
        <w:rPr>
          <w:color w:val="333333"/>
        </w:rPr>
      </w:pPr>
      <w:r w:rsidRPr="00DC2A5E">
        <w:rPr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column">
              <wp:posOffset>-137071</wp:posOffset>
            </wp:positionH>
            <wp:positionV relativeFrom="paragraph">
              <wp:posOffset>3540295</wp:posOffset>
            </wp:positionV>
            <wp:extent cx="2379980" cy="3523615"/>
            <wp:effectExtent l="0" t="0" r="1270" b="635"/>
            <wp:wrapTight wrapText="bothSides">
              <wp:wrapPolygon edited="0">
                <wp:start x="0" y="0"/>
                <wp:lineTo x="0" y="21487"/>
                <wp:lineTo x="21439" y="21487"/>
                <wp:lineTo x="21439" y="0"/>
                <wp:lineTo x="0" y="0"/>
              </wp:wrapPolygon>
            </wp:wrapTight>
            <wp:docPr id="18" name="Рисунок 18" descr="C:\Users\Пользователь\Desktop\20210220_18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0210220_1824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352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7CF4">
        <w:rPr>
          <w:noProof/>
          <w:color w:val="000000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margin">
              <wp:posOffset>2769376</wp:posOffset>
            </wp:positionH>
            <wp:positionV relativeFrom="paragraph">
              <wp:posOffset>3010725</wp:posOffset>
            </wp:positionV>
            <wp:extent cx="3149600" cy="4585335"/>
            <wp:effectExtent l="0" t="0" r="0" b="5715"/>
            <wp:wrapTight wrapText="bothSides">
              <wp:wrapPolygon edited="0">
                <wp:start x="0" y="0"/>
                <wp:lineTo x="0" y="21537"/>
                <wp:lineTo x="21426" y="21537"/>
                <wp:lineTo x="21426" y="0"/>
                <wp:lineTo x="0" y="0"/>
              </wp:wrapPolygon>
            </wp:wrapTight>
            <wp:docPr id="21" name="Рисунок 21" descr="C:\Users\Пользователь\Desktop\20210220_18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20210220_1821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458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CF4" w:rsidRDefault="00F17CF4">
      <w:pP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sectPr w:rsidR="00F17C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EC6C1F"/>
    <w:multiLevelType w:val="multilevel"/>
    <w:tmpl w:val="512A28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D43A00"/>
    <w:multiLevelType w:val="multilevel"/>
    <w:tmpl w:val="BDBA1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117F43"/>
    <w:multiLevelType w:val="multilevel"/>
    <w:tmpl w:val="0FB283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3E53E0"/>
    <w:multiLevelType w:val="multilevel"/>
    <w:tmpl w:val="F5E02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8465EF"/>
    <w:multiLevelType w:val="multilevel"/>
    <w:tmpl w:val="860611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E009D3"/>
    <w:multiLevelType w:val="multilevel"/>
    <w:tmpl w:val="32A2F4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104550A"/>
    <w:multiLevelType w:val="multilevel"/>
    <w:tmpl w:val="316C5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53E057E"/>
    <w:multiLevelType w:val="multilevel"/>
    <w:tmpl w:val="B456FA3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9C7BF9"/>
    <w:multiLevelType w:val="multilevel"/>
    <w:tmpl w:val="8AAC7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DEB4EFD"/>
    <w:multiLevelType w:val="multilevel"/>
    <w:tmpl w:val="1DC471E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BD5307"/>
    <w:multiLevelType w:val="multilevel"/>
    <w:tmpl w:val="D85E1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2B75354"/>
    <w:multiLevelType w:val="multilevel"/>
    <w:tmpl w:val="2EA031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FAB4129"/>
    <w:multiLevelType w:val="multilevel"/>
    <w:tmpl w:val="E2846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0B92DA7"/>
    <w:multiLevelType w:val="multilevel"/>
    <w:tmpl w:val="356E2A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91C3142"/>
    <w:multiLevelType w:val="multilevel"/>
    <w:tmpl w:val="E7789E5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5756057"/>
    <w:multiLevelType w:val="multilevel"/>
    <w:tmpl w:val="4FE0AD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15"/>
  </w:num>
  <w:num w:numId="3">
    <w:abstractNumId w:val="10"/>
  </w:num>
  <w:num w:numId="4">
    <w:abstractNumId w:val="1"/>
  </w:num>
  <w:num w:numId="5">
    <w:abstractNumId w:val="3"/>
  </w:num>
  <w:num w:numId="6">
    <w:abstractNumId w:val="2"/>
  </w:num>
  <w:num w:numId="7">
    <w:abstractNumId w:val="4"/>
  </w:num>
  <w:num w:numId="8">
    <w:abstractNumId w:val="8"/>
  </w:num>
  <w:num w:numId="9">
    <w:abstractNumId w:val="13"/>
  </w:num>
  <w:num w:numId="10">
    <w:abstractNumId w:val="0"/>
  </w:num>
  <w:num w:numId="11">
    <w:abstractNumId w:val="7"/>
  </w:num>
  <w:num w:numId="12">
    <w:abstractNumId w:val="9"/>
  </w:num>
  <w:num w:numId="13">
    <w:abstractNumId w:val="6"/>
  </w:num>
  <w:num w:numId="14">
    <w:abstractNumId w:val="12"/>
  </w:num>
  <w:num w:numId="15">
    <w:abstractNumId w:val="5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E71"/>
    <w:rsid w:val="0001694D"/>
    <w:rsid w:val="00071CAF"/>
    <w:rsid w:val="00097DC1"/>
    <w:rsid w:val="000C40E8"/>
    <w:rsid w:val="000E0E71"/>
    <w:rsid w:val="000E2C95"/>
    <w:rsid w:val="0016120D"/>
    <w:rsid w:val="00164C59"/>
    <w:rsid w:val="001B27EE"/>
    <w:rsid w:val="00220810"/>
    <w:rsid w:val="00230599"/>
    <w:rsid w:val="002537B2"/>
    <w:rsid w:val="002566D8"/>
    <w:rsid w:val="00264A31"/>
    <w:rsid w:val="00285E67"/>
    <w:rsid w:val="00295552"/>
    <w:rsid w:val="00303BB9"/>
    <w:rsid w:val="003171A1"/>
    <w:rsid w:val="003851DF"/>
    <w:rsid w:val="00397730"/>
    <w:rsid w:val="003A22B5"/>
    <w:rsid w:val="003A588C"/>
    <w:rsid w:val="003C43D6"/>
    <w:rsid w:val="00410B1E"/>
    <w:rsid w:val="004115E7"/>
    <w:rsid w:val="00437F74"/>
    <w:rsid w:val="004573E6"/>
    <w:rsid w:val="00483C6F"/>
    <w:rsid w:val="00486F6A"/>
    <w:rsid w:val="004B079D"/>
    <w:rsid w:val="004E68A1"/>
    <w:rsid w:val="005134F8"/>
    <w:rsid w:val="00531879"/>
    <w:rsid w:val="00595E3A"/>
    <w:rsid w:val="005F3AEE"/>
    <w:rsid w:val="00602A69"/>
    <w:rsid w:val="00612D68"/>
    <w:rsid w:val="00620100"/>
    <w:rsid w:val="00671B18"/>
    <w:rsid w:val="00674255"/>
    <w:rsid w:val="007005F5"/>
    <w:rsid w:val="00702D17"/>
    <w:rsid w:val="007627B4"/>
    <w:rsid w:val="00763225"/>
    <w:rsid w:val="007F5D67"/>
    <w:rsid w:val="00861708"/>
    <w:rsid w:val="00874D01"/>
    <w:rsid w:val="008937B9"/>
    <w:rsid w:val="008B11DE"/>
    <w:rsid w:val="008C1F86"/>
    <w:rsid w:val="00933962"/>
    <w:rsid w:val="009664F0"/>
    <w:rsid w:val="00966AD3"/>
    <w:rsid w:val="00973A06"/>
    <w:rsid w:val="0098319E"/>
    <w:rsid w:val="009A4AC5"/>
    <w:rsid w:val="00A03D16"/>
    <w:rsid w:val="00A14D25"/>
    <w:rsid w:val="00A159FC"/>
    <w:rsid w:val="00A37414"/>
    <w:rsid w:val="00A63DD0"/>
    <w:rsid w:val="00AA6944"/>
    <w:rsid w:val="00AE1057"/>
    <w:rsid w:val="00AE4AF4"/>
    <w:rsid w:val="00B0001B"/>
    <w:rsid w:val="00B141C9"/>
    <w:rsid w:val="00B20CE5"/>
    <w:rsid w:val="00B31E4B"/>
    <w:rsid w:val="00B5149E"/>
    <w:rsid w:val="00B57B5C"/>
    <w:rsid w:val="00BC76DA"/>
    <w:rsid w:val="00C165DD"/>
    <w:rsid w:val="00C83756"/>
    <w:rsid w:val="00CF630E"/>
    <w:rsid w:val="00CF7D04"/>
    <w:rsid w:val="00D16896"/>
    <w:rsid w:val="00D23501"/>
    <w:rsid w:val="00D34E2D"/>
    <w:rsid w:val="00D407E0"/>
    <w:rsid w:val="00D6497C"/>
    <w:rsid w:val="00D84463"/>
    <w:rsid w:val="00D850AE"/>
    <w:rsid w:val="00DA4F91"/>
    <w:rsid w:val="00DA5768"/>
    <w:rsid w:val="00DB668A"/>
    <w:rsid w:val="00DC2A5E"/>
    <w:rsid w:val="00DC2E25"/>
    <w:rsid w:val="00DE5B38"/>
    <w:rsid w:val="00DF0C0C"/>
    <w:rsid w:val="00E30599"/>
    <w:rsid w:val="00E31AF6"/>
    <w:rsid w:val="00E642BE"/>
    <w:rsid w:val="00EA2897"/>
    <w:rsid w:val="00EC115B"/>
    <w:rsid w:val="00EC1955"/>
    <w:rsid w:val="00F17CF4"/>
    <w:rsid w:val="00F46D4B"/>
    <w:rsid w:val="00F7024C"/>
    <w:rsid w:val="00F86ED2"/>
    <w:rsid w:val="00F964B9"/>
    <w:rsid w:val="00FC6E3D"/>
    <w:rsid w:val="00FD03EF"/>
    <w:rsid w:val="00FF5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E6135A4-0598-4EAC-965F-E943A096A5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64F0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896"/>
    <w:rPr>
      <w:rFonts w:ascii="Tahoma" w:eastAsia="Calibri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AE1057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3977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DC2A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8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9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3094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542683">
              <w:marLeft w:val="0"/>
              <w:marRight w:val="0"/>
              <w:marTop w:val="300"/>
              <w:marBottom w:val="300"/>
              <w:divBdr>
                <w:top w:val="single" w:sz="6" w:space="0" w:color="E1E8ED"/>
                <w:left w:val="single" w:sz="6" w:space="0" w:color="E1E8ED"/>
                <w:bottom w:val="single" w:sz="6" w:space="0" w:color="E1E8ED"/>
                <w:right w:val="single" w:sz="6" w:space="0" w:color="E1E8ED"/>
              </w:divBdr>
              <w:divsChild>
                <w:div w:id="184605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291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FDE6EB-3EBA-4EF3-B398-35B0C6B7A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2455</Words>
  <Characters>14000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</dc:creator>
  <cp:keywords/>
  <dc:description/>
  <cp:lastModifiedBy>divan</cp:lastModifiedBy>
  <cp:revision>2</cp:revision>
  <cp:lastPrinted>2021-01-27T13:01:00Z</cp:lastPrinted>
  <dcterms:created xsi:type="dcterms:W3CDTF">2021-06-07T13:17:00Z</dcterms:created>
  <dcterms:modified xsi:type="dcterms:W3CDTF">2021-06-07T13:17:00Z</dcterms:modified>
</cp:coreProperties>
</file>