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D5" w:rsidRPr="00327634" w:rsidRDefault="002F30D5" w:rsidP="006B5D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634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2F30D5" w:rsidRDefault="002F30D5" w:rsidP="006B5D32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27634">
        <w:rPr>
          <w:b/>
          <w:sz w:val="28"/>
          <w:szCs w:val="28"/>
        </w:rPr>
        <w:t xml:space="preserve">Методические разработки </w:t>
      </w:r>
      <w:r w:rsidRPr="00327634">
        <w:rPr>
          <w:b/>
          <w:bCs/>
          <w:color w:val="000000"/>
          <w:sz w:val="28"/>
          <w:szCs w:val="28"/>
        </w:rPr>
        <w:t>по формированию патриотических чувств и любви к малой Родинеу детей старшего дошкольного возраста по теме «Азбука краеведения»</w:t>
      </w:r>
    </w:p>
    <w:p w:rsidR="00924E6F" w:rsidRDefault="00924E6F" w:rsidP="00924E6F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Степанова Мария Владимировна,</w:t>
      </w:r>
    </w:p>
    <w:p w:rsidR="00924E6F" w:rsidRPr="00327634" w:rsidRDefault="00924E6F" w:rsidP="00924E6F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воспитатель МБДОУ «Детский сад комбинированного вида № 22 «Со</w:t>
      </w:r>
      <w:r>
        <w:rPr>
          <w:b/>
          <w:bCs/>
          <w:color w:val="000000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нышко»</w:t>
      </w:r>
    </w:p>
    <w:p w:rsidR="002F30D5" w:rsidRPr="00327634" w:rsidRDefault="002F30D5" w:rsidP="006B5D32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последние десятилетия всему мировому сообществу, включая Россию, предлагаются стандарты, сущность которых заключается в приоритете материальных ценностей над духовными. Целое поколение выросло в атмосфере сниженного воспитательного воздействия семьи и российской н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циональной культуры. В последних постановлениях правительства и президе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вопрос патриотического воспитания выводится на первый план. Перед д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школьным учреждением в числе наиболее важных стоят задачи формирования базовой культуры личности, высоких нравственных качеств: основ гражданс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венности, любви к Родине, бережного отношения к ее историческому и кул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турному наследию, природе; уважения к старшим и сверстникам.</w:t>
      </w:r>
    </w:p>
    <w:p w:rsidR="002F30D5" w:rsidRPr="00327634" w:rsidRDefault="002F30D5" w:rsidP="006B5D32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это период первоначального становления личности. Формирование патриотических чувств ребенка, воспитание у него определе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отношения к окружающему, устойчивой нравственной позиции – сложный педагогический процесс. </w:t>
      </w:r>
    </w:p>
    <w:p w:rsidR="004518F0" w:rsidRPr="00327634" w:rsidRDefault="004518F0" w:rsidP="006B5D32">
      <w:pPr>
        <w:pStyle w:val="a3"/>
        <w:ind w:firstLine="567"/>
        <w:jc w:val="both"/>
        <w:rPr>
          <w:sz w:val="28"/>
          <w:szCs w:val="28"/>
        </w:rPr>
      </w:pPr>
      <w:r w:rsidRPr="00327634">
        <w:rPr>
          <w:sz w:val="28"/>
          <w:szCs w:val="28"/>
        </w:rPr>
        <w:t>Перед современными педагогами в настоящее время стоят острые пробл</w:t>
      </w:r>
      <w:r w:rsidRPr="00327634">
        <w:rPr>
          <w:sz w:val="28"/>
          <w:szCs w:val="28"/>
        </w:rPr>
        <w:t>е</w:t>
      </w:r>
      <w:r w:rsidRPr="00327634">
        <w:rPr>
          <w:sz w:val="28"/>
          <w:szCs w:val="28"/>
        </w:rPr>
        <w:t>мы в воспитании у дошкольников патриотизма, уважения традиций своего н</w:t>
      </w:r>
      <w:r w:rsidRPr="00327634">
        <w:rPr>
          <w:sz w:val="28"/>
          <w:szCs w:val="28"/>
        </w:rPr>
        <w:t>а</w:t>
      </w:r>
      <w:r w:rsidRPr="00327634">
        <w:rPr>
          <w:sz w:val="28"/>
          <w:szCs w:val="28"/>
        </w:rPr>
        <w:t>рода, любви к земле, на которой родился.Процесс воспитания чувства патри</w:t>
      </w:r>
      <w:r w:rsidRPr="00327634">
        <w:rPr>
          <w:sz w:val="28"/>
          <w:szCs w:val="28"/>
        </w:rPr>
        <w:t>о</w:t>
      </w:r>
      <w:r w:rsidRPr="00327634">
        <w:rPr>
          <w:sz w:val="28"/>
          <w:szCs w:val="28"/>
        </w:rPr>
        <w:t>тизма многогранен, он включает в себя и знакомство с традициями, обычаями и народным искусством России, литературным и музыкальным наследием, фо</w:t>
      </w:r>
      <w:r w:rsidRPr="00327634">
        <w:rPr>
          <w:sz w:val="28"/>
          <w:szCs w:val="28"/>
        </w:rPr>
        <w:t>р</w:t>
      </w:r>
      <w:r w:rsidRPr="00327634">
        <w:rPr>
          <w:sz w:val="28"/>
          <w:szCs w:val="28"/>
        </w:rPr>
        <w:t>мирование бережного отношения к природному и животному миру.</w:t>
      </w:r>
    </w:p>
    <w:p w:rsidR="004518F0" w:rsidRPr="00327634" w:rsidRDefault="004518F0" w:rsidP="006B5D32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7634">
        <w:rPr>
          <w:sz w:val="28"/>
          <w:szCs w:val="28"/>
        </w:rPr>
        <w:t>Непререкаемая истина, что любовь к Родине начинается с любви к тому месту, где человек родился и вырос. Поэтому огромное значение имеет озн</w:t>
      </w:r>
      <w:r w:rsidRPr="00327634">
        <w:rPr>
          <w:sz w:val="28"/>
          <w:szCs w:val="28"/>
        </w:rPr>
        <w:t>а</w:t>
      </w:r>
      <w:r w:rsidRPr="00327634">
        <w:rPr>
          <w:sz w:val="28"/>
          <w:szCs w:val="28"/>
        </w:rPr>
        <w:t>комление дошкольников с историческим, культурным, национальным, геогр</w:t>
      </w:r>
      <w:r w:rsidRPr="00327634">
        <w:rPr>
          <w:sz w:val="28"/>
          <w:szCs w:val="28"/>
        </w:rPr>
        <w:t>а</w:t>
      </w:r>
      <w:r w:rsidRPr="00327634">
        <w:rPr>
          <w:sz w:val="28"/>
          <w:szCs w:val="28"/>
        </w:rPr>
        <w:t>фическим, природно-экологическим своеобразиемродного края.</w:t>
      </w:r>
    </w:p>
    <w:p w:rsidR="00686797" w:rsidRPr="00327634" w:rsidRDefault="00686797" w:rsidP="006B5D32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7634">
        <w:rPr>
          <w:rStyle w:val="c0"/>
          <w:b/>
          <w:sz w:val="28"/>
          <w:szCs w:val="28"/>
          <w:shd w:val="clear" w:color="auto" w:fill="FFFFFF"/>
        </w:rPr>
        <w:t>Осознание значимости проблемы</w:t>
      </w:r>
      <w:r w:rsidRPr="00327634">
        <w:rPr>
          <w:rStyle w:val="c0"/>
          <w:sz w:val="28"/>
          <w:szCs w:val="28"/>
          <w:shd w:val="clear" w:color="auto" w:fill="FFFFFF"/>
        </w:rPr>
        <w:t xml:space="preserve"> воспитания любви к родному краю, его природе побудило коллектив нашего детского сада выбрать экскурсионно-краеведческое направление работы – как одно из значимых и доступных. Ведь яркие впечатления о природе, истории, традициях родного края, полученные в детстве, нередко остаются в памяти человека на всю жизнь. И действительно, как не</w:t>
      </w:r>
      <w:r w:rsidR="008F30A7">
        <w:rPr>
          <w:rStyle w:val="c0"/>
          <w:sz w:val="28"/>
          <w:szCs w:val="28"/>
          <w:shd w:val="clear" w:color="auto" w:fill="FFFFFF"/>
        </w:rPr>
        <w:t xml:space="preserve"> </w:t>
      </w:r>
      <w:r w:rsidRPr="00327634">
        <w:rPr>
          <w:rStyle w:val="c0"/>
          <w:sz w:val="28"/>
          <w:szCs w:val="28"/>
          <w:shd w:val="clear" w:color="auto" w:fill="FFFFFF"/>
        </w:rPr>
        <w:t>велика страна, человек связывает своё чувство любви к ней с тем местом, где он родился, вырос, с улицей, по которой ходил не раз, с местом, где посадил первое деревце.</w:t>
      </w:r>
    </w:p>
    <w:p w:rsidR="004518F0" w:rsidRPr="00327634" w:rsidRDefault="004518F0" w:rsidP="006B5D32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  <w:shd w:val="clear" w:color="auto" w:fill="FFFFFF"/>
        </w:rPr>
      </w:pPr>
      <w:r w:rsidRPr="00327634">
        <w:rPr>
          <w:rStyle w:val="c0"/>
          <w:sz w:val="28"/>
          <w:szCs w:val="28"/>
          <w:shd w:val="clear" w:color="auto" w:fill="FFFFFF"/>
        </w:rPr>
        <w:lastRenderedPageBreak/>
        <w:t xml:space="preserve">Поэт К.Симонов в стихотворение «Родина» пишет: </w:t>
      </w:r>
    </w:p>
    <w:p w:rsidR="004518F0" w:rsidRPr="00327634" w:rsidRDefault="004518F0" w:rsidP="006B5D32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  <w:shd w:val="clear" w:color="auto" w:fill="FFFFFF"/>
        </w:rPr>
      </w:pPr>
      <w:r w:rsidRPr="00327634">
        <w:rPr>
          <w:rStyle w:val="c0"/>
          <w:sz w:val="28"/>
          <w:szCs w:val="28"/>
          <w:shd w:val="clear" w:color="auto" w:fill="FFFFFF"/>
        </w:rPr>
        <w:t xml:space="preserve">«Ты вспомнишь не страну большую, которую изъездил и узнал. </w:t>
      </w:r>
    </w:p>
    <w:p w:rsidR="004518F0" w:rsidRPr="00327634" w:rsidRDefault="004518F0" w:rsidP="006B5D32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  <w:shd w:val="clear" w:color="auto" w:fill="FFFFFF"/>
        </w:rPr>
      </w:pPr>
      <w:r w:rsidRPr="00327634">
        <w:rPr>
          <w:rStyle w:val="c0"/>
          <w:sz w:val="28"/>
          <w:szCs w:val="28"/>
          <w:shd w:val="clear" w:color="auto" w:fill="FFFFFF"/>
        </w:rPr>
        <w:t>Ты вспомнишь Родину такую, какой её ты в детстве увидал»</w:t>
      </w:r>
    </w:p>
    <w:p w:rsidR="00686797" w:rsidRPr="00327634" w:rsidRDefault="00686797" w:rsidP="006B5D32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  <w:shd w:val="clear" w:color="auto" w:fill="FFFFFF"/>
        </w:rPr>
      </w:pPr>
    </w:p>
    <w:p w:rsidR="00686797" w:rsidRPr="00327634" w:rsidRDefault="00686797" w:rsidP="006B5D32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634">
        <w:rPr>
          <w:rFonts w:ascii="Times New Roman" w:hAnsi="Times New Roman" w:cs="Times New Roman"/>
          <w:sz w:val="28"/>
          <w:szCs w:val="28"/>
        </w:rPr>
        <w:t>Краеведческие экскурсии закладывают основы патриотического воспит</w:t>
      </w:r>
      <w:r w:rsidRPr="00327634">
        <w:rPr>
          <w:rFonts w:ascii="Times New Roman" w:hAnsi="Times New Roman" w:cs="Times New Roman"/>
          <w:sz w:val="28"/>
          <w:szCs w:val="28"/>
        </w:rPr>
        <w:t>а</w:t>
      </w:r>
      <w:r w:rsidRPr="00327634">
        <w:rPr>
          <w:rFonts w:ascii="Times New Roman" w:hAnsi="Times New Roman" w:cs="Times New Roman"/>
          <w:sz w:val="28"/>
          <w:szCs w:val="28"/>
        </w:rPr>
        <w:t>ния. Дети получают нравственные уроки поведения в социальном обществе. Прямой контакт с достопримечательностями родного края формирует в детях личность с собственным мнением, уважение к памятникам истории, археол</w:t>
      </w:r>
      <w:r w:rsidRPr="00327634">
        <w:rPr>
          <w:rFonts w:ascii="Times New Roman" w:hAnsi="Times New Roman" w:cs="Times New Roman"/>
          <w:sz w:val="28"/>
          <w:szCs w:val="28"/>
        </w:rPr>
        <w:t>о</w:t>
      </w:r>
      <w:r w:rsidRPr="00327634">
        <w:rPr>
          <w:rFonts w:ascii="Times New Roman" w:hAnsi="Times New Roman" w:cs="Times New Roman"/>
          <w:sz w:val="28"/>
          <w:szCs w:val="28"/>
        </w:rPr>
        <w:t>гии, архитектуры, природы.</w:t>
      </w:r>
    </w:p>
    <w:p w:rsidR="00686797" w:rsidRPr="00327634" w:rsidRDefault="00686797" w:rsidP="006B5D32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634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32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создания наших разработок явилось:</w:t>
      </w:r>
    </w:p>
    <w:p w:rsidR="00686797" w:rsidRPr="00327634" w:rsidRDefault="008F30A7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Сф</w:t>
      </w:r>
      <w:r w:rsidR="00686797"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дошкольного возраста патриотические отношения и чувства к своей семье, городу, к природе, России; культуре на основе истор</w:t>
      </w:r>
      <w:r w:rsidR="00686797"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6797"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и природных особенностей родного края и страны через краеведческую деятельность.</w:t>
      </w:r>
    </w:p>
    <w:p w:rsidR="00686797" w:rsidRPr="00327634" w:rsidRDefault="006B5D32" w:rsidP="006B5D32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основные з</w:t>
      </w:r>
      <w:r w:rsidR="00686797" w:rsidRPr="0032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Pr="0032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входило</w:t>
      </w:r>
      <w:r w:rsidR="00686797" w:rsidRPr="0032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6797" w:rsidRPr="00327634" w:rsidRDefault="00686797" w:rsidP="006B5D32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детей любви и привязанности к своей семье, дому, детскому саду, улице, городу</w:t>
      </w:r>
    </w:p>
    <w:p w:rsidR="00686797" w:rsidRPr="00327634" w:rsidRDefault="00686797" w:rsidP="006B5D32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патриотизма, уважение к культурному прошлому России, средствами эстетического воспитания: изобразительная деятельность, худож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слово;</w:t>
      </w:r>
    </w:p>
    <w:p w:rsidR="00686797" w:rsidRPr="00327634" w:rsidRDefault="00686797" w:rsidP="006B5D32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усил</w:t>
      </w:r>
      <w:r w:rsidR="006B5D32"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</w:t>
      </w:r>
      <w:r w:rsidR="006B5D32"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в гражданско-патриотическом воспитании детей.</w:t>
      </w:r>
    </w:p>
    <w:p w:rsidR="00686797" w:rsidRPr="00327634" w:rsidRDefault="00686797" w:rsidP="006B5D32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</w:t>
      </w:r>
      <w:r w:rsidR="006B5D32"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нравственно-патриотически</w:t>
      </w:r>
      <w:r w:rsidR="006B5D32"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качеств: гордость, гуманизм, ж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лания сохранять и приумножать богатства города, края;</w:t>
      </w:r>
    </w:p>
    <w:p w:rsidR="00686797" w:rsidRPr="00327634" w:rsidRDefault="00686797" w:rsidP="006B5D32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интереса, представлений о русской национальной культ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 (народное творчеств обычаи, традиции), воспитание чувства гордости и до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тоинства как представителя своего народа;</w:t>
      </w:r>
    </w:p>
    <w:p w:rsidR="00686797" w:rsidRPr="00327634" w:rsidRDefault="00686797" w:rsidP="006B5D32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 о своей малой Родине (история района, люди, его прославившие) воспитание любви к своему краю;</w:t>
      </w:r>
    </w:p>
    <w:p w:rsidR="004518F0" w:rsidRPr="00327634" w:rsidRDefault="004518F0" w:rsidP="006B5D32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7634">
        <w:rPr>
          <w:b/>
          <w:bCs/>
          <w:i/>
          <w:iCs/>
          <w:sz w:val="28"/>
          <w:szCs w:val="28"/>
        </w:rPr>
        <w:t xml:space="preserve">Новизна и теоретическая значимость </w:t>
      </w:r>
      <w:r w:rsidRPr="00327634">
        <w:rPr>
          <w:sz w:val="28"/>
          <w:szCs w:val="28"/>
        </w:rPr>
        <w:t>методических разработок Азбука краеведения» заключается:</w:t>
      </w:r>
    </w:p>
    <w:p w:rsidR="004518F0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 уточнении структуры и содержания краеведческой культуры примен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к дошкольному возрасту;</w:t>
      </w:r>
    </w:p>
    <w:p w:rsidR="004518F0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 определении критериев и уровней </w:t>
      </w:r>
      <w:proofErr w:type="spellStart"/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краеведческой культуры дошкольника;</w:t>
      </w:r>
    </w:p>
    <w:p w:rsidR="004518F0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 создании системы формирования краеведческой культуры у дошкол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</w:t>
      </w:r>
    </w:p>
    <w:p w:rsidR="004518F0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Отличительн</w:t>
      </w:r>
      <w:r w:rsidR="006B5D32" w:rsidRPr="003276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ой </w:t>
      </w:r>
      <w:r w:rsidR="008F30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276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особенность</w:t>
      </w:r>
      <w:r w:rsidR="006B5D32" w:rsidRPr="003276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</w:t>
      </w:r>
      <w:r w:rsidRPr="003276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данной разработки 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её практ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значимости: </w:t>
      </w:r>
    </w:p>
    <w:p w:rsidR="004518F0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-вовлечение детей и родителей в поисковую, исследовательскую деятел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ность; </w:t>
      </w:r>
    </w:p>
    <w:p w:rsidR="004518F0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индивидуального подхода; </w:t>
      </w:r>
    </w:p>
    <w:p w:rsidR="004518F0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апробация блока диагностических методик, позволя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управлять процессом становления краеведческой культуры дошкольников.</w:t>
      </w:r>
    </w:p>
    <w:p w:rsidR="004518F0" w:rsidRPr="00327634" w:rsidRDefault="004518F0" w:rsidP="006B5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работы с детьми по патриотическому направлению</w:t>
      </w:r>
      <w:r w:rsidR="006B5D32" w:rsidRPr="0032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включают в себя следующее:</w:t>
      </w:r>
    </w:p>
    <w:p w:rsidR="004518F0" w:rsidRPr="00327634" w:rsidRDefault="004518F0" w:rsidP="006B5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Целевые прогулки по микрорайону;</w:t>
      </w:r>
    </w:p>
    <w:p w:rsidR="004518F0" w:rsidRPr="00327634" w:rsidRDefault="004518F0" w:rsidP="006B5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Знакомство с именами людей, внёсших вклад в развитие и процветание родного города;</w:t>
      </w:r>
    </w:p>
    <w:p w:rsidR="004518F0" w:rsidRPr="00327634" w:rsidRDefault="004518F0" w:rsidP="006B5D32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Экскурсии к памятным местам: памятнику В.И.Мичурину, стенду вет</w:t>
      </w: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ранам ВОВ.</w:t>
      </w:r>
    </w:p>
    <w:p w:rsidR="004518F0" w:rsidRPr="00327634" w:rsidRDefault="004518F0" w:rsidP="006B5D32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Экскурсии к достопримечательностям микрорайона: ВНИИГ и СПР им. Мичурина, мужской Троицкий монастырь, Святой источник, библиотека.</w:t>
      </w:r>
    </w:p>
    <w:p w:rsidR="004518F0" w:rsidRPr="00327634" w:rsidRDefault="004518F0" w:rsidP="006B5D32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Экскурсии в лес (в разные времена года)</w:t>
      </w:r>
    </w:p>
    <w:p w:rsidR="004518F0" w:rsidRPr="00327634" w:rsidRDefault="004518F0" w:rsidP="006B5D32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Чтение художественной литературы, соответствующей возрастной кат</w:t>
      </w: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гории детей – о защитниках родной земли, Отечества, о животном и растител</w:t>
      </w: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мире Тамбовской области.</w:t>
      </w:r>
    </w:p>
    <w:p w:rsidR="004518F0" w:rsidRPr="00327634" w:rsidRDefault="004518F0" w:rsidP="006B5D32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Чтение и рассказывание произведений фольклора русского народа, ра</w:t>
      </w: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национальностей;</w:t>
      </w:r>
    </w:p>
    <w:p w:rsidR="004518F0" w:rsidRPr="00327634" w:rsidRDefault="004518F0" w:rsidP="006B5D32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Слушание музыкальных произведений о Родной земле, родного города, показа детям фильмов, презентаций о подвигах русских людей, истории Ро</w:t>
      </w: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сии;</w:t>
      </w:r>
    </w:p>
    <w:p w:rsidR="004518F0" w:rsidRPr="00327634" w:rsidRDefault="004518F0" w:rsidP="006B5D32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Рассматривание иллюстраций, картин, разнообразных репродукций, с</w:t>
      </w: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держащих необходимые исторические факты и события из окружающей жизни;</w:t>
      </w:r>
    </w:p>
    <w:p w:rsidR="004518F0" w:rsidRPr="00327634" w:rsidRDefault="004518F0" w:rsidP="006B5D32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-Проведение тематических праздников и развлечений: «День города», «День матери», «День защитника Отечества», «День космонавтики», «День П</w:t>
      </w: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беды», «День семьи», «День защиты детей», «День России». </w:t>
      </w:r>
    </w:p>
    <w:p w:rsidR="004518F0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Подготовка тематических выставок, посвященных памятным датам, изг</w:t>
      </w: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2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товление сувениров для членов семьи, сотрудников детского сада, младших воспитанников. Родители принимают самое активное участие в их подготовке и организации</w:t>
      </w:r>
    </w:p>
    <w:p w:rsidR="004518F0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Ожидаемый результат:</w:t>
      </w:r>
    </w:p>
    <w:p w:rsidR="00327634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Дошкольники должны знать:</w:t>
      </w:r>
    </w:p>
    <w:p w:rsidR="006B5D32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Особенности природы родного края </w:t>
      </w:r>
    </w:p>
    <w:p w:rsidR="006B5D32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Наиболее важные исторические события истории родного города и края.</w:t>
      </w:r>
    </w:p>
    <w:p w:rsidR="00327634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Символику города и края.</w:t>
      </w:r>
    </w:p>
    <w:p w:rsidR="00327634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Писателей и поэтов города и края, их творчество.</w:t>
      </w:r>
    </w:p>
    <w:p w:rsidR="00327634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Дошкольники должны уметь:</w:t>
      </w:r>
    </w:p>
    <w:p w:rsidR="004518F0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Вести самостоятельные наблюдения в природе.</w:t>
      </w:r>
    </w:p>
    <w:p w:rsidR="004518F0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Узнавать изученные растения и животных.</w:t>
      </w:r>
    </w:p>
    <w:p w:rsidR="004518F0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Работать с элементами народного творчества.</w:t>
      </w:r>
    </w:p>
    <w:p w:rsidR="006B5D32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Применять игры разных народов края для организации собственного д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суга.</w:t>
      </w:r>
    </w:p>
    <w:p w:rsidR="004518F0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Творчески мыслить и рассуждать.</w:t>
      </w:r>
    </w:p>
    <w:p w:rsidR="00327634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Механизм отслеживания результатов:</w:t>
      </w:r>
    </w:p>
    <w:p w:rsidR="00327634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анализ детской деятельности (рассказы о городе, творческие работы, детские проекты, сюжетно-ролевые игры с общественной тематикой, дидакт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игры)</w:t>
      </w:r>
    </w:p>
    <w:p w:rsidR="00327634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наблюдение за поведением и общением детей (положительная напра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ленность поведения, проявляющаяся в усвоенных нормах и правилах поведения в ДОО и общественных местах)</w:t>
      </w:r>
    </w:p>
    <w:p w:rsidR="004518F0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анкетирование родителей.</w:t>
      </w:r>
    </w:p>
    <w:p w:rsidR="004518F0" w:rsidRPr="00327634" w:rsidRDefault="004518F0" w:rsidP="006B5D3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результатов формирования навыков краеведческой культ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будет осуществляться через блок диагностических методик.</w:t>
      </w:r>
    </w:p>
    <w:p w:rsidR="00686797" w:rsidRPr="00327634" w:rsidRDefault="00686797" w:rsidP="006B5D32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патриотическое воспитание детей является одной из о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новных задач дошкольного образовательного учреждения. Для формирования чувства патриотизма очень важно давать детям начальные знания о Родине, представления о нашей стране, народе, обычаях, истории, культуре. </w:t>
      </w:r>
    </w:p>
    <w:p w:rsidR="006B5D32" w:rsidRPr="00327634" w:rsidRDefault="00686797" w:rsidP="006B5D32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подчеркнуть, что в настоящее время выходит достаточно много методической литературы по данному вопросу. Зачастую в ней освещаются лишь отдельные стороны патриотического воспитания детей в конкретных в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 деятельности и нет стройной системы, отражающей всю полноту данного вопроса. Это закономерно, поскольку чувство патриотизма многогранно по с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держанию: любовь к родным местам, и гордость за народ, и ощущение своей неразрывности с окружающим миром, и желание сохранять и приумножить б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76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гатство своей страны.</w:t>
      </w:r>
    </w:p>
    <w:p w:rsidR="00686797" w:rsidRPr="008F30A7" w:rsidRDefault="00686797" w:rsidP="006B5D32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F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поэтому краеведческая деятельность наиболее подходит для фо</w:t>
      </w:r>
      <w:r w:rsidRPr="008F30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F30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основ патриотического воспитания у детей дошкольного возраста.</w:t>
      </w:r>
    </w:p>
    <w:p w:rsidR="004231A1" w:rsidRPr="008F30A7" w:rsidRDefault="00686797" w:rsidP="006B5D3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Данная работа может быть использована воспитателями ДОО, социальн</w:t>
      </w:r>
      <w:r w:rsidRPr="008F30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F30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педагогами.</w:t>
      </w:r>
      <w:bookmarkEnd w:id="0"/>
    </w:p>
    <w:sectPr w:rsidR="004231A1" w:rsidRPr="008F30A7" w:rsidSect="006B5D3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E730B"/>
    <w:rsid w:val="001244D6"/>
    <w:rsid w:val="00151BC9"/>
    <w:rsid w:val="001535B9"/>
    <w:rsid w:val="0020576A"/>
    <w:rsid w:val="00240E65"/>
    <w:rsid w:val="002D18B1"/>
    <w:rsid w:val="002E74DB"/>
    <w:rsid w:val="002F30D5"/>
    <w:rsid w:val="00327634"/>
    <w:rsid w:val="003E730B"/>
    <w:rsid w:val="003F4348"/>
    <w:rsid w:val="00411D18"/>
    <w:rsid w:val="004231A1"/>
    <w:rsid w:val="004518F0"/>
    <w:rsid w:val="004D6809"/>
    <w:rsid w:val="00565189"/>
    <w:rsid w:val="005B5334"/>
    <w:rsid w:val="006024FB"/>
    <w:rsid w:val="00686797"/>
    <w:rsid w:val="006B5D32"/>
    <w:rsid w:val="006E5BE8"/>
    <w:rsid w:val="00737DFD"/>
    <w:rsid w:val="007B425C"/>
    <w:rsid w:val="007B6458"/>
    <w:rsid w:val="00814A29"/>
    <w:rsid w:val="00823E5C"/>
    <w:rsid w:val="0084209D"/>
    <w:rsid w:val="008D7873"/>
    <w:rsid w:val="008F30A7"/>
    <w:rsid w:val="008F3C8B"/>
    <w:rsid w:val="00924E6F"/>
    <w:rsid w:val="0093450B"/>
    <w:rsid w:val="00A01092"/>
    <w:rsid w:val="00A743EA"/>
    <w:rsid w:val="00B14B78"/>
    <w:rsid w:val="00B451D3"/>
    <w:rsid w:val="00B7502F"/>
    <w:rsid w:val="00BE3C08"/>
    <w:rsid w:val="00C010F3"/>
    <w:rsid w:val="00C17AC0"/>
    <w:rsid w:val="00C55E31"/>
    <w:rsid w:val="00CB6A1A"/>
    <w:rsid w:val="00D97CD7"/>
    <w:rsid w:val="00DA5772"/>
    <w:rsid w:val="00E63446"/>
    <w:rsid w:val="00EB0B14"/>
    <w:rsid w:val="00F92974"/>
    <w:rsid w:val="00FB5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5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18F0"/>
  </w:style>
  <w:style w:type="paragraph" w:styleId="a4">
    <w:name w:val="Balloon Text"/>
    <w:basedOn w:val="a"/>
    <w:link w:val="a5"/>
    <w:uiPriority w:val="99"/>
    <w:semiHidden/>
    <w:unhideWhenUsed/>
    <w:rsid w:val="0032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CA627-6320-4751-9C8B-ECBFA502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61</cp:revision>
  <cp:lastPrinted>2016-12-06T10:13:00Z</cp:lastPrinted>
  <dcterms:created xsi:type="dcterms:W3CDTF">2016-11-27T13:15:00Z</dcterms:created>
  <dcterms:modified xsi:type="dcterms:W3CDTF">2020-03-05T07:18:00Z</dcterms:modified>
</cp:coreProperties>
</file>