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A3827" w14:textId="356370D6" w:rsidR="006A0C4B" w:rsidRPr="006300A2" w:rsidRDefault="006A0C4B">
      <w:pPr>
        <w:rPr>
          <w:rFonts w:ascii="Times New Roman" w:hAnsi="Times New Roman" w:cs="Times New Roman"/>
          <w:b/>
          <w:bCs/>
          <w:sz w:val="32"/>
          <w:szCs w:val="32"/>
        </w:rPr>
      </w:pPr>
    </w:p>
    <w:p w14:paraId="414A7C56" w14:textId="2409D6A5" w:rsidR="004307A2" w:rsidRPr="004307A2" w:rsidRDefault="004307A2" w:rsidP="006300A2">
      <w:pPr>
        <w:jc w:val="both"/>
        <w:rPr>
          <w:rFonts w:ascii="Times New Roman" w:hAnsi="Times New Roman" w:cs="Times New Roman"/>
          <w:sz w:val="32"/>
          <w:szCs w:val="32"/>
        </w:rPr>
      </w:pPr>
      <w:r w:rsidRPr="004307A2">
        <w:rPr>
          <w:rFonts w:ascii="Times New Roman" w:hAnsi="Times New Roman" w:cs="Times New Roman"/>
          <w:b/>
          <w:bCs/>
          <w:sz w:val="32"/>
          <w:szCs w:val="32"/>
        </w:rPr>
        <w:t>Актуальность системно - деятельностного подхода в условиях реализации ФГОС ДО</w:t>
      </w:r>
      <w:r w:rsidR="006300A2">
        <w:rPr>
          <w:rFonts w:ascii="Times New Roman" w:hAnsi="Times New Roman" w:cs="Times New Roman"/>
          <w:b/>
          <w:bCs/>
          <w:sz w:val="32"/>
          <w:szCs w:val="32"/>
        </w:rPr>
        <w:t>.</w:t>
      </w:r>
      <w:bookmarkStart w:id="0" w:name="_GoBack"/>
      <w:bookmarkEnd w:id="0"/>
    </w:p>
    <w:p w14:paraId="6190B539" w14:textId="77777777" w:rsidR="004307A2" w:rsidRPr="004307A2" w:rsidRDefault="004307A2" w:rsidP="006300A2">
      <w:pPr>
        <w:jc w:val="both"/>
        <w:rPr>
          <w:rFonts w:ascii="Times New Roman" w:hAnsi="Times New Roman" w:cs="Times New Roman"/>
          <w:sz w:val="28"/>
          <w:szCs w:val="28"/>
        </w:rPr>
      </w:pPr>
      <w:r w:rsidRPr="004307A2">
        <w:rPr>
          <w:rFonts w:ascii="Times New Roman" w:hAnsi="Times New Roman" w:cs="Times New Roman"/>
          <w:sz w:val="32"/>
          <w:szCs w:val="32"/>
        </w:rPr>
        <w:t xml:space="preserve">    </w:t>
      </w:r>
      <w:r w:rsidRPr="004307A2">
        <w:rPr>
          <w:rFonts w:ascii="Times New Roman" w:hAnsi="Times New Roman" w:cs="Times New Roman"/>
          <w:sz w:val="28"/>
          <w:szCs w:val="28"/>
        </w:rPr>
        <w:t xml:space="preserve">На сегодняшний день система воспитания и обучения стремительно меняется. Перемены, происходящие в современном обществе, требуют ускоренного совершенствования образовательного процесса, </w:t>
      </w:r>
      <w:proofErr w:type="gramStart"/>
      <w:r w:rsidRPr="004307A2">
        <w:rPr>
          <w:rFonts w:ascii="Times New Roman" w:hAnsi="Times New Roman" w:cs="Times New Roman"/>
          <w:sz w:val="28"/>
          <w:szCs w:val="28"/>
        </w:rPr>
        <w:t>определения целей образования</w:t>
      </w:r>
      <w:proofErr w:type="gramEnd"/>
      <w:r w:rsidRPr="004307A2">
        <w:rPr>
          <w:rFonts w:ascii="Times New Roman" w:hAnsi="Times New Roman" w:cs="Times New Roman"/>
          <w:sz w:val="28"/>
          <w:szCs w:val="28"/>
        </w:rPr>
        <w:t xml:space="preserve"> учитывающих государственные, социальные и личностные потребности и интересы. В связи с этим приоритетным направлением становится обеспечение развивающего потенциала новых образовательных стандартов.</w:t>
      </w:r>
    </w:p>
    <w:p w14:paraId="07853E93" w14:textId="77777777" w:rsidR="004307A2" w:rsidRPr="004307A2" w:rsidRDefault="004307A2" w:rsidP="006300A2">
      <w:pPr>
        <w:jc w:val="both"/>
        <w:rPr>
          <w:rFonts w:ascii="Times New Roman" w:hAnsi="Times New Roman" w:cs="Times New Roman"/>
          <w:sz w:val="28"/>
          <w:szCs w:val="28"/>
        </w:rPr>
      </w:pPr>
      <w:r w:rsidRPr="004307A2">
        <w:rPr>
          <w:rFonts w:ascii="Times New Roman" w:hAnsi="Times New Roman" w:cs="Times New Roman"/>
          <w:sz w:val="28"/>
          <w:szCs w:val="28"/>
        </w:rPr>
        <w:t>   Деятельностный подход исходит из положения о том, что психологические способности человека есть результат преобразования внешней предметной деятельности во внутреннюю психическую деятельность путем последовательных преобразований. Таким образом, личностное, социальное, познавательное развитие детей определяется характером организации их деятельности. Как считают психологи, только через собственную деятельность каждый познает мир. Целью системно- деятельностного подхода является воспитание личности ребенка как субъекта жизнедеятельности.</w:t>
      </w:r>
    </w:p>
    <w:p w14:paraId="1DBE5257" w14:textId="77777777" w:rsidR="004307A2" w:rsidRPr="004307A2" w:rsidRDefault="004307A2" w:rsidP="006300A2">
      <w:pPr>
        <w:jc w:val="both"/>
        <w:rPr>
          <w:rFonts w:ascii="Times New Roman" w:hAnsi="Times New Roman" w:cs="Times New Roman"/>
          <w:sz w:val="28"/>
          <w:szCs w:val="28"/>
        </w:rPr>
      </w:pPr>
      <w:r w:rsidRPr="004307A2">
        <w:rPr>
          <w:rFonts w:ascii="Times New Roman" w:hAnsi="Times New Roman" w:cs="Times New Roman"/>
          <w:sz w:val="28"/>
          <w:szCs w:val="28"/>
        </w:rPr>
        <w:t>   «Человека нельзя “сделать”, “ произвести”, “вылепить” как вещь, как продукт, как пассивный результат воздействия извне, но можно только обусловить его включение в деятельность, вызвать его собственную активность и исключительно через механизм этой его собственной (совместно с другими людьми) деятельности он формируется в то, что делает его эта деятельность». (</w:t>
      </w:r>
      <w:proofErr w:type="spellStart"/>
      <w:r w:rsidRPr="004307A2">
        <w:rPr>
          <w:rFonts w:ascii="Times New Roman" w:hAnsi="Times New Roman" w:cs="Times New Roman"/>
          <w:sz w:val="28"/>
          <w:szCs w:val="28"/>
        </w:rPr>
        <w:t>Г.С.Батищев</w:t>
      </w:r>
      <w:proofErr w:type="spellEnd"/>
      <w:r w:rsidRPr="004307A2">
        <w:rPr>
          <w:rFonts w:ascii="Times New Roman" w:hAnsi="Times New Roman" w:cs="Times New Roman"/>
          <w:sz w:val="28"/>
          <w:szCs w:val="28"/>
        </w:rPr>
        <w:t>).</w:t>
      </w:r>
    </w:p>
    <w:p w14:paraId="29698B47" w14:textId="77777777" w:rsidR="004307A2" w:rsidRPr="004307A2" w:rsidRDefault="004307A2" w:rsidP="006300A2">
      <w:pPr>
        <w:jc w:val="both"/>
        <w:rPr>
          <w:rFonts w:ascii="Times New Roman" w:hAnsi="Times New Roman" w:cs="Times New Roman"/>
          <w:sz w:val="28"/>
          <w:szCs w:val="28"/>
        </w:rPr>
      </w:pPr>
      <w:r w:rsidRPr="004307A2">
        <w:rPr>
          <w:rFonts w:ascii="Times New Roman" w:hAnsi="Times New Roman" w:cs="Times New Roman"/>
          <w:sz w:val="28"/>
          <w:szCs w:val="28"/>
        </w:rPr>
        <w:t>   Актуализация системно - деятельностного подхода при разработке концепции стандартов общего образования обусловлена тем, что последовательная его реализация повышает эффективность образования по следующим показателям:</w:t>
      </w:r>
    </w:p>
    <w:p w14:paraId="5110FB0F" w14:textId="77777777" w:rsidR="004307A2" w:rsidRPr="004307A2" w:rsidRDefault="004307A2" w:rsidP="006300A2">
      <w:pPr>
        <w:jc w:val="both"/>
        <w:rPr>
          <w:rFonts w:ascii="Times New Roman" w:hAnsi="Times New Roman" w:cs="Times New Roman"/>
          <w:sz w:val="28"/>
          <w:szCs w:val="28"/>
        </w:rPr>
      </w:pPr>
      <w:r w:rsidRPr="004307A2">
        <w:rPr>
          <w:rFonts w:ascii="Times New Roman" w:hAnsi="Times New Roman" w:cs="Times New Roman"/>
          <w:sz w:val="28"/>
          <w:szCs w:val="28"/>
        </w:rPr>
        <w:t>-  придание результатам образования социально- и личностно-значимого характера;</w:t>
      </w:r>
    </w:p>
    <w:p w14:paraId="137C473E" w14:textId="77777777" w:rsidR="004307A2" w:rsidRPr="004307A2" w:rsidRDefault="004307A2" w:rsidP="006300A2">
      <w:pPr>
        <w:jc w:val="both"/>
        <w:rPr>
          <w:rFonts w:ascii="Times New Roman" w:hAnsi="Times New Roman" w:cs="Times New Roman"/>
          <w:sz w:val="28"/>
          <w:szCs w:val="28"/>
        </w:rPr>
      </w:pPr>
      <w:r w:rsidRPr="004307A2">
        <w:rPr>
          <w:rFonts w:ascii="Times New Roman" w:hAnsi="Times New Roman" w:cs="Times New Roman"/>
          <w:sz w:val="28"/>
          <w:szCs w:val="28"/>
        </w:rPr>
        <w:t>-  более гибкое и прочное усвоение знаний воспитанников;</w:t>
      </w:r>
    </w:p>
    <w:p w14:paraId="21C5D25E" w14:textId="77777777" w:rsidR="004307A2" w:rsidRPr="004307A2" w:rsidRDefault="004307A2" w:rsidP="006300A2">
      <w:pPr>
        <w:jc w:val="both"/>
        <w:rPr>
          <w:rFonts w:ascii="Times New Roman" w:hAnsi="Times New Roman" w:cs="Times New Roman"/>
          <w:sz w:val="28"/>
          <w:szCs w:val="28"/>
        </w:rPr>
      </w:pPr>
      <w:r w:rsidRPr="004307A2">
        <w:rPr>
          <w:rFonts w:ascii="Times New Roman" w:hAnsi="Times New Roman" w:cs="Times New Roman"/>
          <w:sz w:val="28"/>
          <w:szCs w:val="28"/>
        </w:rPr>
        <w:t>-   возможность дифференцированного обучения с сохранением единой структуры теоретических знаний;</w:t>
      </w:r>
    </w:p>
    <w:p w14:paraId="3D242682" w14:textId="77777777" w:rsidR="004307A2" w:rsidRPr="004307A2" w:rsidRDefault="004307A2" w:rsidP="006300A2">
      <w:pPr>
        <w:jc w:val="both"/>
        <w:rPr>
          <w:rFonts w:ascii="Times New Roman" w:hAnsi="Times New Roman" w:cs="Times New Roman"/>
          <w:sz w:val="28"/>
          <w:szCs w:val="28"/>
        </w:rPr>
      </w:pPr>
      <w:r w:rsidRPr="004307A2">
        <w:rPr>
          <w:rFonts w:ascii="Times New Roman" w:hAnsi="Times New Roman" w:cs="Times New Roman"/>
          <w:sz w:val="28"/>
          <w:szCs w:val="28"/>
        </w:rPr>
        <w:t>-  существенное повышение мотивации и интереса к учению у обучаемых;</w:t>
      </w:r>
    </w:p>
    <w:p w14:paraId="2EE61235" w14:textId="77777777" w:rsidR="004307A2" w:rsidRPr="004307A2" w:rsidRDefault="004307A2" w:rsidP="006300A2">
      <w:pPr>
        <w:jc w:val="both"/>
        <w:rPr>
          <w:rFonts w:ascii="Times New Roman" w:hAnsi="Times New Roman" w:cs="Times New Roman"/>
          <w:sz w:val="28"/>
          <w:szCs w:val="28"/>
        </w:rPr>
      </w:pPr>
      <w:r w:rsidRPr="004307A2">
        <w:rPr>
          <w:rFonts w:ascii="Times New Roman" w:hAnsi="Times New Roman" w:cs="Times New Roman"/>
          <w:sz w:val="28"/>
          <w:szCs w:val="28"/>
        </w:rPr>
        <w:t xml:space="preserve">-  обеспечение условий для общекультурного и личностного развития, обеспечивающих не только успешное усвоение знаний, умений и навыков, но </w:t>
      </w:r>
      <w:r w:rsidRPr="004307A2">
        <w:rPr>
          <w:rFonts w:ascii="Times New Roman" w:hAnsi="Times New Roman" w:cs="Times New Roman"/>
          <w:sz w:val="28"/>
          <w:szCs w:val="28"/>
        </w:rPr>
        <w:lastRenderedPageBreak/>
        <w:t>и формирование картины мира и компетентностей в любой предметной области по знания.  </w:t>
      </w:r>
    </w:p>
    <w:p w14:paraId="4B5551F2" w14:textId="77777777" w:rsidR="004307A2" w:rsidRPr="004307A2" w:rsidRDefault="004307A2" w:rsidP="006300A2">
      <w:pPr>
        <w:jc w:val="both"/>
        <w:rPr>
          <w:rFonts w:ascii="Times New Roman" w:hAnsi="Times New Roman" w:cs="Times New Roman"/>
          <w:sz w:val="28"/>
          <w:szCs w:val="28"/>
        </w:rPr>
      </w:pPr>
      <w:r w:rsidRPr="004307A2">
        <w:rPr>
          <w:rFonts w:ascii="Times New Roman" w:hAnsi="Times New Roman" w:cs="Times New Roman"/>
          <w:sz w:val="28"/>
          <w:szCs w:val="28"/>
        </w:rPr>
        <w:t xml:space="preserve">   Таким образом, практические приложения педагогических подходов - системного, деятельностного и личностно - ориентированного </w:t>
      </w:r>
      <w:proofErr w:type="gramStart"/>
      <w:r w:rsidRPr="004307A2">
        <w:rPr>
          <w:rFonts w:ascii="Times New Roman" w:hAnsi="Times New Roman" w:cs="Times New Roman"/>
          <w:sz w:val="28"/>
          <w:szCs w:val="28"/>
        </w:rPr>
        <w:t>-  актуальны</w:t>
      </w:r>
      <w:proofErr w:type="gramEnd"/>
      <w:r w:rsidRPr="004307A2">
        <w:rPr>
          <w:rFonts w:ascii="Times New Roman" w:hAnsi="Times New Roman" w:cs="Times New Roman"/>
          <w:sz w:val="28"/>
          <w:szCs w:val="28"/>
        </w:rPr>
        <w:t>.  </w:t>
      </w:r>
    </w:p>
    <w:p w14:paraId="233590D3" w14:textId="77777777" w:rsidR="004307A2" w:rsidRPr="004307A2" w:rsidRDefault="004307A2" w:rsidP="006300A2">
      <w:pPr>
        <w:jc w:val="both"/>
        <w:rPr>
          <w:rFonts w:ascii="Times New Roman" w:hAnsi="Times New Roman" w:cs="Times New Roman"/>
          <w:sz w:val="28"/>
          <w:szCs w:val="28"/>
        </w:rPr>
      </w:pPr>
      <w:r w:rsidRPr="004307A2">
        <w:rPr>
          <w:rFonts w:ascii="Times New Roman" w:hAnsi="Times New Roman" w:cs="Times New Roman"/>
          <w:sz w:val="28"/>
          <w:szCs w:val="28"/>
        </w:rPr>
        <w:t xml:space="preserve">   Понятие системно-деятельностного подхода было </w:t>
      </w:r>
      <w:proofErr w:type="gramStart"/>
      <w:r w:rsidRPr="004307A2">
        <w:rPr>
          <w:rFonts w:ascii="Times New Roman" w:hAnsi="Times New Roman" w:cs="Times New Roman"/>
          <w:sz w:val="28"/>
          <w:szCs w:val="28"/>
        </w:rPr>
        <w:t>введено  в</w:t>
      </w:r>
      <w:proofErr w:type="gramEnd"/>
      <w:r w:rsidRPr="004307A2">
        <w:rPr>
          <w:rFonts w:ascii="Times New Roman" w:hAnsi="Times New Roman" w:cs="Times New Roman"/>
          <w:sz w:val="28"/>
          <w:szCs w:val="28"/>
        </w:rPr>
        <w:t xml:space="preserve"> 1985 г. как особого рода понятие. Идея соединения системного и деятельностного подходов принадлежит в основном отечественным учёным и рассматривалась, в первую очередь, в работах философов марксистской школы. Проблемы деятельности разрабатывались в разных гуманитарных дисциплинах, но прежде всего в философии (</w:t>
      </w:r>
      <w:proofErr w:type="spellStart"/>
      <w:r w:rsidRPr="004307A2">
        <w:rPr>
          <w:rFonts w:ascii="Times New Roman" w:hAnsi="Times New Roman" w:cs="Times New Roman"/>
          <w:sz w:val="28"/>
          <w:szCs w:val="28"/>
        </w:rPr>
        <w:t>Э.В.Ильенков</w:t>
      </w:r>
      <w:proofErr w:type="spellEnd"/>
      <w:r w:rsidRPr="004307A2">
        <w:rPr>
          <w:rFonts w:ascii="Times New Roman" w:hAnsi="Times New Roman" w:cs="Times New Roman"/>
          <w:sz w:val="28"/>
          <w:szCs w:val="28"/>
        </w:rPr>
        <w:t xml:space="preserve">, </w:t>
      </w:r>
      <w:proofErr w:type="spellStart"/>
      <w:r w:rsidRPr="004307A2">
        <w:rPr>
          <w:rFonts w:ascii="Times New Roman" w:hAnsi="Times New Roman" w:cs="Times New Roman"/>
          <w:sz w:val="28"/>
          <w:szCs w:val="28"/>
        </w:rPr>
        <w:t>М.С.Каган</w:t>
      </w:r>
      <w:proofErr w:type="spellEnd"/>
      <w:r w:rsidRPr="004307A2">
        <w:rPr>
          <w:rFonts w:ascii="Times New Roman" w:hAnsi="Times New Roman" w:cs="Times New Roman"/>
          <w:sz w:val="28"/>
          <w:szCs w:val="28"/>
        </w:rPr>
        <w:t>).</w:t>
      </w:r>
    </w:p>
    <w:p w14:paraId="5901B54F" w14:textId="77777777" w:rsidR="004307A2" w:rsidRPr="004307A2" w:rsidRDefault="004307A2" w:rsidP="006300A2">
      <w:pPr>
        <w:jc w:val="both"/>
        <w:rPr>
          <w:rFonts w:ascii="Times New Roman" w:hAnsi="Times New Roman" w:cs="Times New Roman"/>
          <w:sz w:val="28"/>
          <w:szCs w:val="28"/>
        </w:rPr>
      </w:pPr>
      <w:r w:rsidRPr="004307A2">
        <w:rPr>
          <w:rFonts w:ascii="Times New Roman" w:hAnsi="Times New Roman" w:cs="Times New Roman"/>
          <w:sz w:val="28"/>
          <w:szCs w:val="28"/>
        </w:rPr>
        <w:t>   Системно-деятельностный подход является результатом объединения этих подходов. Именно он сегодня становится основой образования на всех ступенях, в том числе и дошкольного образования, регламентированного Федеральным государственным общеобразовательным стандартом к структуре основной общеобразовательной программы дошкольного образования.      </w:t>
      </w:r>
    </w:p>
    <w:p w14:paraId="31957C8E" w14:textId="77777777" w:rsidR="004307A2" w:rsidRPr="004307A2" w:rsidRDefault="004307A2" w:rsidP="006300A2">
      <w:pPr>
        <w:jc w:val="both"/>
        <w:rPr>
          <w:rFonts w:ascii="Times New Roman" w:hAnsi="Times New Roman" w:cs="Times New Roman"/>
          <w:sz w:val="28"/>
          <w:szCs w:val="28"/>
        </w:rPr>
      </w:pPr>
      <w:r w:rsidRPr="004307A2">
        <w:rPr>
          <w:rFonts w:ascii="Times New Roman" w:hAnsi="Times New Roman" w:cs="Times New Roman"/>
          <w:sz w:val="28"/>
          <w:szCs w:val="28"/>
        </w:rPr>
        <w:t>         Психологическую основу концепции деятельностного подхода составляет положение: усвоение содержания материала и развитие ребенка происходит не путем передачи некоторой информации, а в процессе его собственной активной деятельности.    </w:t>
      </w:r>
    </w:p>
    <w:p w14:paraId="4ED819CB" w14:textId="77777777" w:rsidR="004307A2" w:rsidRPr="004307A2" w:rsidRDefault="004307A2" w:rsidP="006300A2">
      <w:pPr>
        <w:jc w:val="both"/>
        <w:rPr>
          <w:rFonts w:ascii="Times New Roman" w:hAnsi="Times New Roman" w:cs="Times New Roman"/>
          <w:sz w:val="28"/>
          <w:szCs w:val="28"/>
        </w:rPr>
      </w:pPr>
      <w:r w:rsidRPr="004307A2">
        <w:rPr>
          <w:rFonts w:ascii="Times New Roman" w:hAnsi="Times New Roman" w:cs="Times New Roman"/>
          <w:sz w:val="28"/>
          <w:szCs w:val="28"/>
        </w:rPr>
        <w:t>   Деятельностный подход означает организацию и управление целенаправленной образовательно– воспитательной деятельностью ребенка дошкольного возраста в общем контексте его жизнедеятельности – направленности интересов, жизненных планов, ценностных ориентаций, понимания содержания образовательных областей  и воспитания, личностного опыта в интересах становления личности ребенка.</w:t>
      </w:r>
    </w:p>
    <w:p w14:paraId="53626227" w14:textId="57804B39" w:rsidR="004307A2" w:rsidRPr="004307A2" w:rsidRDefault="004307A2" w:rsidP="006300A2">
      <w:pPr>
        <w:jc w:val="both"/>
        <w:rPr>
          <w:rFonts w:ascii="Times New Roman" w:hAnsi="Times New Roman" w:cs="Times New Roman"/>
          <w:sz w:val="28"/>
          <w:szCs w:val="28"/>
        </w:rPr>
      </w:pPr>
      <w:r w:rsidRPr="004307A2">
        <w:rPr>
          <w:rFonts w:ascii="Times New Roman" w:hAnsi="Times New Roman" w:cs="Times New Roman"/>
          <w:sz w:val="28"/>
          <w:szCs w:val="28"/>
        </w:rPr>
        <w:t xml:space="preserve">      В </w:t>
      </w:r>
      <w:r w:rsidR="006300A2" w:rsidRPr="006300A2">
        <w:rPr>
          <w:rFonts w:ascii="Times New Roman" w:hAnsi="Times New Roman" w:cs="Times New Roman"/>
          <w:sz w:val="28"/>
          <w:szCs w:val="28"/>
        </w:rPr>
        <w:t>системно</w:t>
      </w:r>
      <w:r w:rsidRPr="004307A2">
        <w:rPr>
          <w:rFonts w:ascii="Times New Roman" w:hAnsi="Times New Roman" w:cs="Times New Roman"/>
          <w:sz w:val="28"/>
          <w:szCs w:val="28"/>
        </w:rPr>
        <w:t xml:space="preserve"> деятельностном         подходе         категория         "деятельности" занимает одно из ключевых мест, а деятельность сама рассматривается как своего рода система. Любая деятельность, осуществляемая её субъектом, включает в себя цель, средство, сам процесс преобразования и его результат.  </w:t>
      </w:r>
    </w:p>
    <w:p w14:paraId="005C511B" w14:textId="77777777" w:rsidR="004307A2" w:rsidRPr="004307A2" w:rsidRDefault="004307A2" w:rsidP="006300A2">
      <w:pPr>
        <w:jc w:val="both"/>
        <w:rPr>
          <w:rFonts w:ascii="Times New Roman" w:hAnsi="Times New Roman" w:cs="Times New Roman"/>
          <w:sz w:val="28"/>
          <w:szCs w:val="28"/>
        </w:rPr>
      </w:pPr>
      <w:r w:rsidRPr="004307A2">
        <w:rPr>
          <w:rFonts w:ascii="Times New Roman" w:hAnsi="Times New Roman" w:cs="Times New Roman"/>
          <w:sz w:val="28"/>
          <w:szCs w:val="28"/>
        </w:rPr>
        <w:t>   Таким образом, системно - деятельностный подход наиболее полно на сегодняшний день описывает основные психологические условия и механизмы процесса учения, структуру образовательной деятельности воспитанников, соответствующую современным приоритетам российского образования.</w:t>
      </w:r>
    </w:p>
    <w:p w14:paraId="70A0319A" w14:textId="77777777" w:rsidR="004307A2" w:rsidRPr="004307A2" w:rsidRDefault="004307A2" w:rsidP="006300A2">
      <w:pPr>
        <w:jc w:val="both"/>
        <w:rPr>
          <w:rFonts w:ascii="Times New Roman" w:hAnsi="Times New Roman" w:cs="Times New Roman"/>
          <w:sz w:val="28"/>
          <w:szCs w:val="28"/>
        </w:rPr>
      </w:pPr>
      <w:r w:rsidRPr="004307A2">
        <w:rPr>
          <w:rFonts w:ascii="Times New Roman" w:hAnsi="Times New Roman" w:cs="Times New Roman"/>
          <w:sz w:val="28"/>
          <w:szCs w:val="28"/>
        </w:rPr>
        <w:t xml:space="preserve">    В своем выступлении руководитель группы разработчиков образовательного стандарта </w:t>
      </w:r>
      <w:proofErr w:type="spellStart"/>
      <w:r w:rsidRPr="004307A2">
        <w:rPr>
          <w:rFonts w:ascii="Times New Roman" w:hAnsi="Times New Roman" w:cs="Times New Roman"/>
          <w:sz w:val="28"/>
          <w:szCs w:val="28"/>
        </w:rPr>
        <w:t>А.Кондаков</w:t>
      </w:r>
      <w:proofErr w:type="spellEnd"/>
      <w:r w:rsidRPr="004307A2">
        <w:rPr>
          <w:rFonts w:ascii="Times New Roman" w:hAnsi="Times New Roman" w:cs="Times New Roman"/>
          <w:sz w:val="28"/>
          <w:szCs w:val="28"/>
        </w:rPr>
        <w:t xml:space="preserve"> подчеркнул, что «… в условиях </w:t>
      </w:r>
      <w:r w:rsidRPr="004307A2">
        <w:rPr>
          <w:rFonts w:ascii="Times New Roman" w:hAnsi="Times New Roman" w:cs="Times New Roman"/>
          <w:sz w:val="28"/>
          <w:szCs w:val="28"/>
        </w:rPr>
        <w:lastRenderedPageBreak/>
        <w:t>введения Федеральных государственных образовательных стандартов нового поколения велика роль учителя или воспитателя, поскольку он производит практические, реальные обновления, именно его работа претерпевает наибольшие изменения».</w:t>
      </w:r>
    </w:p>
    <w:p w14:paraId="4C9BD503" w14:textId="77777777" w:rsidR="004307A2" w:rsidRPr="004307A2" w:rsidRDefault="004307A2" w:rsidP="006300A2">
      <w:pPr>
        <w:jc w:val="both"/>
        <w:rPr>
          <w:rFonts w:ascii="Times New Roman" w:hAnsi="Times New Roman" w:cs="Times New Roman"/>
          <w:sz w:val="28"/>
          <w:szCs w:val="28"/>
        </w:rPr>
      </w:pPr>
      <w:r w:rsidRPr="004307A2">
        <w:rPr>
          <w:rFonts w:ascii="Times New Roman" w:hAnsi="Times New Roman" w:cs="Times New Roman"/>
          <w:sz w:val="28"/>
          <w:szCs w:val="28"/>
        </w:rPr>
        <w:t>   Признание активной роли ребенка приводит к изменению представлений о содержании взаимодействия взрослого и ребенка, ребенка со сверстниками. Процесс образования более не рассматривается как простая трансляция знаний от педагога детям, а выступает как сотрудничество – совместная работа педагога и детей в ходе образовательного процесса и решения проблем.</w:t>
      </w:r>
    </w:p>
    <w:p w14:paraId="1147A3E4" w14:textId="77777777" w:rsidR="004307A2" w:rsidRPr="004307A2" w:rsidRDefault="004307A2" w:rsidP="006300A2">
      <w:pPr>
        <w:jc w:val="both"/>
        <w:rPr>
          <w:rFonts w:ascii="Times New Roman" w:hAnsi="Times New Roman" w:cs="Times New Roman"/>
          <w:sz w:val="28"/>
          <w:szCs w:val="28"/>
        </w:rPr>
      </w:pPr>
      <w:r w:rsidRPr="004307A2">
        <w:rPr>
          <w:rFonts w:ascii="Times New Roman" w:hAnsi="Times New Roman" w:cs="Times New Roman"/>
          <w:sz w:val="28"/>
          <w:szCs w:val="28"/>
        </w:rPr>
        <w:t xml:space="preserve">   При осуществлении системно- деятельностного подхода в </w:t>
      </w:r>
      <w:proofErr w:type="gramStart"/>
      <w:r w:rsidRPr="004307A2">
        <w:rPr>
          <w:rFonts w:ascii="Times New Roman" w:hAnsi="Times New Roman" w:cs="Times New Roman"/>
          <w:sz w:val="28"/>
          <w:szCs w:val="28"/>
        </w:rPr>
        <w:t>образовании  во</w:t>
      </w:r>
      <w:proofErr w:type="gramEnd"/>
      <w:r w:rsidRPr="004307A2">
        <w:rPr>
          <w:rFonts w:ascii="Times New Roman" w:hAnsi="Times New Roman" w:cs="Times New Roman"/>
          <w:sz w:val="28"/>
          <w:szCs w:val="28"/>
        </w:rPr>
        <w:t xml:space="preserve"> главу угла ставится развитие учебных и познавательных мотивов, что требует от педагога организации следующих условий:</w:t>
      </w:r>
    </w:p>
    <w:p w14:paraId="04672677" w14:textId="77777777" w:rsidR="004307A2" w:rsidRPr="004307A2" w:rsidRDefault="004307A2" w:rsidP="006300A2">
      <w:pPr>
        <w:jc w:val="both"/>
        <w:rPr>
          <w:rFonts w:ascii="Times New Roman" w:hAnsi="Times New Roman" w:cs="Times New Roman"/>
          <w:sz w:val="28"/>
          <w:szCs w:val="28"/>
        </w:rPr>
      </w:pPr>
      <w:r w:rsidRPr="004307A2">
        <w:rPr>
          <w:rFonts w:ascii="Times New Roman" w:hAnsi="Times New Roman" w:cs="Times New Roman"/>
          <w:sz w:val="28"/>
          <w:szCs w:val="28"/>
        </w:rPr>
        <w:t>- создание проблемных ситуаций, активизация творческого отношения детей к процессу познания;</w:t>
      </w:r>
    </w:p>
    <w:p w14:paraId="043B6565" w14:textId="77777777" w:rsidR="004307A2" w:rsidRPr="004307A2" w:rsidRDefault="004307A2" w:rsidP="006300A2">
      <w:pPr>
        <w:jc w:val="both"/>
        <w:rPr>
          <w:rFonts w:ascii="Times New Roman" w:hAnsi="Times New Roman" w:cs="Times New Roman"/>
          <w:sz w:val="28"/>
          <w:szCs w:val="28"/>
        </w:rPr>
      </w:pPr>
      <w:r w:rsidRPr="004307A2">
        <w:rPr>
          <w:rFonts w:ascii="Times New Roman" w:hAnsi="Times New Roman" w:cs="Times New Roman"/>
          <w:sz w:val="28"/>
          <w:szCs w:val="28"/>
        </w:rPr>
        <w:t xml:space="preserve">- обеспечение детей необходимыми средствами решения задач, учет </w:t>
      </w:r>
      <w:proofErr w:type="gramStart"/>
      <w:r w:rsidRPr="004307A2">
        <w:rPr>
          <w:rFonts w:ascii="Times New Roman" w:hAnsi="Times New Roman" w:cs="Times New Roman"/>
          <w:sz w:val="28"/>
          <w:szCs w:val="28"/>
        </w:rPr>
        <w:t>новых  достижений</w:t>
      </w:r>
      <w:proofErr w:type="gramEnd"/>
      <w:r w:rsidRPr="004307A2">
        <w:rPr>
          <w:rFonts w:ascii="Times New Roman" w:hAnsi="Times New Roman" w:cs="Times New Roman"/>
          <w:sz w:val="28"/>
          <w:szCs w:val="28"/>
        </w:rPr>
        <w:t xml:space="preserve"> ребенка;</w:t>
      </w:r>
    </w:p>
    <w:p w14:paraId="75AD9613" w14:textId="77777777" w:rsidR="004307A2" w:rsidRPr="004307A2" w:rsidRDefault="004307A2" w:rsidP="006300A2">
      <w:pPr>
        <w:jc w:val="both"/>
        <w:rPr>
          <w:rFonts w:ascii="Times New Roman" w:hAnsi="Times New Roman" w:cs="Times New Roman"/>
          <w:sz w:val="28"/>
          <w:szCs w:val="28"/>
        </w:rPr>
      </w:pPr>
      <w:r w:rsidRPr="004307A2">
        <w:rPr>
          <w:rFonts w:ascii="Times New Roman" w:hAnsi="Times New Roman" w:cs="Times New Roman"/>
          <w:sz w:val="28"/>
          <w:szCs w:val="28"/>
        </w:rPr>
        <w:t>- организация форм совместной образовательной деятельности, сотрудничества.</w:t>
      </w:r>
    </w:p>
    <w:p w14:paraId="1F63548F" w14:textId="77777777" w:rsidR="004307A2" w:rsidRPr="004307A2" w:rsidRDefault="004307A2" w:rsidP="006300A2">
      <w:pPr>
        <w:jc w:val="both"/>
        <w:rPr>
          <w:rFonts w:ascii="Times New Roman" w:hAnsi="Times New Roman" w:cs="Times New Roman"/>
          <w:sz w:val="28"/>
          <w:szCs w:val="28"/>
        </w:rPr>
      </w:pPr>
      <w:r w:rsidRPr="004307A2">
        <w:rPr>
          <w:rFonts w:ascii="Times New Roman" w:hAnsi="Times New Roman" w:cs="Times New Roman"/>
          <w:sz w:val="28"/>
          <w:szCs w:val="28"/>
        </w:rPr>
        <w:t xml:space="preserve">   Каждый педагог должен стать новатором, найти свою методику, отвечающую его личным качествам. Поэтому наряду с традиционным вопросом "Чему учить?", педагог должен понимать, "Как учить?" или, точнее, "Как учить так, чтобы инициировать у детей собственные вопросы: "Чему мне нужно научиться?" и "Как мне этому научиться?" </w:t>
      </w:r>
      <w:proofErr w:type="gramStart"/>
      <w:r w:rsidRPr="004307A2">
        <w:rPr>
          <w:rFonts w:ascii="Times New Roman" w:hAnsi="Times New Roman" w:cs="Times New Roman"/>
          <w:sz w:val="28"/>
          <w:szCs w:val="28"/>
        </w:rPr>
        <w:t>.Чтобы</w:t>
      </w:r>
      <w:proofErr w:type="gramEnd"/>
      <w:r w:rsidRPr="004307A2">
        <w:rPr>
          <w:rFonts w:ascii="Times New Roman" w:hAnsi="Times New Roman" w:cs="Times New Roman"/>
          <w:sz w:val="28"/>
          <w:szCs w:val="28"/>
        </w:rPr>
        <w:t xml:space="preserve"> быть готовым к этому, педагогу следует осмыслить и принять идею системно-деятельностного подхода, как основы современного дошкольного образования, владеть и эффективно применять инновационные методики и технологии, быть профессионально компетентным во всех его аспектах.</w:t>
      </w:r>
    </w:p>
    <w:p w14:paraId="40AFBCF4" w14:textId="77777777" w:rsidR="004307A2" w:rsidRPr="004307A2" w:rsidRDefault="004307A2" w:rsidP="006300A2">
      <w:pPr>
        <w:jc w:val="both"/>
        <w:rPr>
          <w:rFonts w:ascii="Times New Roman" w:hAnsi="Times New Roman" w:cs="Times New Roman"/>
          <w:sz w:val="28"/>
          <w:szCs w:val="28"/>
        </w:rPr>
      </w:pPr>
      <w:r w:rsidRPr="004307A2">
        <w:rPr>
          <w:rFonts w:ascii="Times New Roman" w:hAnsi="Times New Roman" w:cs="Times New Roman"/>
          <w:sz w:val="28"/>
          <w:szCs w:val="28"/>
        </w:rPr>
        <w:t>    Сущность системного подхода заключается в том, что относительно самостоятельные компоненты рассматриваются не изолированно, а в их взаимосвязи, в развитии и движении. Системный подход к познанию и преобразованию любого объекта является ведущим общенаучным подходом; это направление методологии специально-научного познания и социальной практики, в основе которого лежит исследование объектов как систем.  </w:t>
      </w:r>
    </w:p>
    <w:p w14:paraId="30F0AFAA" w14:textId="77777777" w:rsidR="004307A2" w:rsidRPr="004307A2" w:rsidRDefault="004307A2" w:rsidP="006300A2">
      <w:pPr>
        <w:jc w:val="both"/>
        <w:rPr>
          <w:rFonts w:ascii="Times New Roman" w:hAnsi="Times New Roman" w:cs="Times New Roman"/>
          <w:sz w:val="28"/>
          <w:szCs w:val="28"/>
        </w:rPr>
      </w:pPr>
      <w:r w:rsidRPr="004307A2">
        <w:rPr>
          <w:rFonts w:ascii="Times New Roman" w:hAnsi="Times New Roman" w:cs="Times New Roman"/>
          <w:sz w:val="28"/>
          <w:szCs w:val="28"/>
        </w:rPr>
        <w:t xml:space="preserve">   Роль педагога велика, т.к.  именно педагог является ключевой фигурой в образовательном процессе. В процессе реализации системно-деятельностного подхода в образовании  формирование личности ребенка и продвижение его в развитии осуществляется не тогда, когда он воспринимает знания в готовом </w:t>
      </w:r>
      <w:r w:rsidRPr="004307A2">
        <w:rPr>
          <w:rFonts w:ascii="Times New Roman" w:hAnsi="Times New Roman" w:cs="Times New Roman"/>
          <w:sz w:val="28"/>
          <w:szCs w:val="28"/>
        </w:rPr>
        <w:lastRenderedPageBreak/>
        <w:t>виде, а в процессе его собственной деятельности, направленной на «открытие нового знания».  </w:t>
      </w:r>
    </w:p>
    <w:p w14:paraId="1C8FCA20" w14:textId="77777777" w:rsidR="004307A2" w:rsidRPr="004307A2" w:rsidRDefault="004307A2" w:rsidP="006300A2">
      <w:pPr>
        <w:jc w:val="both"/>
        <w:rPr>
          <w:rFonts w:ascii="Times New Roman" w:hAnsi="Times New Roman" w:cs="Times New Roman"/>
          <w:sz w:val="28"/>
          <w:szCs w:val="28"/>
        </w:rPr>
      </w:pPr>
      <w:r w:rsidRPr="004307A2">
        <w:rPr>
          <w:rFonts w:ascii="Times New Roman" w:hAnsi="Times New Roman" w:cs="Times New Roman"/>
          <w:sz w:val="28"/>
          <w:szCs w:val="28"/>
        </w:rPr>
        <w:t>   Трудно переоценить роль деятельности педагога, ее влияние на процесс становления и развития личности ребенка. Здесь важно все: и отказ от авторитарного стиля общения в пользу демократического, и личные качества педагога, и способность к саморазвитию, и его профессиональная компетентность.</w:t>
      </w:r>
    </w:p>
    <w:p w14:paraId="5349FE66" w14:textId="41D50411" w:rsidR="004307A2" w:rsidRPr="004307A2" w:rsidRDefault="004307A2" w:rsidP="006300A2">
      <w:pPr>
        <w:jc w:val="both"/>
        <w:rPr>
          <w:rFonts w:ascii="Times New Roman" w:hAnsi="Times New Roman" w:cs="Times New Roman"/>
          <w:b/>
          <w:bCs/>
          <w:sz w:val="28"/>
          <w:szCs w:val="28"/>
        </w:rPr>
      </w:pPr>
      <w:r w:rsidRPr="004307A2">
        <w:rPr>
          <w:rFonts w:ascii="Times New Roman" w:hAnsi="Times New Roman" w:cs="Times New Roman"/>
          <w:sz w:val="28"/>
          <w:szCs w:val="28"/>
        </w:rPr>
        <w:t>                                                             </w:t>
      </w:r>
      <w:r w:rsidRPr="004307A2">
        <w:rPr>
          <w:rFonts w:ascii="Times New Roman" w:hAnsi="Times New Roman" w:cs="Times New Roman"/>
          <w:b/>
          <w:bCs/>
          <w:sz w:val="28"/>
          <w:szCs w:val="28"/>
        </w:rPr>
        <w:t>Литература</w:t>
      </w:r>
      <w:r w:rsidR="006300A2">
        <w:rPr>
          <w:rFonts w:ascii="Times New Roman" w:hAnsi="Times New Roman" w:cs="Times New Roman"/>
          <w:b/>
          <w:bCs/>
          <w:sz w:val="28"/>
          <w:szCs w:val="28"/>
        </w:rPr>
        <w:t>.</w:t>
      </w:r>
    </w:p>
    <w:p w14:paraId="58B1618D" w14:textId="77777777" w:rsidR="004307A2" w:rsidRPr="004307A2" w:rsidRDefault="004307A2" w:rsidP="006300A2">
      <w:pPr>
        <w:jc w:val="both"/>
        <w:rPr>
          <w:rFonts w:ascii="Times New Roman" w:hAnsi="Times New Roman" w:cs="Times New Roman"/>
          <w:sz w:val="28"/>
          <w:szCs w:val="28"/>
        </w:rPr>
      </w:pPr>
      <w:r w:rsidRPr="004307A2">
        <w:rPr>
          <w:rFonts w:ascii="Times New Roman" w:hAnsi="Times New Roman" w:cs="Times New Roman"/>
          <w:sz w:val="28"/>
          <w:szCs w:val="28"/>
        </w:rPr>
        <w:t>1.Федеральный государственный образовательный стандарт дошкольного образования</w:t>
      </w:r>
    </w:p>
    <w:p w14:paraId="27F8378A" w14:textId="77777777" w:rsidR="004307A2" w:rsidRPr="004307A2" w:rsidRDefault="004307A2" w:rsidP="006300A2">
      <w:pPr>
        <w:jc w:val="both"/>
        <w:rPr>
          <w:rFonts w:ascii="Times New Roman" w:hAnsi="Times New Roman" w:cs="Times New Roman"/>
          <w:sz w:val="28"/>
          <w:szCs w:val="28"/>
        </w:rPr>
      </w:pPr>
      <w:r w:rsidRPr="004307A2">
        <w:rPr>
          <w:rFonts w:ascii="Times New Roman" w:hAnsi="Times New Roman" w:cs="Times New Roman"/>
          <w:sz w:val="28"/>
          <w:szCs w:val="28"/>
        </w:rPr>
        <w:t>(утв. приказом Министерства образования и науки РФ от 17 октября 2013 г. № 1155)</w:t>
      </w:r>
    </w:p>
    <w:p w14:paraId="78777063" w14:textId="77777777" w:rsidR="004307A2" w:rsidRPr="004307A2" w:rsidRDefault="004307A2" w:rsidP="006300A2">
      <w:pPr>
        <w:jc w:val="both"/>
        <w:rPr>
          <w:rFonts w:ascii="Times New Roman" w:hAnsi="Times New Roman" w:cs="Times New Roman"/>
          <w:sz w:val="28"/>
          <w:szCs w:val="28"/>
        </w:rPr>
      </w:pPr>
      <w:r w:rsidRPr="004307A2">
        <w:rPr>
          <w:rFonts w:ascii="Times New Roman" w:hAnsi="Times New Roman" w:cs="Times New Roman"/>
          <w:sz w:val="28"/>
          <w:szCs w:val="28"/>
        </w:rPr>
        <w:t>2.Батищев Г.С. Познание, деятельность, общение. Теория познания.-М.,19991.</w:t>
      </w:r>
    </w:p>
    <w:p w14:paraId="191F7C34" w14:textId="77777777" w:rsidR="004307A2" w:rsidRPr="004307A2" w:rsidRDefault="004307A2" w:rsidP="006300A2">
      <w:pPr>
        <w:jc w:val="both"/>
        <w:rPr>
          <w:rFonts w:ascii="Times New Roman" w:hAnsi="Times New Roman" w:cs="Times New Roman"/>
          <w:sz w:val="28"/>
          <w:szCs w:val="28"/>
        </w:rPr>
      </w:pPr>
      <w:r w:rsidRPr="004307A2">
        <w:rPr>
          <w:rFonts w:ascii="Times New Roman" w:hAnsi="Times New Roman" w:cs="Times New Roman"/>
          <w:sz w:val="28"/>
          <w:szCs w:val="28"/>
        </w:rPr>
        <w:t xml:space="preserve">3.Белкин А.С. Компетентность. Профессионализм. </w:t>
      </w:r>
      <w:proofErr w:type="gramStart"/>
      <w:r w:rsidRPr="004307A2">
        <w:rPr>
          <w:rFonts w:ascii="Times New Roman" w:hAnsi="Times New Roman" w:cs="Times New Roman"/>
          <w:sz w:val="28"/>
          <w:szCs w:val="28"/>
        </w:rPr>
        <w:t>Мастерство.-</w:t>
      </w:r>
      <w:proofErr w:type="gramEnd"/>
      <w:r w:rsidRPr="004307A2">
        <w:rPr>
          <w:rFonts w:ascii="Times New Roman" w:hAnsi="Times New Roman" w:cs="Times New Roman"/>
          <w:sz w:val="28"/>
          <w:szCs w:val="28"/>
        </w:rPr>
        <w:t xml:space="preserve"> Челябинск: Юж.-Урал.кн.изд-во,2004. </w:t>
      </w:r>
    </w:p>
    <w:p w14:paraId="6D0EA23F" w14:textId="2D65B1CB" w:rsidR="006A0C4B" w:rsidRPr="006300A2" w:rsidRDefault="006A0C4B" w:rsidP="006300A2">
      <w:pPr>
        <w:jc w:val="both"/>
        <w:rPr>
          <w:rFonts w:ascii="Times New Roman" w:hAnsi="Times New Roman" w:cs="Times New Roman"/>
          <w:sz w:val="28"/>
          <w:szCs w:val="28"/>
        </w:rPr>
      </w:pPr>
    </w:p>
    <w:p w14:paraId="52B772D1" w14:textId="5C8EF56E" w:rsidR="006A0C4B" w:rsidRPr="006300A2" w:rsidRDefault="006A0C4B" w:rsidP="006300A2">
      <w:pPr>
        <w:tabs>
          <w:tab w:val="left" w:pos="10035"/>
        </w:tabs>
        <w:jc w:val="both"/>
        <w:rPr>
          <w:rFonts w:ascii="Times New Roman" w:hAnsi="Times New Roman" w:cs="Times New Roman"/>
          <w:sz w:val="28"/>
          <w:szCs w:val="28"/>
        </w:rPr>
      </w:pPr>
      <w:r w:rsidRPr="006300A2">
        <w:rPr>
          <w:rFonts w:ascii="Times New Roman" w:hAnsi="Times New Roman" w:cs="Times New Roman"/>
          <w:sz w:val="28"/>
          <w:szCs w:val="28"/>
        </w:rPr>
        <w:t xml:space="preserve"> </w:t>
      </w:r>
      <w:r w:rsidR="00AD21E1" w:rsidRPr="006300A2">
        <w:rPr>
          <w:rFonts w:ascii="Times New Roman" w:hAnsi="Times New Roman" w:cs="Times New Roman"/>
          <w:sz w:val="28"/>
          <w:szCs w:val="28"/>
        </w:rPr>
        <w:tab/>
      </w:r>
    </w:p>
    <w:p w14:paraId="736A76CB" w14:textId="77777777" w:rsidR="00AD21E1" w:rsidRPr="006300A2" w:rsidRDefault="00AD21E1" w:rsidP="006300A2">
      <w:pPr>
        <w:tabs>
          <w:tab w:val="left" w:pos="10035"/>
        </w:tabs>
        <w:jc w:val="both"/>
        <w:rPr>
          <w:rFonts w:ascii="Times New Roman" w:hAnsi="Times New Roman" w:cs="Times New Roman"/>
          <w:sz w:val="28"/>
          <w:szCs w:val="28"/>
        </w:rPr>
      </w:pPr>
    </w:p>
    <w:p w14:paraId="429A8A55" w14:textId="77777777" w:rsidR="00AD21E1" w:rsidRPr="006300A2" w:rsidRDefault="00AD21E1" w:rsidP="006300A2">
      <w:pPr>
        <w:tabs>
          <w:tab w:val="left" w:pos="10035"/>
        </w:tabs>
        <w:jc w:val="both"/>
        <w:rPr>
          <w:rFonts w:ascii="Times New Roman" w:hAnsi="Times New Roman" w:cs="Times New Roman"/>
          <w:sz w:val="28"/>
          <w:szCs w:val="28"/>
        </w:rPr>
      </w:pPr>
    </w:p>
    <w:p w14:paraId="7A9C693C" w14:textId="5D7E15F6" w:rsidR="00AD21E1" w:rsidRPr="006300A2" w:rsidRDefault="00AD21E1" w:rsidP="006300A2">
      <w:pPr>
        <w:jc w:val="both"/>
        <w:rPr>
          <w:rFonts w:ascii="Times New Roman" w:hAnsi="Times New Roman" w:cs="Times New Roman"/>
          <w:b/>
          <w:bCs/>
          <w:sz w:val="28"/>
          <w:szCs w:val="28"/>
        </w:rPr>
      </w:pPr>
    </w:p>
    <w:p w14:paraId="491D5F40" w14:textId="26E92984" w:rsidR="00AD21E1" w:rsidRPr="006300A2" w:rsidRDefault="00AD21E1" w:rsidP="006300A2">
      <w:pPr>
        <w:jc w:val="both"/>
        <w:rPr>
          <w:rFonts w:ascii="Times New Roman" w:hAnsi="Times New Roman" w:cs="Times New Roman"/>
          <w:b/>
          <w:bCs/>
          <w:sz w:val="28"/>
          <w:szCs w:val="28"/>
        </w:rPr>
      </w:pPr>
    </w:p>
    <w:p w14:paraId="79492617" w14:textId="5F786B28" w:rsidR="006A0C4B" w:rsidRPr="006300A2" w:rsidRDefault="006A0C4B" w:rsidP="006300A2">
      <w:pPr>
        <w:jc w:val="both"/>
        <w:rPr>
          <w:rFonts w:ascii="Times New Roman" w:hAnsi="Times New Roman" w:cs="Times New Roman"/>
          <w:sz w:val="28"/>
          <w:szCs w:val="28"/>
        </w:rPr>
      </w:pPr>
    </w:p>
    <w:p w14:paraId="15111E5D" w14:textId="77F414B8" w:rsidR="006A0C4B" w:rsidRPr="006300A2" w:rsidRDefault="006A0C4B" w:rsidP="006300A2">
      <w:pPr>
        <w:jc w:val="both"/>
        <w:rPr>
          <w:rFonts w:ascii="Times New Roman" w:hAnsi="Times New Roman" w:cs="Times New Roman"/>
          <w:sz w:val="28"/>
          <w:szCs w:val="28"/>
        </w:rPr>
      </w:pPr>
    </w:p>
    <w:p w14:paraId="77FCBBF7" w14:textId="77777777" w:rsidR="006A0C4B" w:rsidRPr="006300A2" w:rsidRDefault="006A0C4B" w:rsidP="006300A2">
      <w:pPr>
        <w:jc w:val="both"/>
        <w:rPr>
          <w:rFonts w:ascii="Times New Roman" w:hAnsi="Times New Roman" w:cs="Times New Roman"/>
          <w:sz w:val="28"/>
          <w:szCs w:val="28"/>
        </w:rPr>
      </w:pPr>
    </w:p>
    <w:p w14:paraId="253823F0" w14:textId="34856CA9" w:rsidR="00754D8B" w:rsidRPr="006300A2" w:rsidRDefault="00754D8B" w:rsidP="006300A2">
      <w:pPr>
        <w:jc w:val="both"/>
        <w:rPr>
          <w:sz w:val="28"/>
          <w:szCs w:val="28"/>
        </w:rPr>
      </w:pPr>
      <w:r w:rsidRPr="006300A2">
        <w:rPr>
          <w:sz w:val="28"/>
          <w:szCs w:val="28"/>
        </w:rPr>
        <w:br w:type="page"/>
      </w:r>
    </w:p>
    <w:p w14:paraId="577453C0" w14:textId="4A44756E" w:rsidR="00544314" w:rsidRPr="004307A2" w:rsidRDefault="00544314">
      <w:pPr>
        <w:rPr>
          <w:sz w:val="32"/>
          <w:szCs w:val="32"/>
        </w:rPr>
      </w:pPr>
      <w:r w:rsidRPr="004307A2">
        <w:rPr>
          <w:sz w:val="32"/>
          <w:szCs w:val="32"/>
        </w:rPr>
        <w:lastRenderedPageBreak/>
        <w:br w:type="page"/>
      </w:r>
    </w:p>
    <w:p w14:paraId="24BDD008" w14:textId="63C64F6B" w:rsidR="00544314" w:rsidRDefault="00544314">
      <w:r>
        <w:lastRenderedPageBreak/>
        <w:br w:type="page"/>
      </w:r>
    </w:p>
    <w:p w14:paraId="20E2903C" w14:textId="05B0B41C" w:rsidR="002B0128" w:rsidRDefault="002B0128"/>
    <w:sectPr w:rsidR="002B0128" w:rsidSect="006300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314"/>
    <w:rsid w:val="00031003"/>
    <w:rsid w:val="000478ED"/>
    <w:rsid w:val="000630E0"/>
    <w:rsid w:val="00137DE2"/>
    <w:rsid w:val="00195F1A"/>
    <w:rsid w:val="002164B9"/>
    <w:rsid w:val="00282D83"/>
    <w:rsid w:val="002B0128"/>
    <w:rsid w:val="002C5A52"/>
    <w:rsid w:val="002C5E27"/>
    <w:rsid w:val="00344671"/>
    <w:rsid w:val="004039BA"/>
    <w:rsid w:val="004307A2"/>
    <w:rsid w:val="005331F6"/>
    <w:rsid w:val="00544314"/>
    <w:rsid w:val="006300A2"/>
    <w:rsid w:val="006A0C4B"/>
    <w:rsid w:val="006A2187"/>
    <w:rsid w:val="00710132"/>
    <w:rsid w:val="00754D8B"/>
    <w:rsid w:val="00790B7E"/>
    <w:rsid w:val="007E4176"/>
    <w:rsid w:val="008E30C4"/>
    <w:rsid w:val="008E4E76"/>
    <w:rsid w:val="008E7092"/>
    <w:rsid w:val="0090699E"/>
    <w:rsid w:val="0097037C"/>
    <w:rsid w:val="009A24B9"/>
    <w:rsid w:val="009B1AD3"/>
    <w:rsid w:val="00A10215"/>
    <w:rsid w:val="00AA15BF"/>
    <w:rsid w:val="00AD21E1"/>
    <w:rsid w:val="00B573FC"/>
    <w:rsid w:val="00B7522D"/>
    <w:rsid w:val="00BC0500"/>
    <w:rsid w:val="00BF0D54"/>
    <w:rsid w:val="00C00684"/>
    <w:rsid w:val="00C95A2A"/>
    <w:rsid w:val="00D55DC0"/>
    <w:rsid w:val="00E76612"/>
    <w:rsid w:val="00ED3ED1"/>
    <w:rsid w:val="00F5546A"/>
    <w:rsid w:val="00FB136A"/>
    <w:rsid w:val="00FE3425"/>
    <w:rsid w:val="00FF2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C8E19"/>
  <w15:chartTrackingRefBased/>
  <w15:docId w15:val="{52E74561-4424-4033-A4E5-37F0F8B4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49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7</Pages>
  <Words>1126</Words>
  <Characters>6423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70</cp:revision>
  <dcterms:created xsi:type="dcterms:W3CDTF">2019-09-07T16:00:00Z</dcterms:created>
  <dcterms:modified xsi:type="dcterms:W3CDTF">2022-01-26T12:36:00Z</dcterms:modified>
</cp:coreProperties>
</file>