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7" w:rsidRDefault="00A60637" w:rsidP="00A60637">
      <w:pPr>
        <w:pStyle w:val="a3"/>
        <w:spacing w:line="360" w:lineRule="auto"/>
        <w:jc w:val="center"/>
        <w:rPr>
          <w:rFonts w:ascii="Times New Roman" w:eastAsia="Cambria" w:hAnsi="Times New Roman" w:cs="Times New Roman"/>
          <w:b/>
          <w:sz w:val="32"/>
          <w:szCs w:val="28"/>
        </w:rPr>
      </w:pPr>
      <w:r w:rsidRPr="000D50FD">
        <w:rPr>
          <w:rFonts w:ascii="Times New Roman" w:eastAsia="Cambria" w:hAnsi="Times New Roman" w:cs="Times New Roman"/>
          <w:b/>
          <w:sz w:val="32"/>
          <w:szCs w:val="28"/>
        </w:rPr>
        <w:t>Психолого-педагогические основы развития творческих способностей детей младшего школьного возраста</w:t>
      </w:r>
    </w:p>
    <w:p w:rsidR="00A60637" w:rsidRDefault="00A60637" w:rsidP="00A60637">
      <w:pPr>
        <w:pStyle w:val="a3"/>
        <w:spacing w:line="360" w:lineRule="auto"/>
        <w:jc w:val="center"/>
        <w:rPr>
          <w:rFonts w:ascii="Times New Roman" w:eastAsia="Cambria" w:hAnsi="Times New Roman" w:cs="Times New Roman"/>
          <w:b/>
          <w:sz w:val="32"/>
          <w:szCs w:val="28"/>
        </w:rPr>
      </w:pPr>
    </w:p>
    <w:p w:rsidR="00AD6D8F" w:rsidRDefault="00AD6D8F" w:rsidP="00AD6D8F">
      <w:pPr>
        <w:pStyle w:val="a3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AD6D8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>Проблема способностей является одной</w:t>
      </w:r>
      <w:r>
        <w:rPr>
          <w:rFonts w:ascii="Times New Roman" w:hAnsi="Times New Roman" w:cs="Times New Roman"/>
          <w:sz w:val="28"/>
          <w:szCs w:val="28"/>
        </w:rPr>
        <w:t xml:space="preserve"> из центральных в педагогических науках и </w:t>
      </w:r>
      <w:r w:rsidRPr="0026777D">
        <w:rPr>
          <w:rFonts w:ascii="Times New Roman" w:hAnsi="Times New Roman" w:cs="Times New Roman"/>
          <w:sz w:val="28"/>
          <w:szCs w:val="28"/>
        </w:rPr>
        <w:t xml:space="preserve"> психологии, которая начала научно разрабатываться в </w:t>
      </w:r>
      <w:r w:rsidRPr="0026777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6777D">
        <w:rPr>
          <w:rFonts w:ascii="Times New Roman" w:hAnsi="Times New Roman" w:cs="Times New Roman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>Значительный вклад в теорию способностей внес В.Г. Белинский. В его работах содержится уже довольно стройное и чрезвычайно содержательное учение о способностях. В.Г. Белинский имел возможность опираться на оригинальные мысли своих предшественников, кроме того, постоянная литературно-критическая деятельность, анализ художественных произведений побуждали его задумываться о способностях, их природе и разли</w:t>
      </w:r>
      <w:r>
        <w:rPr>
          <w:rFonts w:ascii="Times New Roman" w:hAnsi="Times New Roman" w:cs="Times New Roman"/>
          <w:sz w:val="28"/>
          <w:szCs w:val="28"/>
        </w:rPr>
        <w:t>чиях [</w:t>
      </w:r>
      <w:r w:rsidR="008F6FE4">
        <w:rPr>
          <w:rFonts w:ascii="Times New Roman" w:hAnsi="Times New Roman" w:cs="Times New Roman"/>
          <w:sz w:val="28"/>
          <w:szCs w:val="28"/>
        </w:rPr>
        <w:t>4</w:t>
      </w:r>
      <w:r w:rsidRPr="002677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 xml:space="preserve">Под способностями В.Г. Белинский понимал потенциальные природные силы личности. Он считал, что в основе способностей лежат природные особенности организма человека. 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 xml:space="preserve">Впервые на экспериментальной основе вопрос о причинах и происхождении способностей был поставлен Ф. </w:t>
      </w:r>
      <w:proofErr w:type="spellStart"/>
      <w:r w:rsidRPr="0026777D">
        <w:rPr>
          <w:rFonts w:ascii="Times New Roman" w:hAnsi="Times New Roman" w:cs="Times New Roman"/>
          <w:sz w:val="28"/>
          <w:szCs w:val="28"/>
        </w:rPr>
        <w:t>Гальтоном</w:t>
      </w:r>
      <w:proofErr w:type="spellEnd"/>
      <w:r w:rsidRPr="0026777D">
        <w:rPr>
          <w:rFonts w:ascii="Times New Roman" w:hAnsi="Times New Roman" w:cs="Times New Roman"/>
          <w:sz w:val="28"/>
          <w:szCs w:val="28"/>
        </w:rPr>
        <w:t xml:space="preserve">. Его работа «Наследственность таланта, ее законы и последствия» сделалась отправным пунктом многочисленных </w:t>
      </w:r>
      <w:r>
        <w:rPr>
          <w:rFonts w:ascii="Times New Roman" w:hAnsi="Times New Roman" w:cs="Times New Roman"/>
          <w:sz w:val="28"/>
          <w:szCs w:val="28"/>
        </w:rPr>
        <w:t>исследований [</w:t>
      </w:r>
      <w:r w:rsidR="008F6FE4">
        <w:rPr>
          <w:rFonts w:ascii="Times New Roman" w:hAnsi="Times New Roman" w:cs="Times New Roman"/>
          <w:sz w:val="28"/>
          <w:szCs w:val="28"/>
        </w:rPr>
        <w:t>5</w:t>
      </w:r>
      <w:r w:rsidRPr="0026777D">
        <w:rPr>
          <w:rFonts w:ascii="Times New Roman" w:hAnsi="Times New Roman" w:cs="Times New Roman"/>
          <w:sz w:val="28"/>
          <w:szCs w:val="28"/>
        </w:rPr>
        <w:t>].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26777D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26777D">
        <w:rPr>
          <w:rFonts w:ascii="Times New Roman" w:hAnsi="Times New Roman" w:cs="Times New Roman"/>
          <w:sz w:val="28"/>
          <w:szCs w:val="28"/>
        </w:rPr>
        <w:t xml:space="preserve"> в своей работе сделал первую попытку определить наследственность таланта путем изучения биографий знаменитых людей и выяснения, сколько было среди родственников этих людей выдающихся личностей. Влияние взглядов Ф. </w:t>
      </w:r>
      <w:proofErr w:type="spellStart"/>
      <w:r w:rsidRPr="0026777D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26777D">
        <w:rPr>
          <w:rFonts w:ascii="Times New Roman" w:hAnsi="Times New Roman" w:cs="Times New Roman"/>
          <w:sz w:val="28"/>
          <w:szCs w:val="28"/>
        </w:rPr>
        <w:t xml:space="preserve"> прослеживается в работах </w:t>
      </w:r>
      <w:proofErr w:type="spellStart"/>
      <w:r w:rsidRPr="0026777D">
        <w:rPr>
          <w:rFonts w:ascii="Times New Roman" w:hAnsi="Times New Roman" w:cs="Times New Roman"/>
          <w:sz w:val="28"/>
          <w:szCs w:val="28"/>
        </w:rPr>
        <w:t>Кеттела</w:t>
      </w:r>
      <w:proofErr w:type="spellEnd"/>
      <w:r w:rsidRPr="00267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77D">
        <w:rPr>
          <w:rFonts w:ascii="Times New Roman" w:hAnsi="Times New Roman" w:cs="Times New Roman"/>
          <w:sz w:val="28"/>
          <w:szCs w:val="28"/>
        </w:rPr>
        <w:t>Термена</w:t>
      </w:r>
      <w:proofErr w:type="spellEnd"/>
      <w:r w:rsidRPr="0026777D">
        <w:rPr>
          <w:rFonts w:ascii="Times New Roman" w:hAnsi="Times New Roman" w:cs="Times New Roman"/>
          <w:sz w:val="28"/>
          <w:szCs w:val="28"/>
        </w:rPr>
        <w:t xml:space="preserve">, Кокса и др. 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>Согласно Б. М. Теплову, способности характеризуются следующими признаками: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 xml:space="preserve">1) наличием индивидуально-психологических особенностей, отличающих одного человека от другого. Это особенности ощущений, </w:t>
      </w:r>
      <w:r w:rsidRPr="0026777D">
        <w:rPr>
          <w:rFonts w:ascii="Times New Roman" w:hAnsi="Times New Roman" w:cs="Times New Roman"/>
          <w:sz w:val="28"/>
          <w:szCs w:val="28"/>
        </w:rPr>
        <w:lastRenderedPageBreak/>
        <w:t>восприятия, памяти, мышления, воображения, эмоций и воли, отношений и двигательных реакций и т.д.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 xml:space="preserve">2) основой способностей являются не вообще индивидуальные особенности, а лишь такие, которые имеют отношение к успешности выполнения какой-либо  деятельности или многих деятельностей. 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>3) характеристикой индивидуальных особенностей является скорость и легкость приобретения знаний, уме</w:t>
      </w:r>
      <w:r>
        <w:rPr>
          <w:rFonts w:ascii="Times New Roman" w:hAnsi="Times New Roman" w:cs="Times New Roman"/>
          <w:sz w:val="28"/>
          <w:szCs w:val="28"/>
        </w:rPr>
        <w:t>ний и навыков, а не их сумма [</w:t>
      </w:r>
      <w:r w:rsidR="008F6FE4">
        <w:rPr>
          <w:rFonts w:ascii="Times New Roman" w:hAnsi="Times New Roman" w:cs="Times New Roman"/>
          <w:sz w:val="28"/>
          <w:szCs w:val="28"/>
        </w:rPr>
        <w:t>4</w:t>
      </w:r>
      <w:r w:rsidRPr="0026777D">
        <w:rPr>
          <w:rFonts w:ascii="Times New Roman" w:hAnsi="Times New Roman" w:cs="Times New Roman"/>
          <w:sz w:val="28"/>
          <w:szCs w:val="28"/>
        </w:rPr>
        <w:t>].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>Таким образом, на основании этих признаков можно сформулировать, что способности – это индивидуально-психологические особенности человека, которые отвечают  требованиям  данной деятельности и определяют скорость и легкость ее освоения, и успешность выполнения. Показателями способностей в процессе их развития могут служить темп, легкость усвоения и быстрота продвижения в той или иной области человеческой деятельности.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>Способности  ребенка  формируются  постепенно посредством  овладения  им в процессе обучения  содержанием  материальной и духовной культуры, техники,  науки, искусства.  Исходной предпосылкой  для этого развития  способностей  служат врожденные задатки.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 xml:space="preserve">Рассматривая проблему способностей, необходимо отметить, что традиционно выделяют два уровня  развития способностей: репродуктивный и творческий. Первый уровень характеризуется тем, что у человека регистрируется высокая способность  овладения  умениями и знаниями, спецификой деятельности. Второй уровень – это способность человека не только успешно усваивать, но и создавать что-либо новое и оригинальное, </w:t>
      </w:r>
      <w:r>
        <w:rPr>
          <w:rFonts w:ascii="Times New Roman" w:hAnsi="Times New Roman" w:cs="Times New Roman"/>
          <w:sz w:val="28"/>
          <w:szCs w:val="28"/>
        </w:rPr>
        <w:t>модернизировать деятельность [</w:t>
      </w:r>
      <w:r w:rsidR="008F6FE4">
        <w:rPr>
          <w:rFonts w:ascii="Times New Roman" w:hAnsi="Times New Roman" w:cs="Times New Roman"/>
          <w:sz w:val="28"/>
          <w:szCs w:val="28"/>
        </w:rPr>
        <w:t>5</w:t>
      </w:r>
      <w:r w:rsidRPr="0026777D">
        <w:rPr>
          <w:rFonts w:ascii="Times New Roman" w:hAnsi="Times New Roman" w:cs="Times New Roman"/>
          <w:sz w:val="28"/>
          <w:szCs w:val="28"/>
        </w:rPr>
        <w:t>].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>В процессе овладения  знаниями и умениями, в процессе деятельности человек «переходит» с одного уровня  на другой.  Соответственно изменяется и структура его способностей.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4533A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6777D">
        <w:rPr>
          <w:rFonts w:ascii="Times New Roman" w:hAnsi="Times New Roman" w:cs="Times New Roman"/>
          <w:sz w:val="28"/>
          <w:szCs w:val="28"/>
        </w:rPr>
        <w:t>психологии способности также подразделяются на общие и специальные.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lastRenderedPageBreak/>
        <w:t>Общие способности проявляются  во многих областях знаний и деятельности. Достаточно высокий уровень развития  общих способностей – особенностей мышления, внимания, памяти, восприятии, речи, умственной активности, творческого воображения – позволяет  достигать значительных  результатов в самых различных  областях  деятельности при интенсивной и заинтересованной работе.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7D">
        <w:rPr>
          <w:rFonts w:ascii="Times New Roman" w:hAnsi="Times New Roman" w:cs="Times New Roman"/>
          <w:sz w:val="28"/>
          <w:szCs w:val="28"/>
        </w:rPr>
        <w:t xml:space="preserve">Специальные способности – это способности к определенной </w:t>
      </w:r>
      <w:r w:rsidRPr="00B316AF">
        <w:rPr>
          <w:rFonts w:ascii="Times New Roman" w:hAnsi="Times New Roman" w:cs="Times New Roman"/>
          <w:sz w:val="28"/>
          <w:szCs w:val="28"/>
        </w:rPr>
        <w:t xml:space="preserve">деятельности, позволяющие достигать значительно </w:t>
      </w:r>
      <w:proofErr w:type="gramStart"/>
      <w:r w:rsidRPr="00B316AF">
        <w:rPr>
          <w:rFonts w:ascii="Times New Roman" w:hAnsi="Times New Roman" w:cs="Times New Roman"/>
          <w:sz w:val="28"/>
          <w:szCs w:val="28"/>
        </w:rPr>
        <w:t>высоких  результатов</w:t>
      </w:r>
      <w:proofErr w:type="gramEnd"/>
      <w:r w:rsidRPr="00B316AF">
        <w:rPr>
          <w:rFonts w:ascii="Times New Roman" w:hAnsi="Times New Roman" w:cs="Times New Roman"/>
          <w:sz w:val="28"/>
          <w:szCs w:val="28"/>
        </w:rPr>
        <w:t xml:space="preserve"> в</w:t>
      </w:r>
      <w:r w:rsidRPr="0026777D">
        <w:rPr>
          <w:rFonts w:ascii="Times New Roman" w:hAnsi="Times New Roman" w:cs="Times New Roman"/>
          <w:sz w:val="28"/>
          <w:szCs w:val="28"/>
        </w:rPr>
        <w:t xml:space="preserve"> ней.  </w:t>
      </w:r>
    </w:p>
    <w:p w:rsidR="00AD6D8F" w:rsidRPr="0026777D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AF">
        <w:rPr>
          <w:rFonts w:ascii="Times New Roman" w:hAnsi="Times New Roman" w:cs="Times New Roman"/>
          <w:sz w:val="28"/>
          <w:szCs w:val="28"/>
        </w:rPr>
        <w:t>В психологическом словаре понятие творческие способности трактуется следующим образом: «творческие способности – это индивидуальные особенности качеств человека, которые определяют успешность выполнения им творческой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различного рода» [</w:t>
      </w:r>
      <w:r w:rsidR="008F6FE4">
        <w:rPr>
          <w:rFonts w:ascii="Times New Roman" w:hAnsi="Times New Roman" w:cs="Times New Roman"/>
          <w:sz w:val="28"/>
          <w:szCs w:val="28"/>
        </w:rPr>
        <w:t>7</w:t>
      </w:r>
      <w:r w:rsidRPr="00DC5064">
        <w:rPr>
          <w:rFonts w:ascii="Times New Roman" w:hAnsi="Times New Roman" w:cs="Times New Roman"/>
          <w:sz w:val="28"/>
          <w:szCs w:val="28"/>
        </w:rPr>
        <w:t>,</w:t>
      </w:r>
      <w:r w:rsidRPr="00B316AF">
        <w:rPr>
          <w:rFonts w:ascii="Times New Roman" w:hAnsi="Times New Roman" w:cs="Times New Roman"/>
          <w:sz w:val="28"/>
          <w:szCs w:val="28"/>
        </w:rPr>
        <w:t xml:space="preserve"> с. 359]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D8F" w:rsidRPr="00B316A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AF">
        <w:rPr>
          <w:rFonts w:ascii="Times New Roman" w:hAnsi="Times New Roman" w:cs="Times New Roman"/>
          <w:bCs/>
          <w:sz w:val="28"/>
          <w:szCs w:val="28"/>
        </w:rPr>
        <w:t>Педагогическое</w:t>
      </w:r>
      <w:r w:rsidRPr="00B316AF">
        <w:rPr>
          <w:rFonts w:ascii="Times New Roman" w:hAnsi="Times New Roman" w:cs="Times New Roman"/>
          <w:sz w:val="28"/>
          <w:szCs w:val="28"/>
        </w:rPr>
        <w:t xml:space="preserve"> определение творческих способностей, которое дано в педагогической энциклопедии определяет их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AD6D8F" w:rsidRPr="00B316A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AF">
        <w:rPr>
          <w:rFonts w:ascii="Times New Roman" w:hAnsi="Times New Roman" w:cs="Times New Roman"/>
          <w:sz w:val="28"/>
          <w:szCs w:val="28"/>
        </w:rPr>
        <w:t xml:space="preserve">С </w:t>
      </w:r>
      <w:r w:rsidRPr="00B316AF">
        <w:rPr>
          <w:rFonts w:ascii="Times New Roman" w:hAnsi="Times New Roman" w:cs="Times New Roman"/>
          <w:bCs/>
          <w:sz w:val="28"/>
          <w:szCs w:val="28"/>
        </w:rPr>
        <w:t>философской</w:t>
      </w:r>
      <w:r w:rsidRPr="00B316AF">
        <w:rPr>
          <w:rFonts w:ascii="Times New Roman" w:hAnsi="Times New Roman" w:cs="Times New Roman"/>
          <w:sz w:val="28"/>
          <w:szCs w:val="28"/>
        </w:rPr>
        <w:t xml:space="preserve"> точки зрения творческие способности включают в себя способность творчески воображать, наблюдать, неординарно мыслить.</w:t>
      </w:r>
    </w:p>
    <w:p w:rsidR="00AD6D8F" w:rsidRPr="00B316A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AF">
        <w:rPr>
          <w:rFonts w:ascii="Times New Roman" w:hAnsi="Times New Roman" w:cs="Times New Roman"/>
          <w:sz w:val="28"/>
          <w:szCs w:val="28"/>
        </w:rPr>
        <w:t xml:space="preserve">Проанализировав различные определения, можно обобщить, что под творческими способностями понимаются </w:t>
      </w:r>
      <w:r w:rsidRPr="00B316AF">
        <w:rPr>
          <w:rFonts w:ascii="Times New Roman" w:hAnsi="Times New Roman" w:cs="Times New Roman"/>
          <w:bCs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bCs/>
          <w:sz w:val="28"/>
          <w:szCs w:val="28"/>
        </w:rPr>
        <w:t>психологические особенности</w:t>
      </w:r>
      <w:r w:rsidRPr="00B316AF">
        <w:rPr>
          <w:rFonts w:ascii="Times New Roman" w:hAnsi="Times New Roman" w:cs="Times New Roman"/>
          <w:bCs/>
          <w:sz w:val="28"/>
          <w:szCs w:val="28"/>
        </w:rPr>
        <w:t>, которые не зависят от умственных способностей и проявляются в фантазии, воображении, особом видении мира, своей точке зрения на окружающую действительность.</w:t>
      </w:r>
    </w:p>
    <w:p w:rsidR="00AD6D8F" w:rsidRPr="00B316A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Т.Г. в своей книге: "</w:t>
      </w:r>
      <w:r w:rsidRPr="00B316AF">
        <w:rPr>
          <w:rFonts w:ascii="Times New Roman" w:hAnsi="Times New Roman" w:cs="Times New Roman"/>
          <w:sz w:val="28"/>
          <w:szCs w:val="28"/>
        </w:rPr>
        <w:t>Диагности</w:t>
      </w:r>
      <w:r>
        <w:rPr>
          <w:rFonts w:ascii="Times New Roman" w:hAnsi="Times New Roman" w:cs="Times New Roman"/>
          <w:sz w:val="28"/>
          <w:szCs w:val="28"/>
        </w:rPr>
        <w:t>ка познавательной сферы ребенка" [1</w:t>
      </w:r>
      <w:r w:rsidRPr="00B316AF">
        <w:rPr>
          <w:rFonts w:ascii="Times New Roman" w:hAnsi="Times New Roman" w:cs="Times New Roman"/>
          <w:sz w:val="28"/>
          <w:szCs w:val="28"/>
        </w:rPr>
        <w:t xml:space="preserve">] выделяет совокупность множества способностей: 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16AF">
        <w:rPr>
          <w:rFonts w:ascii="Times New Roman" w:hAnsi="Times New Roman" w:cs="Times New Roman"/>
          <w:sz w:val="28"/>
          <w:szCs w:val="28"/>
        </w:rPr>
        <w:t>пособность рисковать;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316AF">
        <w:rPr>
          <w:rFonts w:ascii="Times New Roman" w:hAnsi="Times New Roman" w:cs="Times New Roman"/>
          <w:sz w:val="28"/>
          <w:szCs w:val="28"/>
        </w:rPr>
        <w:t>ивергентное мышление;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316AF">
        <w:rPr>
          <w:rFonts w:ascii="Times New Roman" w:hAnsi="Times New Roman" w:cs="Times New Roman"/>
          <w:sz w:val="28"/>
          <w:szCs w:val="28"/>
        </w:rPr>
        <w:t>ибкость в мышлении и действиях;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316AF">
        <w:rPr>
          <w:rFonts w:ascii="Times New Roman" w:hAnsi="Times New Roman" w:cs="Times New Roman"/>
          <w:sz w:val="28"/>
          <w:szCs w:val="28"/>
        </w:rPr>
        <w:t>ыстрота мышления;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16AF">
        <w:rPr>
          <w:rFonts w:ascii="Times New Roman" w:hAnsi="Times New Roman" w:cs="Times New Roman"/>
          <w:sz w:val="28"/>
          <w:szCs w:val="28"/>
        </w:rPr>
        <w:t>пособность высказывать оригинальные идеи, изобретать что-то новое;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316AF">
        <w:rPr>
          <w:rFonts w:ascii="Times New Roman" w:hAnsi="Times New Roman" w:cs="Times New Roman"/>
          <w:sz w:val="28"/>
          <w:szCs w:val="28"/>
        </w:rPr>
        <w:t>огатое воображение;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16AF">
        <w:rPr>
          <w:rFonts w:ascii="Times New Roman" w:hAnsi="Times New Roman" w:cs="Times New Roman"/>
          <w:sz w:val="28"/>
          <w:szCs w:val="28"/>
        </w:rPr>
        <w:t>осприятие неоднозначных вещей;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16AF">
        <w:rPr>
          <w:rFonts w:ascii="Times New Roman" w:hAnsi="Times New Roman" w:cs="Times New Roman"/>
          <w:sz w:val="28"/>
          <w:szCs w:val="28"/>
        </w:rPr>
        <w:t>ысокие эстетические ценности;</w:t>
      </w:r>
    </w:p>
    <w:p w:rsidR="00AD6D8F" w:rsidRPr="00B316AF" w:rsidRDefault="00AD6D8F" w:rsidP="00AD6D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316AF">
        <w:rPr>
          <w:rFonts w:ascii="Times New Roman" w:hAnsi="Times New Roman" w:cs="Times New Roman"/>
          <w:sz w:val="28"/>
          <w:szCs w:val="28"/>
        </w:rPr>
        <w:t>азвитая интуиция.</w:t>
      </w:r>
    </w:p>
    <w:p w:rsidR="00AD6D8F" w:rsidRPr="00DE3581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DE3581">
        <w:rPr>
          <w:rFonts w:ascii="Times New Roman" w:hAnsi="Times New Roman" w:cs="Times New Roman"/>
          <w:sz w:val="28"/>
          <w:szCs w:val="28"/>
        </w:rPr>
        <w:t>, творческие способности - это определенные индивидуальные особенности и качества человека, которые определяют успешность выполнения им творческой деятельности различного рода. Творческие способности тесно связаны с таким понятием как "творчество".</w:t>
      </w:r>
    </w:p>
    <w:p w:rsidR="00AD6D8F" w:rsidRPr="00D25D69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69">
        <w:rPr>
          <w:rFonts w:ascii="Times New Roman" w:hAnsi="Times New Roman" w:cs="Times New Roman"/>
          <w:sz w:val="28"/>
          <w:szCs w:val="28"/>
        </w:rPr>
        <w:t>Итак, одна из главных особенностей творчества – это  создание человеком объективно и субъективно нового. Именно субъективная новизна составляет результат творческой деятельности детей дошкольного и младшего школьного возраста. Рисуя, вырезая и наклеивая, танцуя, музицируя дети создают для себя субъективно новое. Общечеловеческой новизны и ценности продукт их творческой деятельности  не имеет. Но субъективная ценность его огромна.</w:t>
      </w:r>
    </w:p>
    <w:p w:rsidR="00AD6D8F" w:rsidRPr="00D25D69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работах </w:t>
      </w:r>
      <w:proofErr w:type="spellStart"/>
      <w:r w:rsidRPr="00D25D69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D25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D69"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 w:rsidRPr="00D25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D69"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 w:rsidRPr="00D25D69">
        <w:rPr>
          <w:rFonts w:ascii="Times New Roman" w:hAnsi="Times New Roman" w:cs="Times New Roman"/>
          <w:sz w:val="28"/>
          <w:szCs w:val="28"/>
        </w:rPr>
        <w:t xml:space="preserve"> признавали своеобразие детского творчества. Ребенок не открывает ничего нового для мира взрослых, но он делает открытия для себя, поэтому применительно к деятельности ребенка целесообразно использовать  термин «детское творчество». </w:t>
      </w:r>
    </w:p>
    <w:p w:rsidR="00AD6D8F" w:rsidRPr="00D25D69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Н.А.Ветлугиной [</w:t>
      </w:r>
      <w:r w:rsidR="008F6FE4">
        <w:rPr>
          <w:rFonts w:ascii="Times New Roman" w:hAnsi="Times New Roman" w:cs="Times New Roman"/>
          <w:sz w:val="28"/>
          <w:szCs w:val="28"/>
        </w:rPr>
        <w:t>2</w:t>
      </w:r>
      <w:r w:rsidRPr="00D25D69">
        <w:rPr>
          <w:rFonts w:ascii="Times New Roman" w:hAnsi="Times New Roman" w:cs="Times New Roman"/>
          <w:sz w:val="28"/>
          <w:szCs w:val="28"/>
        </w:rPr>
        <w:t>],  открывая новое для себя, ребенок одновременно открывает взрослым новое о себе и поэтому  отношение к</w:t>
      </w:r>
      <w:r w:rsidRPr="00D2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D69">
        <w:rPr>
          <w:rFonts w:ascii="Times New Roman" w:hAnsi="Times New Roman" w:cs="Times New Roman"/>
          <w:sz w:val="28"/>
          <w:szCs w:val="28"/>
        </w:rPr>
        <w:t>детскому творчеству</w:t>
      </w:r>
      <w:r w:rsidRPr="00D2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D69">
        <w:rPr>
          <w:rFonts w:ascii="Times New Roman" w:hAnsi="Times New Roman" w:cs="Times New Roman"/>
          <w:sz w:val="28"/>
          <w:szCs w:val="28"/>
        </w:rPr>
        <w:t>должно быть педагогическим. При этом в оценке детского  творчества  акцент нужно делать не столько на результат, сколько на сам процесс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69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Pr="00D25D69">
        <w:rPr>
          <w:rFonts w:ascii="Times New Roman" w:hAnsi="Times New Roman" w:cs="Times New Roman"/>
          <w:sz w:val="28"/>
          <w:szCs w:val="28"/>
        </w:rPr>
        <w:lastRenderedPageBreak/>
        <w:t>как непременные составные творчества формирование таких качеств личности, как самостоят</w:t>
      </w:r>
      <w:r>
        <w:rPr>
          <w:rFonts w:ascii="Times New Roman" w:hAnsi="Times New Roman" w:cs="Times New Roman"/>
          <w:sz w:val="28"/>
          <w:szCs w:val="28"/>
        </w:rPr>
        <w:t>ельность, активность, инициативность</w:t>
      </w:r>
      <w:r w:rsidRPr="00D25D69">
        <w:rPr>
          <w:rFonts w:ascii="Times New Roman" w:hAnsi="Times New Roman" w:cs="Times New Roman"/>
          <w:sz w:val="28"/>
          <w:szCs w:val="28"/>
        </w:rPr>
        <w:t xml:space="preserve">, проявляющиеся в процессе деятельности. </w:t>
      </w:r>
    </w:p>
    <w:p w:rsidR="00AD6D8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8F6FE4">
        <w:rPr>
          <w:rFonts w:ascii="Times New Roman" w:hAnsi="Times New Roman" w:cs="Times New Roman"/>
          <w:sz w:val="28"/>
          <w:szCs w:val="28"/>
        </w:rPr>
        <w:t>6</w:t>
      </w:r>
      <w:r w:rsidRPr="00D25D69">
        <w:rPr>
          <w:rFonts w:ascii="Times New Roman" w:hAnsi="Times New Roman" w:cs="Times New Roman"/>
          <w:sz w:val="28"/>
          <w:szCs w:val="28"/>
        </w:rPr>
        <w:t>] определяла детское творчество как сознательное отражение ребенком окружающей действительности в своей художественной деятельности, которое построено на работе воображения, отображении своих наблюдений, а также впе</w:t>
      </w:r>
      <w:r w:rsidRPr="00D25D69">
        <w:rPr>
          <w:rFonts w:ascii="Times New Roman" w:hAnsi="Times New Roman" w:cs="Times New Roman"/>
          <w:sz w:val="28"/>
          <w:szCs w:val="28"/>
        </w:rPr>
        <w:softHyphen/>
        <w:t>чатлений, полученных через слово, картинку и другие виды искусства. Ребенок не пассивно копирует окружающее, а перерабатывает его в связи с накопленным опытом, отношением к изображаемому.</w:t>
      </w:r>
    </w:p>
    <w:p w:rsidR="00AD6D8F" w:rsidRPr="001D5A31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отметить, что ч</w:t>
      </w:r>
      <w:r w:rsidRPr="001D5A31">
        <w:rPr>
          <w:rFonts w:ascii="Times New Roman" w:hAnsi="Times New Roman" w:cs="Times New Roman"/>
          <w:sz w:val="28"/>
          <w:szCs w:val="28"/>
        </w:rPr>
        <w:t>резвычайно трудно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не открывают пути к действительным, социально значимым достижениям.</w:t>
      </w:r>
    </w:p>
    <w:p w:rsidR="00AD6D8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анализ научных психолого-педагогических исследований показал, что ч</w:t>
      </w:r>
      <w:r w:rsidRPr="001D5A31">
        <w:rPr>
          <w:rFonts w:ascii="Times New Roman" w:hAnsi="Times New Roman" w:cs="Times New Roman"/>
          <w:sz w:val="28"/>
          <w:szCs w:val="28"/>
        </w:rPr>
        <w:t>еловек не рождается с готовыми способностями. Врожденными являются лишь анатомо-психологические предпосылки формирования способностей. На их основе под влиянием обучения и воспитания, в процессе взаимодействия человека с окружающим миром развиваются его способности, проявляется одаренность.</w:t>
      </w:r>
    </w:p>
    <w:p w:rsidR="008F6FE4" w:rsidRDefault="008F6FE4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E4" w:rsidRDefault="008F6FE4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D8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E4" w:rsidRPr="003D745B" w:rsidRDefault="008F6FE4" w:rsidP="008F6FE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45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F6FE4" w:rsidRPr="00486ED2" w:rsidRDefault="008F6FE4" w:rsidP="008F6F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D2">
        <w:rPr>
          <w:rFonts w:ascii="Times New Roman" w:hAnsi="Times New Roman"/>
          <w:sz w:val="28"/>
          <w:szCs w:val="28"/>
        </w:rPr>
        <w:t>Богданова Т. Г. , Корнилова Т. В. Диагн</w:t>
      </w:r>
      <w:r>
        <w:rPr>
          <w:rFonts w:ascii="Times New Roman" w:hAnsi="Times New Roman"/>
          <w:sz w:val="28"/>
          <w:szCs w:val="28"/>
        </w:rPr>
        <w:t>остика познавательной сферы ребе</w:t>
      </w:r>
      <w:r w:rsidRPr="00486ED2">
        <w:rPr>
          <w:rFonts w:ascii="Times New Roman" w:hAnsi="Times New Roman"/>
          <w:sz w:val="28"/>
          <w:szCs w:val="28"/>
        </w:rPr>
        <w:t xml:space="preserve">нка.- М.: </w:t>
      </w:r>
      <w:proofErr w:type="spellStart"/>
      <w:r w:rsidRPr="00486ED2">
        <w:rPr>
          <w:rFonts w:ascii="Times New Roman" w:hAnsi="Times New Roman"/>
          <w:sz w:val="28"/>
          <w:szCs w:val="28"/>
        </w:rPr>
        <w:t>Роспедагенство</w:t>
      </w:r>
      <w:proofErr w:type="spellEnd"/>
      <w:r w:rsidRPr="00486ED2">
        <w:rPr>
          <w:rFonts w:ascii="Times New Roman" w:hAnsi="Times New Roman"/>
          <w:sz w:val="28"/>
          <w:szCs w:val="28"/>
        </w:rPr>
        <w:t>, 1994. - 246 с.</w:t>
      </w:r>
    </w:p>
    <w:p w:rsidR="008F6FE4" w:rsidRPr="00486ED2" w:rsidRDefault="008F6FE4" w:rsidP="008F6F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D2">
        <w:rPr>
          <w:rFonts w:ascii="Times New Roman" w:hAnsi="Times New Roman"/>
          <w:sz w:val="28"/>
          <w:szCs w:val="28"/>
        </w:rPr>
        <w:t>Ветлугина Н. А., Казакова Т. Г. Нравственно-эстетическое воспитание ребенка в детском саду. - М.: Просвещение, 1989. - 79 с.</w:t>
      </w:r>
    </w:p>
    <w:p w:rsidR="008F6FE4" w:rsidRPr="00486ED2" w:rsidRDefault="008F6FE4" w:rsidP="008F6F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D2">
        <w:rPr>
          <w:rFonts w:ascii="Times New Roman" w:hAnsi="Times New Roman"/>
          <w:sz w:val="28"/>
          <w:szCs w:val="28"/>
        </w:rPr>
        <w:lastRenderedPageBreak/>
        <w:t>Выготский Л. С. Воображение и творчество в детском возрасте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6ED2">
        <w:rPr>
          <w:rFonts w:ascii="Times New Roman" w:hAnsi="Times New Roman"/>
          <w:sz w:val="28"/>
          <w:szCs w:val="28"/>
        </w:rPr>
        <w:t>–  СПб.: СОЮЗ, 1997. – 96 с.</w:t>
      </w:r>
    </w:p>
    <w:p w:rsidR="008F6FE4" w:rsidRPr="00486ED2" w:rsidRDefault="008F6FE4" w:rsidP="008F6F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D2">
        <w:rPr>
          <w:rFonts w:ascii="Times New Roman" w:hAnsi="Times New Roman"/>
          <w:sz w:val="28"/>
          <w:szCs w:val="28"/>
        </w:rPr>
        <w:t xml:space="preserve">Марцинковская Т.А. История детской психологии: Учебник для студ. </w:t>
      </w:r>
      <w:proofErr w:type="spellStart"/>
      <w:r w:rsidRPr="00486ED2">
        <w:rPr>
          <w:rFonts w:ascii="Times New Roman" w:hAnsi="Times New Roman"/>
          <w:sz w:val="28"/>
          <w:szCs w:val="28"/>
        </w:rPr>
        <w:t>пед</w:t>
      </w:r>
      <w:proofErr w:type="spellEnd"/>
      <w:r w:rsidRPr="00486ED2">
        <w:rPr>
          <w:rFonts w:ascii="Times New Roman" w:hAnsi="Times New Roman"/>
          <w:sz w:val="28"/>
          <w:szCs w:val="28"/>
        </w:rPr>
        <w:t>. вузов / Т.А.Марцинковская. – М.: ВЛАДОС, 1998. – 272с.</w:t>
      </w:r>
    </w:p>
    <w:p w:rsidR="008F6FE4" w:rsidRPr="000F2F3B" w:rsidRDefault="008F6FE4" w:rsidP="008F6FE4">
      <w:pPr>
        <w:pStyle w:val="a4"/>
        <w:numPr>
          <w:ilvl w:val="0"/>
          <w:numId w:val="3"/>
        </w:numPr>
        <w:spacing w:after="0" w:line="360" w:lineRule="auto"/>
        <w:ind w:right="-21"/>
        <w:jc w:val="both"/>
        <w:rPr>
          <w:rFonts w:ascii="Times New Roman" w:hAnsi="Times New Roman"/>
          <w:sz w:val="28"/>
          <w:szCs w:val="28"/>
        </w:rPr>
      </w:pPr>
      <w:r w:rsidRPr="000F2F3B">
        <w:rPr>
          <w:rFonts w:ascii="Times New Roman" w:hAnsi="Times New Roman"/>
          <w:sz w:val="28"/>
          <w:szCs w:val="28"/>
        </w:rPr>
        <w:t xml:space="preserve">Психология одаренности детей и подростков / Под ред. </w:t>
      </w:r>
      <w:proofErr w:type="spellStart"/>
      <w:r w:rsidRPr="000F2F3B">
        <w:rPr>
          <w:rFonts w:ascii="Times New Roman" w:hAnsi="Times New Roman"/>
          <w:sz w:val="28"/>
          <w:szCs w:val="28"/>
        </w:rPr>
        <w:t>Н.С.Лейтеса</w:t>
      </w:r>
      <w:proofErr w:type="spellEnd"/>
      <w:r w:rsidRPr="000F2F3B">
        <w:rPr>
          <w:rFonts w:ascii="Times New Roman" w:hAnsi="Times New Roman"/>
          <w:sz w:val="28"/>
          <w:szCs w:val="28"/>
        </w:rPr>
        <w:t xml:space="preserve">. – М.: Академия, 1996. – 416 с. </w:t>
      </w:r>
    </w:p>
    <w:p w:rsidR="008F6FE4" w:rsidRPr="00486ED2" w:rsidRDefault="008F6FE4" w:rsidP="008F6F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6ED2">
        <w:rPr>
          <w:rFonts w:ascii="Times New Roman" w:hAnsi="Times New Roman"/>
          <w:sz w:val="28"/>
          <w:szCs w:val="28"/>
        </w:rPr>
        <w:t>Флерина</w:t>
      </w:r>
      <w:proofErr w:type="spellEnd"/>
      <w:r w:rsidRPr="00486ED2">
        <w:rPr>
          <w:rFonts w:ascii="Times New Roman" w:hAnsi="Times New Roman"/>
          <w:sz w:val="28"/>
          <w:szCs w:val="28"/>
        </w:rPr>
        <w:t xml:space="preserve"> Е.А. Основные принципы художественного воспитания детей </w:t>
      </w:r>
    </w:p>
    <w:p w:rsidR="008F6FE4" w:rsidRPr="00486ED2" w:rsidRDefault="008F6FE4" w:rsidP="008F6F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6ED2">
        <w:rPr>
          <w:rFonts w:ascii="Times New Roman" w:hAnsi="Times New Roman"/>
          <w:sz w:val="28"/>
          <w:szCs w:val="28"/>
        </w:rPr>
        <w:t>Юрчук</w:t>
      </w:r>
      <w:proofErr w:type="spellEnd"/>
      <w:r w:rsidRPr="00486ED2">
        <w:rPr>
          <w:rFonts w:ascii="Times New Roman" w:hAnsi="Times New Roman"/>
          <w:sz w:val="28"/>
          <w:szCs w:val="28"/>
        </w:rPr>
        <w:t xml:space="preserve"> В.В. Современный словарь по </w:t>
      </w:r>
      <w:proofErr w:type="gramStart"/>
      <w:r w:rsidRPr="00486ED2">
        <w:rPr>
          <w:rFonts w:ascii="Times New Roman" w:hAnsi="Times New Roman"/>
          <w:sz w:val="28"/>
          <w:szCs w:val="28"/>
        </w:rPr>
        <w:t>психологии.-</w:t>
      </w:r>
      <w:proofErr w:type="gramEnd"/>
      <w:r w:rsidRPr="00486ED2">
        <w:rPr>
          <w:rFonts w:ascii="Times New Roman" w:hAnsi="Times New Roman"/>
          <w:sz w:val="28"/>
          <w:szCs w:val="28"/>
        </w:rPr>
        <w:t xml:space="preserve"> М.: Современное слово</w:t>
      </w:r>
      <w:r>
        <w:rPr>
          <w:rFonts w:ascii="Times New Roman" w:hAnsi="Times New Roman"/>
          <w:sz w:val="28"/>
          <w:szCs w:val="28"/>
        </w:rPr>
        <w:t>, 2001.-768 с.</w:t>
      </w:r>
    </w:p>
    <w:p w:rsidR="008F6FE4" w:rsidRPr="000F2F3B" w:rsidRDefault="008F6FE4" w:rsidP="008F6FE4">
      <w:pPr>
        <w:ind w:firstLine="708"/>
      </w:pPr>
    </w:p>
    <w:p w:rsidR="00AD6D8F" w:rsidRDefault="00AD6D8F" w:rsidP="00AD6D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B18" w:rsidRDefault="004533AF"/>
    <w:sectPr w:rsidR="00C14B18" w:rsidSect="005B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27967"/>
    <w:multiLevelType w:val="hybridMultilevel"/>
    <w:tmpl w:val="55A409BC"/>
    <w:lvl w:ilvl="0" w:tplc="B6A6B3D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7D61AF"/>
    <w:multiLevelType w:val="hybridMultilevel"/>
    <w:tmpl w:val="705A9EF8"/>
    <w:lvl w:ilvl="0" w:tplc="B6A6B3D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3570B1"/>
    <w:multiLevelType w:val="hybridMultilevel"/>
    <w:tmpl w:val="F580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D8F"/>
    <w:rsid w:val="00052928"/>
    <w:rsid w:val="0008604C"/>
    <w:rsid w:val="00114809"/>
    <w:rsid w:val="00175250"/>
    <w:rsid w:val="0033476D"/>
    <w:rsid w:val="004533AF"/>
    <w:rsid w:val="005B58CB"/>
    <w:rsid w:val="008F6FE4"/>
    <w:rsid w:val="009A3F04"/>
    <w:rsid w:val="00A60637"/>
    <w:rsid w:val="00AD6D8F"/>
    <w:rsid w:val="00BA2F5A"/>
    <w:rsid w:val="00E23686"/>
    <w:rsid w:val="00E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4901C-3779-4A63-9882-12AFE514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6D8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F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79276</cp:lastModifiedBy>
  <cp:revision>6</cp:revision>
  <dcterms:created xsi:type="dcterms:W3CDTF">2014-04-09T07:53:00Z</dcterms:created>
  <dcterms:modified xsi:type="dcterms:W3CDTF">2020-08-04T05:39:00Z</dcterms:modified>
</cp:coreProperties>
</file>