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7D" w:rsidRPr="00C63EB0" w:rsidRDefault="0079747D" w:rsidP="0079747D">
      <w:pPr>
        <w:jc w:val="center"/>
        <w:rPr>
          <w:b/>
          <w:bCs/>
          <w:color w:val="000000"/>
          <w:sz w:val="40"/>
          <w:szCs w:val="40"/>
        </w:rPr>
      </w:pPr>
      <w:r w:rsidRPr="00C63EB0">
        <w:rPr>
          <w:b/>
          <w:bCs/>
          <w:color w:val="000000"/>
          <w:sz w:val="40"/>
          <w:szCs w:val="40"/>
        </w:rPr>
        <w:t xml:space="preserve">Государственное бюджетное учреждение города Москвы Центр социальной поддержки </w:t>
      </w:r>
      <w:r>
        <w:rPr>
          <w:b/>
          <w:bCs/>
          <w:color w:val="000000"/>
          <w:sz w:val="40"/>
          <w:szCs w:val="40"/>
        </w:rPr>
        <w:br/>
      </w:r>
      <w:r w:rsidRPr="00C63EB0">
        <w:rPr>
          <w:b/>
          <w:bCs/>
          <w:color w:val="000000"/>
          <w:sz w:val="40"/>
          <w:szCs w:val="40"/>
        </w:rPr>
        <w:t xml:space="preserve">и реабилитации детей-инвалидов «Дом Детей» Департамента труда и социальной защиты населения города Москвы </w:t>
      </w:r>
      <w:r>
        <w:rPr>
          <w:b/>
          <w:bCs/>
          <w:color w:val="000000"/>
          <w:sz w:val="40"/>
          <w:szCs w:val="40"/>
        </w:rPr>
        <w:br/>
      </w:r>
      <w:r w:rsidRPr="00C63EB0">
        <w:rPr>
          <w:b/>
          <w:bCs/>
          <w:color w:val="000000"/>
          <w:sz w:val="40"/>
          <w:szCs w:val="40"/>
        </w:rPr>
        <w:t>(ГБУ ЦСПР «Дом Детей»)</w:t>
      </w:r>
    </w:p>
    <w:p w:rsidR="0079747D" w:rsidRPr="00115F8B" w:rsidRDefault="0079747D" w:rsidP="0079747D">
      <w:pPr>
        <w:jc w:val="center"/>
        <w:rPr>
          <w:color w:val="000000"/>
          <w:sz w:val="20"/>
          <w:szCs w:val="20"/>
        </w:rPr>
      </w:pPr>
      <w:r w:rsidRPr="00115F8B">
        <w:rPr>
          <w:color w:val="000000"/>
          <w:sz w:val="20"/>
          <w:szCs w:val="20"/>
        </w:rPr>
        <w:t>Адрес:121359, г. Москва, ул. Академика Павлова, д. 15, стр.1</w:t>
      </w:r>
    </w:p>
    <w:p w:rsidR="0079747D" w:rsidRPr="00115F8B" w:rsidRDefault="0079747D" w:rsidP="0079747D">
      <w:pPr>
        <w:jc w:val="center"/>
        <w:rPr>
          <w:color w:val="000000"/>
          <w:sz w:val="20"/>
          <w:szCs w:val="20"/>
        </w:rPr>
      </w:pPr>
      <w:r w:rsidRPr="00115F8B">
        <w:rPr>
          <w:color w:val="000000"/>
          <w:sz w:val="20"/>
          <w:szCs w:val="20"/>
        </w:rPr>
        <w:t xml:space="preserve">тел./факс: 8(499)141-45-13,8(499)140-73-27; </w:t>
      </w:r>
      <w:proofErr w:type="spellStart"/>
      <w:r w:rsidRPr="00115F8B">
        <w:rPr>
          <w:color w:val="000000"/>
          <w:sz w:val="20"/>
          <w:szCs w:val="20"/>
        </w:rPr>
        <w:t>e-mail</w:t>
      </w:r>
      <w:proofErr w:type="spellEnd"/>
      <w:r w:rsidRPr="00115F8B">
        <w:rPr>
          <w:color w:val="000000"/>
          <w:sz w:val="20"/>
          <w:szCs w:val="20"/>
        </w:rPr>
        <w:t xml:space="preserve">: </w:t>
      </w:r>
      <w:r w:rsidRPr="00115F8B">
        <w:rPr>
          <w:sz w:val="20"/>
          <w:szCs w:val="20"/>
        </w:rPr>
        <w:t>domdetey@domdetey.msk.ru</w:t>
      </w:r>
    </w:p>
    <w:p w:rsidR="0079747D" w:rsidRDefault="0079747D" w:rsidP="0079747D">
      <w:pPr>
        <w:jc w:val="center"/>
        <w:rPr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________________________________________________________________________________________________________</w:t>
      </w:r>
    </w:p>
    <w:p w:rsidR="0079747D" w:rsidRDefault="0079747D" w:rsidP="0079747D">
      <w:pPr>
        <w:ind w:firstLine="708"/>
        <w:jc w:val="center"/>
        <w:rPr>
          <w:sz w:val="32"/>
          <w:szCs w:val="32"/>
        </w:rPr>
      </w:pPr>
    </w:p>
    <w:p w:rsidR="0079747D" w:rsidRDefault="0079747D" w:rsidP="0079747D">
      <w:pPr>
        <w:ind w:firstLine="708"/>
        <w:jc w:val="center"/>
        <w:rPr>
          <w:sz w:val="32"/>
          <w:szCs w:val="32"/>
        </w:rPr>
      </w:pPr>
    </w:p>
    <w:p w:rsidR="0079747D" w:rsidRPr="005C1A39" w:rsidRDefault="0079747D" w:rsidP="0079747D">
      <w:pPr>
        <w:spacing w:line="360" w:lineRule="auto"/>
        <w:rPr>
          <w:sz w:val="32"/>
          <w:szCs w:val="32"/>
        </w:rPr>
      </w:pPr>
    </w:p>
    <w:p w:rsidR="0079747D" w:rsidRDefault="0079747D" w:rsidP="0079747D">
      <w:pPr>
        <w:spacing w:line="360" w:lineRule="auto"/>
        <w:rPr>
          <w:sz w:val="32"/>
          <w:szCs w:val="32"/>
        </w:rPr>
      </w:pPr>
    </w:p>
    <w:p w:rsidR="0079747D" w:rsidRDefault="0079747D" w:rsidP="0079747D">
      <w:pPr>
        <w:spacing w:line="360" w:lineRule="auto"/>
        <w:rPr>
          <w:sz w:val="32"/>
          <w:szCs w:val="32"/>
        </w:rPr>
      </w:pPr>
    </w:p>
    <w:p w:rsidR="0079747D" w:rsidRDefault="0079747D" w:rsidP="0079747D">
      <w:pPr>
        <w:spacing w:line="360" w:lineRule="auto"/>
        <w:rPr>
          <w:sz w:val="36"/>
          <w:szCs w:val="36"/>
        </w:rPr>
      </w:pPr>
    </w:p>
    <w:p w:rsidR="00265884" w:rsidRDefault="00265884" w:rsidP="0079747D">
      <w:pPr>
        <w:spacing w:line="360" w:lineRule="auto"/>
        <w:rPr>
          <w:sz w:val="36"/>
          <w:szCs w:val="36"/>
        </w:rPr>
      </w:pPr>
    </w:p>
    <w:p w:rsidR="0079747D" w:rsidRPr="0079747D" w:rsidRDefault="00265884" w:rsidP="00265884">
      <w:pPr>
        <w:shd w:val="clear" w:color="auto" w:fill="FFFFFF"/>
        <w:jc w:val="center"/>
        <w:rPr>
          <w:b/>
          <w:bCs/>
          <w:sz w:val="40"/>
          <w:szCs w:val="40"/>
        </w:rPr>
      </w:pPr>
      <w:r>
        <w:rPr>
          <w:b/>
          <w:color w:val="000000"/>
          <w:sz w:val="40"/>
          <w:szCs w:val="40"/>
        </w:rPr>
        <w:t>Сообщение н</w:t>
      </w:r>
      <w:r w:rsidR="0079747D">
        <w:rPr>
          <w:b/>
          <w:color w:val="000000"/>
          <w:sz w:val="40"/>
          <w:szCs w:val="40"/>
        </w:rPr>
        <w:t>а тему</w:t>
      </w:r>
      <w:r w:rsidR="0079747D" w:rsidRPr="006E018F">
        <w:rPr>
          <w:b/>
          <w:color w:val="000000"/>
          <w:sz w:val="40"/>
          <w:szCs w:val="40"/>
        </w:rPr>
        <w:t xml:space="preserve">: </w:t>
      </w:r>
      <w:r w:rsidR="0079747D">
        <w:rPr>
          <w:b/>
          <w:color w:val="000000"/>
          <w:sz w:val="40"/>
          <w:szCs w:val="40"/>
        </w:rPr>
        <w:br/>
      </w:r>
      <w:r w:rsidR="0079747D">
        <w:rPr>
          <w:b/>
          <w:bCs/>
          <w:sz w:val="40"/>
          <w:szCs w:val="40"/>
        </w:rPr>
        <w:t>«</w:t>
      </w:r>
      <w:r>
        <w:rPr>
          <w:b/>
          <w:bCs/>
          <w:sz w:val="40"/>
          <w:szCs w:val="40"/>
        </w:rPr>
        <w:t>Роль музыкально-дидактических игр</w:t>
      </w:r>
      <w:r>
        <w:rPr>
          <w:b/>
          <w:bCs/>
          <w:sz w:val="40"/>
          <w:szCs w:val="40"/>
        </w:rPr>
        <w:br/>
        <w:t>в развитии детей</w:t>
      </w:r>
      <w:r w:rsidR="0079747D">
        <w:rPr>
          <w:b/>
          <w:bCs/>
          <w:sz w:val="40"/>
          <w:szCs w:val="40"/>
        </w:rPr>
        <w:t>»</w:t>
      </w:r>
    </w:p>
    <w:p w:rsidR="0079747D" w:rsidRPr="006E018F" w:rsidRDefault="0079747D" w:rsidP="0079747D">
      <w:pPr>
        <w:shd w:val="clear" w:color="auto" w:fill="FFFFFF"/>
        <w:jc w:val="center"/>
        <w:rPr>
          <w:b/>
          <w:color w:val="000000"/>
          <w:sz w:val="40"/>
          <w:szCs w:val="40"/>
        </w:rPr>
      </w:pPr>
    </w:p>
    <w:p w:rsidR="00096510" w:rsidRDefault="00096510" w:rsidP="0079747D">
      <w:pPr>
        <w:spacing w:line="360" w:lineRule="auto"/>
        <w:rPr>
          <w:sz w:val="36"/>
          <w:szCs w:val="36"/>
        </w:rPr>
      </w:pPr>
    </w:p>
    <w:p w:rsidR="0079747D" w:rsidRDefault="0079747D" w:rsidP="0079747D">
      <w:pPr>
        <w:spacing w:line="360" w:lineRule="auto"/>
        <w:rPr>
          <w:sz w:val="36"/>
          <w:szCs w:val="36"/>
        </w:rPr>
      </w:pPr>
    </w:p>
    <w:p w:rsidR="0079747D" w:rsidRDefault="0079747D" w:rsidP="0079747D">
      <w:pPr>
        <w:spacing w:line="360" w:lineRule="auto"/>
        <w:rPr>
          <w:sz w:val="36"/>
          <w:szCs w:val="36"/>
        </w:rPr>
      </w:pPr>
    </w:p>
    <w:p w:rsidR="00265884" w:rsidRDefault="00265884" w:rsidP="0079747D">
      <w:pPr>
        <w:spacing w:line="360" w:lineRule="auto"/>
        <w:rPr>
          <w:sz w:val="36"/>
          <w:szCs w:val="36"/>
        </w:rPr>
      </w:pPr>
    </w:p>
    <w:p w:rsidR="0079747D" w:rsidRDefault="0079747D" w:rsidP="0079747D">
      <w:pPr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Подготовила воспитатель:</w:t>
      </w:r>
    </w:p>
    <w:p w:rsidR="0079747D" w:rsidRDefault="00096510" w:rsidP="0079747D">
      <w:pPr>
        <w:spacing w:line="276" w:lineRule="auto"/>
        <w:ind w:firstLine="708"/>
        <w:jc w:val="right"/>
        <w:rPr>
          <w:sz w:val="36"/>
          <w:szCs w:val="36"/>
        </w:rPr>
      </w:pPr>
      <w:r>
        <w:rPr>
          <w:sz w:val="36"/>
          <w:szCs w:val="36"/>
        </w:rPr>
        <w:t>Беляева Елена Геннадьевна</w:t>
      </w:r>
    </w:p>
    <w:p w:rsidR="0079747D" w:rsidRDefault="0079747D" w:rsidP="0079747D">
      <w:pPr>
        <w:spacing w:line="360" w:lineRule="auto"/>
        <w:ind w:firstLine="708"/>
        <w:jc w:val="right"/>
        <w:rPr>
          <w:sz w:val="36"/>
          <w:szCs w:val="36"/>
        </w:rPr>
      </w:pPr>
    </w:p>
    <w:p w:rsidR="0079747D" w:rsidRDefault="0079747D" w:rsidP="0079747D">
      <w:pPr>
        <w:spacing w:line="360" w:lineRule="auto"/>
        <w:rPr>
          <w:sz w:val="36"/>
          <w:szCs w:val="36"/>
        </w:rPr>
      </w:pPr>
    </w:p>
    <w:p w:rsidR="0079747D" w:rsidRDefault="0079747D" w:rsidP="0079747D">
      <w:pPr>
        <w:jc w:val="center"/>
        <w:rPr>
          <w:sz w:val="28"/>
          <w:szCs w:val="28"/>
        </w:rPr>
      </w:pPr>
    </w:p>
    <w:p w:rsidR="0079747D" w:rsidRDefault="0079747D" w:rsidP="0079747D">
      <w:pPr>
        <w:jc w:val="center"/>
        <w:rPr>
          <w:sz w:val="28"/>
          <w:szCs w:val="28"/>
        </w:rPr>
      </w:pPr>
      <w:bookmarkStart w:id="0" w:name="_gjdgxs" w:colFirst="0" w:colLast="0"/>
      <w:bookmarkEnd w:id="0"/>
    </w:p>
    <w:p w:rsidR="0079747D" w:rsidRDefault="0079747D" w:rsidP="0079747D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Москва, 202</w:t>
      </w:r>
      <w:r w:rsidR="00096510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79747D" w:rsidRDefault="0079747D">
      <w:pPr>
        <w:rPr>
          <w:sz w:val="28"/>
          <w:szCs w:val="28"/>
        </w:rPr>
      </w:pPr>
    </w:p>
    <w:p w:rsidR="00265884" w:rsidRPr="0079747D" w:rsidRDefault="00265884">
      <w:pPr>
        <w:rPr>
          <w:sz w:val="28"/>
          <w:szCs w:val="28"/>
        </w:rPr>
      </w:pPr>
    </w:p>
    <w:p w:rsidR="00265884" w:rsidRDefault="00265884" w:rsidP="0079747D">
      <w:pPr>
        <w:rPr>
          <w:sz w:val="28"/>
          <w:szCs w:val="28"/>
        </w:rPr>
      </w:pPr>
      <w:r>
        <w:rPr>
          <w:sz w:val="28"/>
          <w:szCs w:val="28"/>
        </w:rPr>
        <w:t>Музыкальные способности – чувство ритма и отзывчивость на музыку у детей спонтанно не формируются. Лучший способ развивать и закреплять муз</w:t>
      </w:r>
      <w:r w:rsidR="00D65FE8">
        <w:rPr>
          <w:sz w:val="28"/>
          <w:szCs w:val="28"/>
        </w:rPr>
        <w:t>ы</w:t>
      </w:r>
      <w:r>
        <w:rPr>
          <w:sz w:val="28"/>
          <w:szCs w:val="28"/>
        </w:rPr>
        <w:t>кально-сенсорные навыки – превращать эти занятия в игру. А для этого как нельзя лучше подойдут дидактические игры.</w:t>
      </w:r>
    </w:p>
    <w:p w:rsidR="00265884" w:rsidRDefault="00265884" w:rsidP="0079747D">
      <w:pPr>
        <w:rPr>
          <w:sz w:val="28"/>
          <w:szCs w:val="28"/>
        </w:rPr>
      </w:pPr>
    </w:p>
    <w:p w:rsidR="0079747D" w:rsidRDefault="00265884" w:rsidP="0079747D">
      <w:pPr>
        <w:rPr>
          <w:sz w:val="28"/>
          <w:szCs w:val="28"/>
        </w:rPr>
      </w:pPr>
      <w:r>
        <w:rPr>
          <w:sz w:val="28"/>
          <w:szCs w:val="28"/>
        </w:rPr>
        <w:t xml:space="preserve">Играя в красочно оформленные игры, ребята в доступной игровой форме приобщаются к музыке. </w:t>
      </w:r>
    </w:p>
    <w:p w:rsidR="00BB7BDC" w:rsidRDefault="00BB7BDC" w:rsidP="0079747D">
      <w:pPr>
        <w:rPr>
          <w:sz w:val="28"/>
          <w:szCs w:val="28"/>
        </w:rPr>
      </w:pPr>
    </w:p>
    <w:p w:rsidR="00BB7BDC" w:rsidRDefault="00BB7BDC" w:rsidP="0079747D">
      <w:pPr>
        <w:rPr>
          <w:sz w:val="28"/>
          <w:szCs w:val="28"/>
        </w:rPr>
      </w:pPr>
      <w:r>
        <w:rPr>
          <w:sz w:val="28"/>
          <w:szCs w:val="28"/>
        </w:rPr>
        <w:t xml:space="preserve">Развлечения, праздники, Дни рождения детей – радостные события в нашем Центре, которые обогащают впечатления детей, вызывают радостные эмоции. На праздниках многие музыкально-дидактические игры вносятся как сюрприз и часто связаны с раздачей подарков. </w:t>
      </w:r>
    </w:p>
    <w:p w:rsidR="00BB7BDC" w:rsidRDefault="00BB7BDC" w:rsidP="0079747D">
      <w:pPr>
        <w:rPr>
          <w:sz w:val="28"/>
          <w:szCs w:val="28"/>
        </w:rPr>
      </w:pPr>
    </w:p>
    <w:p w:rsidR="00BB7BDC" w:rsidRDefault="00BB7BDC" w:rsidP="0079747D">
      <w:pPr>
        <w:rPr>
          <w:sz w:val="28"/>
          <w:szCs w:val="28"/>
        </w:rPr>
      </w:pPr>
      <w:r>
        <w:rPr>
          <w:sz w:val="28"/>
          <w:szCs w:val="28"/>
        </w:rPr>
        <w:t>Привлекательность таких игр в том, что они доступны пониманию ребят, вызывают интерес и желание в них участвовать.</w:t>
      </w:r>
    </w:p>
    <w:p w:rsidR="006B6BE5" w:rsidRDefault="006B6BE5" w:rsidP="0079747D">
      <w:pPr>
        <w:rPr>
          <w:sz w:val="28"/>
          <w:szCs w:val="28"/>
        </w:rPr>
      </w:pPr>
    </w:p>
    <w:p w:rsidR="006B6BE5" w:rsidRDefault="006B6BE5" w:rsidP="0079747D">
      <w:pPr>
        <w:rPr>
          <w:sz w:val="28"/>
          <w:szCs w:val="28"/>
        </w:rPr>
      </w:pPr>
      <w:r>
        <w:rPr>
          <w:sz w:val="28"/>
          <w:szCs w:val="28"/>
        </w:rPr>
        <w:t>Дети, совместно с педагогами, принимают активное участие в изготовлении пособий для игр. Такие игры становятся для ребят самыми любимыми. Они просты, доступны, интересны и привлекательны. Дети с удовольствием слушают музыку, у них появляется желание петь, играть и танцевать.</w:t>
      </w:r>
    </w:p>
    <w:p w:rsidR="00096510" w:rsidRDefault="00096510" w:rsidP="0079747D">
      <w:pPr>
        <w:rPr>
          <w:sz w:val="28"/>
          <w:szCs w:val="28"/>
        </w:rPr>
      </w:pPr>
    </w:p>
    <w:p w:rsidR="00096510" w:rsidRPr="00096510" w:rsidRDefault="00096510" w:rsidP="0079747D">
      <w:pPr>
        <w:rPr>
          <w:b/>
          <w:bCs/>
          <w:sz w:val="28"/>
          <w:szCs w:val="28"/>
        </w:rPr>
      </w:pPr>
      <w:r w:rsidRPr="00096510">
        <w:rPr>
          <w:b/>
          <w:bCs/>
          <w:sz w:val="28"/>
          <w:szCs w:val="28"/>
        </w:rPr>
        <w:t>Музыкально-дидактическая игра «Солнышко и тучка»</w:t>
      </w:r>
      <w:r w:rsidRPr="00096510">
        <w:rPr>
          <w:b/>
          <w:bCs/>
          <w:sz w:val="28"/>
          <w:szCs w:val="28"/>
        </w:rPr>
        <w:br/>
      </w:r>
    </w:p>
    <w:p w:rsidR="00DD0ADE" w:rsidRDefault="00096510" w:rsidP="0079747D">
      <w:pPr>
        <w:rPr>
          <w:sz w:val="28"/>
          <w:szCs w:val="28"/>
        </w:rPr>
      </w:pPr>
      <w:r>
        <w:rPr>
          <w:sz w:val="28"/>
          <w:szCs w:val="28"/>
        </w:rPr>
        <w:t>Для игры понадобятся картинки с изображением солнца, тучки, солнце за тучкой, фишки.</w:t>
      </w:r>
    </w:p>
    <w:p w:rsidR="00096510" w:rsidRDefault="00096510" w:rsidP="0079747D">
      <w:pPr>
        <w:rPr>
          <w:sz w:val="28"/>
          <w:szCs w:val="28"/>
        </w:rPr>
      </w:pPr>
      <w:r>
        <w:rPr>
          <w:sz w:val="28"/>
          <w:szCs w:val="28"/>
        </w:rPr>
        <w:br/>
        <w:t>Детям раздаются карточки с изображением солнца, тучки, солнце за тучкой, которые соответствуют веселой, грустной и спокойной музыке.</w:t>
      </w:r>
    </w:p>
    <w:p w:rsidR="00DD0ADE" w:rsidRDefault="00DD0ADE" w:rsidP="0079747D">
      <w:pPr>
        <w:rPr>
          <w:sz w:val="28"/>
          <w:szCs w:val="28"/>
        </w:rPr>
      </w:pPr>
    </w:p>
    <w:p w:rsidR="00DD0ADE" w:rsidRDefault="00DD0ADE" w:rsidP="0079747D">
      <w:pPr>
        <w:rPr>
          <w:sz w:val="28"/>
          <w:szCs w:val="28"/>
        </w:rPr>
      </w:pPr>
      <w:r>
        <w:rPr>
          <w:sz w:val="28"/>
          <w:szCs w:val="28"/>
        </w:rPr>
        <w:t>Педагог исполняет поочередно песни разного характера (плясовую, колыбельную, спокойную), и предлагает детям поиграть – накрыть фишкой изображение, соответствующее настроению музыки.</w:t>
      </w:r>
    </w:p>
    <w:p w:rsidR="00DD0ADE" w:rsidRDefault="00DD0ADE" w:rsidP="0079747D">
      <w:pPr>
        <w:rPr>
          <w:sz w:val="28"/>
          <w:szCs w:val="28"/>
        </w:rPr>
      </w:pPr>
    </w:p>
    <w:p w:rsidR="00DD0ADE" w:rsidRDefault="00DD0ADE" w:rsidP="0079747D">
      <w:pPr>
        <w:rPr>
          <w:sz w:val="28"/>
          <w:szCs w:val="28"/>
        </w:rPr>
      </w:pPr>
    </w:p>
    <w:p w:rsidR="00DD0ADE" w:rsidRPr="00096510" w:rsidRDefault="00DD0ADE" w:rsidP="00DD0ADE">
      <w:pPr>
        <w:rPr>
          <w:b/>
          <w:bCs/>
          <w:sz w:val="28"/>
          <w:szCs w:val="28"/>
        </w:rPr>
      </w:pPr>
      <w:r w:rsidRPr="00096510">
        <w:rPr>
          <w:b/>
          <w:bCs/>
          <w:sz w:val="28"/>
          <w:szCs w:val="28"/>
        </w:rPr>
        <w:t>Музыкально-дидактическая игра «</w:t>
      </w:r>
      <w:r>
        <w:rPr>
          <w:b/>
          <w:bCs/>
          <w:sz w:val="28"/>
          <w:szCs w:val="28"/>
        </w:rPr>
        <w:t>Ромашка настроения</w:t>
      </w:r>
      <w:r w:rsidRPr="00096510">
        <w:rPr>
          <w:b/>
          <w:bCs/>
          <w:sz w:val="28"/>
          <w:szCs w:val="28"/>
        </w:rPr>
        <w:t>»</w:t>
      </w:r>
      <w:r w:rsidRPr="00096510">
        <w:rPr>
          <w:b/>
          <w:bCs/>
          <w:sz w:val="28"/>
          <w:szCs w:val="28"/>
        </w:rPr>
        <w:br/>
      </w:r>
    </w:p>
    <w:p w:rsidR="00DD0ADE" w:rsidRDefault="00DD0ADE" w:rsidP="00DD0ADE">
      <w:pPr>
        <w:rPr>
          <w:sz w:val="28"/>
          <w:szCs w:val="28"/>
        </w:rPr>
      </w:pPr>
      <w:r>
        <w:rPr>
          <w:sz w:val="28"/>
          <w:szCs w:val="28"/>
        </w:rPr>
        <w:t>Для игры понадобятся три цветка, изображающие три настроения (веселое, грустное, спокойное), изображающие три типа характера музыки.</w:t>
      </w:r>
    </w:p>
    <w:p w:rsidR="00DD0ADE" w:rsidRDefault="00DD0ADE" w:rsidP="00DD0ADE">
      <w:pPr>
        <w:rPr>
          <w:sz w:val="28"/>
          <w:szCs w:val="28"/>
        </w:rPr>
      </w:pPr>
    </w:p>
    <w:p w:rsidR="00DD0ADE" w:rsidRDefault="00DD0ADE" w:rsidP="00DD0ADE">
      <w:pPr>
        <w:rPr>
          <w:sz w:val="28"/>
          <w:szCs w:val="28"/>
        </w:rPr>
      </w:pPr>
      <w:r>
        <w:rPr>
          <w:sz w:val="28"/>
          <w:szCs w:val="28"/>
        </w:rPr>
        <w:t>Перед детьми лежит один из трех цветков. После исполнения педагогом</w:t>
      </w:r>
      <w:r w:rsidR="00EC02AE">
        <w:rPr>
          <w:sz w:val="28"/>
          <w:szCs w:val="28"/>
        </w:rPr>
        <w:t xml:space="preserve"> произведения, дети, чьи цветы соответствуют характеру музыки, поднимают их.</w:t>
      </w:r>
    </w:p>
    <w:p w:rsidR="00EC02AE" w:rsidRDefault="00EC02AE" w:rsidP="00DD0ADE">
      <w:pPr>
        <w:rPr>
          <w:sz w:val="28"/>
          <w:szCs w:val="28"/>
        </w:rPr>
      </w:pPr>
    </w:p>
    <w:p w:rsidR="00EC02AE" w:rsidRPr="00096510" w:rsidRDefault="00EC02AE" w:rsidP="00EC02AE">
      <w:pPr>
        <w:rPr>
          <w:b/>
          <w:bCs/>
          <w:sz w:val="28"/>
          <w:szCs w:val="28"/>
        </w:rPr>
      </w:pPr>
      <w:r w:rsidRPr="00096510">
        <w:rPr>
          <w:b/>
          <w:bCs/>
          <w:sz w:val="28"/>
          <w:szCs w:val="28"/>
        </w:rPr>
        <w:lastRenderedPageBreak/>
        <w:t>Музыкально-дидактическая игра «</w:t>
      </w:r>
      <w:r>
        <w:rPr>
          <w:b/>
          <w:bCs/>
          <w:sz w:val="28"/>
          <w:szCs w:val="28"/>
        </w:rPr>
        <w:t>День рождения у Зайчика</w:t>
      </w:r>
      <w:r w:rsidRPr="00096510">
        <w:rPr>
          <w:b/>
          <w:bCs/>
          <w:sz w:val="28"/>
          <w:szCs w:val="28"/>
        </w:rPr>
        <w:t>»</w:t>
      </w:r>
      <w:r w:rsidRPr="00096510">
        <w:rPr>
          <w:b/>
          <w:bCs/>
          <w:sz w:val="28"/>
          <w:szCs w:val="28"/>
        </w:rPr>
        <w:br/>
      </w:r>
    </w:p>
    <w:p w:rsidR="00EC02AE" w:rsidRDefault="00EC02AE" w:rsidP="00EC02AE">
      <w:pPr>
        <w:rPr>
          <w:sz w:val="28"/>
          <w:szCs w:val="28"/>
        </w:rPr>
      </w:pPr>
      <w:r>
        <w:rPr>
          <w:sz w:val="28"/>
          <w:szCs w:val="28"/>
        </w:rPr>
        <w:t>Для игры понадобятся мягкие небольшие игрушки (заяц, птичка, собачка, кошка и др.), так же кукольный столик со стульчиками, чайная посуда, маленькие яркие коробочки-подарки для Зайчика.</w:t>
      </w:r>
    </w:p>
    <w:p w:rsidR="00EC02AE" w:rsidRDefault="00EC02AE" w:rsidP="00EC02AE">
      <w:pPr>
        <w:rPr>
          <w:sz w:val="28"/>
          <w:szCs w:val="28"/>
        </w:rPr>
      </w:pPr>
    </w:p>
    <w:p w:rsidR="00EC02AE" w:rsidRPr="00EC02AE" w:rsidRDefault="00EC02AE" w:rsidP="00EC02AE">
      <w:pPr>
        <w:rPr>
          <w:i/>
          <w:iCs/>
          <w:sz w:val="28"/>
          <w:szCs w:val="28"/>
        </w:rPr>
      </w:pPr>
      <w:r w:rsidRPr="00EC02AE">
        <w:rPr>
          <w:i/>
          <w:iCs/>
          <w:sz w:val="28"/>
          <w:szCs w:val="28"/>
        </w:rPr>
        <w:t xml:space="preserve">Методика проведения: </w:t>
      </w:r>
    </w:p>
    <w:p w:rsidR="00EC02AE" w:rsidRDefault="00EC02AE" w:rsidP="00EC02AE">
      <w:pPr>
        <w:rPr>
          <w:sz w:val="28"/>
          <w:szCs w:val="28"/>
        </w:rPr>
      </w:pPr>
    </w:p>
    <w:p w:rsidR="00EC02AE" w:rsidRDefault="00EC02AE" w:rsidP="00EC02AE">
      <w:pPr>
        <w:rPr>
          <w:sz w:val="28"/>
          <w:szCs w:val="28"/>
        </w:rPr>
      </w:pPr>
      <w:r>
        <w:rPr>
          <w:sz w:val="28"/>
          <w:szCs w:val="28"/>
        </w:rPr>
        <w:t>– Посмотрите, ребята, какой сегодня Зайчик необыкновенный, даже праздничный бантик повязал. Зайчик накрывает стол для угощения. Сегодня у Зайчика угощение, и он пригласил гостей. Вот уже кто</w:t>
      </w:r>
      <w:r w:rsidR="00446557">
        <w:rPr>
          <w:sz w:val="28"/>
          <w:szCs w:val="28"/>
        </w:rPr>
        <w:t>-</w:t>
      </w:r>
      <w:r>
        <w:rPr>
          <w:sz w:val="28"/>
          <w:szCs w:val="28"/>
        </w:rPr>
        <w:t>то идет</w:t>
      </w:r>
      <w:r w:rsidR="00446557">
        <w:rPr>
          <w:sz w:val="28"/>
          <w:szCs w:val="28"/>
        </w:rPr>
        <w:t>! Я вам сыграю музыку, а вы догадайтесь, кто же первый идет поздравить Зайку?</w:t>
      </w:r>
    </w:p>
    <w:p w:rsidR="00446557" w:rsidRDefault="00446557" w:rsidP="00EC02AE">
      <w:pPr>
        <w:rPr>
          <w:sz w:val="28"/>
          <w:szCs w:val="28"/>
        </w:rPr>
      </w:pPr>
    </w:p>
    <w:p w:rsidR="00446557" w:rsidRDefault="00446557" w:rsidP="00EC02AE">
      <w:pPr>
        <w:rPr>
          <w:sz w:val="28"/>
          <w:szCs w:val="28"/>
        </w:rPr>
      </w:pPr>
      <w:r>
        <w:rPr>
          <w:sz w:val="28"/>
          <w:szCs w:val="28"/>
        </w:rPr>
        <w:t>Исполняется произведение, дети высказывают мнение о характере музыки, узнают музыкальный образ. После этого появляется игрушка – «гость» с подарком и дарит его Зайчику. Затем игрушку сажают к столу. Таким образом, последовательно исполняются все произведения.</w:t>
      </w:r>
    </w:p>
    <w:p w:rsidR="006B6BE5" w:rsidRDefault="006B6BE5" w:rsidP="00EC02AE">
      <w:pPr>
        <w:rPr>
          <w:sz w:val="28"/>
          <w:szCs w:val="28"/>
        </w:rPr>
      </w:pPr>
    </w:p>
    <w:p w:rsidR="006B6BE5" w:rsidRPr="00096510" w:rsidRDefault="006B6BE5" w:rsidP="006B6BE5">
      <w:pPr>
        <w:rPr>
          <w:b/>
          <w:bCs/>
          <w:sz w:val="28"/>
          <w:szCs w:val="28"/>
        </w:rPr>
      </w:pPr>
      <w:r w:rsidRPr="00096510">
        <w:rPr>
          <w:b/>
          <w:bCs/>
          <w:sz w:val="28"/>
          <w:szCs w:val="28"/>
        </w:rPr>
        <w:t>Музыкально-дидактическая игра «</w:t>
      </w:r>
      <w:r>
        <w:rPr>
          <w:b/>
          <w:bCs/>
          <w:sz w:val="28"/>
          <w:szCs w:val="28"/>
        </w:rPr>
        <w:t>Волшебный волчок</w:t>
      </w:r>
      <w:r w:rsidRPr="00096510">
        <w:rPr>
          <w:b/>
          <w:bCs/>
          <w:sz w:val="28"/>
          <w:szCs w:val="28"/>
        </w:rPr>
        <w:t>»</w:t>
      </w:r>
      <w:r w:rsidRPr="00096510">
        <w:rPr>
          <w:b/>
          <w:bCs/>
          <w:sz w:val="28"/>
          <w:szCs w:val="28"/>
        </w:rPr>
        <w:br/>
      </w:r>
    </w:p>
    <w:p w:rsidR="006B6BE5" w:rsidRDefault="006B6BE5" w:rsidP="00EC02AE">
      <w:pPr>
        <w:rPr>
          <w:sz w:val="28"/>
          <w:szCs w:val="28"/>
        </w:rPr>
      </w:pPr>
      <w:r>
        <w:rPr>
          <w:sz w:val="28"/>
          <w:szCs w:val="28"/>
        </w:rPr>
        <w:t>Детям предлагаются картинки с изображением разных явлений в природе. Педагог исполняет на металлофоне музыкальные загадки, это могут быть песни: «Падают листья», «Зимняя песня», «Идет дождик» и др. Дети указывают стрелкой волчка на картинку, соответствующую содержанию данной песенки.</w:t>
      </w:r>
    </w:p>
    <w:p w:rsidR="00EB2429" w:rsidRDefault="00EB2429" w:rsidP="00EC02AE">
      <w:pPr>
        <w:rPr>
          <w:sz w:val="28"/>
          <w:szCs w:val="28"/>
        </w:rPr>
      </w:pPr>
    </w:p>
    <w:p w:rsidR="00EB2429" w:rsidRPr="00096510" w:rsidRDefault="00EB2429" w:rsidP="00EB2429">
      <w:pPr>
        <w:rPr>
          <w:b/>
          <w:bCs/>
          <w:sz w:val="28"/>
          <w:szCs w:val="28"/>
        </w:rPr>
      </w:pPr>
      <w:r w:rsidRPr="00096510">
        <w:rPr>
          <w:b/>
          <w:bCs/>
          <w:sz w:val="28"/>
          <w:szCs w:val="28"/>
        </w:rPr>
        <w:t>Музыкально-дидактическая игра «</w:t>
      </w:r>
      <w:r>
        <w:rPr>
          <w:b/>
          <w:bCs/>
          <w:sz w:val="28"/>
          <w:szCs w:val="28"/>
        </w:rPr>
        <w:t>Зайцы</w:t>
      </w:r>
      <w:r w:rsidRPr="00096510">
        <w:rPr>
          <w:b/>
          <w:bCs/>
          <w:sz w:val="28"/>
          <w:szCs w:val="28"/>
        </w:rPr>
        <w:t>»</w:t>
      </w:r>
      <w:r w:rsidRPr="00096510">
        <w:rPr>
          <w:b/>
          <w:bCs/>
          <w:sz w:val="28"/>
          <w:szCs w:val="28"/>
        </w:rPr>
        <w:br/>
      </w:r>
    </w:p>
    <w:p w:rsidR="00EB2429" w:rsidRPr="0079747D" w:rsidRDefault="00EB2429" w:rsidP="00EC02AE">
      <w:pPr>
        <w:rPr>
          <w:sz w:val="28"/>
          <w:szCs w:val="28"/>
        </w:rPr>
      </w:pPr>
      <w:r>
        <w:rPr>
          <w:sz w:val="28"/>
          <w:szCs w:val="28"/>
        </w:rPr>
        <w:t>Для игры понадобятся картинки с изображением («Зайцы спят», «Зайцы пляшут»). Педагог рассказывает детям о том, что в одном доме жили-были зайцы. Они были очень веселыми и любили танцевать (слушание плясовой музыки – педагог показывает картинку «Зайцы пляшут»). А когда они уставали, то ложились спать, а мама пела им колыбельную песенку (слушание колыбельной – картинка «Зайцы спят»). Затем педагог предлагает детям определить по звучанию музыки, что делают зайцы и показать соответствующую картинку.</w:t>
      </w:r>
    </w:p>
    <w:sectPr w:rsidR="00EB2429" w:rsidRPr="0079747D" w:rsidSect="000B1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79747D"/>
    <w:rsid w:val="00096510"/>
    <w:rsid w:val="000B17FE"/>
    <w:rsid w:val="00265884"/>
    <w:rsid w:val="003E6537"/>
    <w:rsid w:val="00446557"/>
    <w:rsid w:val="005C1A39"/>
    <w:rsid w:val="006B6BE5"/>
    <w:rsid w:val="0079747D"/>
    <w:rsid w:val="007C1572"/>
    <w:rsid w:val="008A4008"/>
    <w:rsid w:val="008B04BE"/>
    <w:rsid w:val="00BB7BDC"/>
    <w:rsid w:val="00D65FE8"/>
    <w:rsid w:val="00DD0ADE"/>
    <w:rsid w:val="00E5588C"/>
    <w:rsid w:val="00EB2429"/>
    <w:rsid w:val="00EC0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47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2</cp:revision>
  <cp:lastPrinted>2022-03-27T09:27:00Z</cp:lastPrinted>
  <dcterms:created xsi:type="dcterms:W3CDTF">2022-06-02T18:51:00Z</dcterms:created>
  <dcterms:modified xsi:type="dcterms:W3CDTF">2022-06-02T18:51:00Z</dcterms:modified>
</cp:coreProperties>
</file>