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A1" w:rsidRDefault="001A6288" w:rsidP="00C57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</w:t>
      </w:r>
      <w:r w:rsidR="00542171">
        <w:rPr>
          <w:rFonts w:ascii="Times New Roman" w:hAnsi="Times New Roman" w:cs="Times New Roman"/>
          <w:sz w:val="28"/>
          <w:szCs w:val="28"/>
        </w:rPr>
        <w:t>ий моз</w:t>
      </w:r>
      <w:r w:rsidR="007C5194">
        <w:rPr>
          <w:rFonts w:ascii="Times New Roman" w:hAnsi="Times New Roman" w:cs="Times New Roman"/>
          <w:sz w:val="28"/>
          <w:szCs w:val="28"/>
        </w:rPr>
        <w:t xml:space="preserve">г", - писал Кант. </w:t>
      </w:r>
      <w:r w:rsidRPr="00504D30">
        <w:rPr>
          <w:rFonts w:ascii="Times New Roman" w:hAnsi="Times New Roman" w:cs="Times New Roman"/>
          <w:sz w:val="28"/>
          <w:szCs w:val="28"/>
        </w:rPr>
        <w:t>Эти выводы не случайны. Действительно, рука имеет большое "представительство" в коре головного мозга, поэтому пальчиковая гимнастика имеет большое значение для развития ребенка. Одним из самых распространенных видов пальчиковой гимнастики являются пальчиковые игры.</w:t>
      </w:r>
      <w:r w:rsidRPr="00504D30">
        <w:rPr>
          <w:rFonts w:ascii="Times New Roman" w:hAnsi="Times New Roman" w:cs="Times New Roman"/>
          <w:sz w:val="28"/>
          <w:szCs w:val="28"/>
        </w:rPr>
        <w:br/>
        <w:t>         Игры с пальчиками 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возникают образы предметов и явлений, а в левом они вербализируются, т.е. находят словесное выражение. А происходит этот процесс благодаря "мостику" между правым и левым полушариями. Чем крепче этот мостик, считают ученые, тем быстрее и чаще по нему идут нервные импульсы, активнее мыслительные процессы, точнее внима</w:t>
      </w:r>
      <w:r w:rsidR="005E60A1">
        <w:rPr>
          <w:rFonts w:ascii="Times New Roman" w:hAnsi="Times New Roman" w:cs="Times New Roman"/>
          <w:sz w:val="28"/>
          <w:szCs w:val="28"/>
        </w:rPr>
        <w:t>ние, выше способности.</w:t>
      </w:r>
    </w:p>
    <w:p w:rsidR="00D0370B" w:rsidRPr="00230C98" w:rsidRDefault="001A6288" w:rsidP="00230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          Пальчиковые игры, по мнению ученых, – это отображение реальности окружающего мира - предметов, животных, людей, их деятельности, явлений природы. В ходе игры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454C11" w:rsidRPr="00504D30" w:rsidRDefault="00454C11" w:rsidP="008A26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Я хочу предложить вашему вниманию ритмические игры с палочками, которые решают комплекс педагогических задач, связанных с развитием речевых интонаций голоса, чувства ритма, развитием координации движений, мелкой и крупной моторики, а также творческих способностей у детей дошкольного возраста. Кроме того, игры с палочками  дают возможность интегрировать несколько видов деятельности, что является актуальным в период дошкольного детства для гармоничного и целостного развития детей.</w:t>
      </w:r>
    </w:p>
    <w:p w:rsidR="00454C11" w:rsidRPr="00504D30" w:rsidRDefault="00454C11" w:rsidP="00504D30">
      <w:pPr>
        <w:rPr>
          <w:rFonts w:ascii="Times New Roman" w:hAnsi="Times New Roman" w:cs="Times New Roman"/>
          <w:b/>
          <w:sz w:val="28"/>
          <w:szCs w:val="28"/>
        </w:rPr>
      </w:pPr>
      <w:r w:rsidRPr="00504D30">
        <w:rPr>
          <w:rFonts w:ascii="Times New Roman" w:hAnsi="Times New Roman" w:cs="Times New Roman"/>
          <w:b/>
          <w:sz w:val="28"/>
          <w:szCs w:val="28"/>
        </w:rPr>
        <w:t>Игра№1 «Делай как я».</w:t>
      </w:r>
    </w:p>
    <w:p w:rsidR="00454C11" w:rsidRPr="001A450B" w:rsidRDefault="00454C11" w:rsidP="00A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50B">
        <w:rPr>
          <w:rFonts w:ascii="Times New Roman" w:hAnsi="Times New Roman" w:cs="Times New Roman"/>
          <w:sz w:val="28"/>
          <w:szCs w:val="28"/>
        </w:rPr>
        <w:t>Задача – учить детей реагировать на смену движений.</w:t>
      </w:r>
    </w:p>
    <w:p w:rsidR="00454C11" w:rsidRPr="001A450B" w:rsidRDefault="00454C11" w:rsidP="00A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50B">
        <w:rPr>
          <w:rFonts w:ascii="Times New Roman" w:hAnsi="Times New Roman" w:cs="Times New Roman"/>
          <w:sz w:val="28"/>
          <w:szCs w:val="28"/>
        </w:rPr>
        <w:t>Педагог: «Делай как я».</w:t>
      </w:r>
    </w:p>
    <w:p w:rsidR="00454C11" w:rsidRPr="001A450B" w:rsidRDefault="00454C11" w:rsidP="00A47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50B">
        <w:rPr>
          <w:rFonts w:ascii="Times New Roman" w:hAnsi="Times New Roman" w:cs="Times New Roman"/>
          <w:sz w:val="28"/>
          <w:szCs w:val="28"/>
        </w:rPr>
        <w:t>Варианты игры: - шагать палочками по полу «топ-топ»;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    - стучать палочками «тук-тук»;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    - стучать «шляпками» палочек;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    - стучать основаниями палочек;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    - перекатывать в ладошках, «греть» палочки;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450B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 - катать «колбаски»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1A450B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 -стучать палочками над головой;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450B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 - прятать палочки за спиной.</w:t>
      </w:r>
    </w:p>
    <w:p w:rsidR="00454C11" w:rsidRPr="001A450B" w:rsidRDefault="00454C11" w:rsidP="00A47FD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450B">
        <w:rPr>
          <w:rFonts w:ascii="Times New Roman" w:hAnsi="Times New Roman" w:cs="Times New Roman"/>
          <w:sz w:val="28"/>
          <w:szCs w:val="28"/>
        </w:rPr>
        <w:t>Педагог не меняет движение, пока все дети не включатся в игру. Важен не темп игры, а внимание и активность детей. Игра может сопровождаться звучанием ритмичной маршевой или танцевальной музыки.</w:t>
      </w:r>
    </w:p>
    <w:p w:rsidR="00454C11" w:rsidRPr="00FA4319" w:rsidRDefault="00454C11" w:rsidP="00FA4319">
      <w:pPr>
        <w:rPr>
          <w:rFonts w:ascii="Times New Roman" w:hAnsi="Times New Roman" w:cs="Times New Roman"/>
          <w:b/>
          <w:sz w:val="28"/>
          <w:szCs w:val="28"/>
        </w:rPr>
      </w:pPr>
      <w:r w:rsidRPr="00FA4319">
        <w:rPr>
          <w:rFonts w:ascii="Times New Roman" w:hAnsi="Times New Roman" w:cs="Times New Roman"/>
          <w:b/>
          <w:sz w:val="28"/>
          <w:szCs w:val="28"/>
        </w:rPr>
        <w:t>Игра №</w:t>
      </w:r>
      <w:r w:rsidR="00FA4319">
        <w:rPr>
          <w:rFonts w:ascii="Times New Roman" w:hAnsi="Times New Roman" w:cs="Times New Roman"/>
          <w:b/>
          <w:sz w:val="28"/>
          <w:szCs w:val="28"/>
        </w:rPr>
        <w:t>2</w:t>
      </w:r>
      <w:r w:rsidRPr="00FA4319">
        <w:rPr>
          <w:rFonts w:ascii="Times New Roman" w:hAnsi="Times New Roman" w:cs="Times New Roman"/>
          <w:b/>
          <w:sz w:val="28"/>
          <w:szCs w:val="28"/>
        </w:rPr>
        <w:t xml:space="preserve"> «Ножки».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-Ножки, ножки, вы шагали?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задаёт вопрос педагог;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-Мы шагали, мы шагали.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отвечают дети и стучат палочками поочерёдно;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-Ножки, ножки, вы бежали?     </w:t>
      </w:r>
      <w:r w:rsidRPr="00504D30">
        <w:rPr>
          <w:rFonts w:ascii="Times New Roman" w:hAnsi="Times New Roman" w:cs="Times New Roman"/>
          <w:i/>
          <w:sz w:val="28"/>
          <w:szCs w:val="28"/>
        </w:rPr>
        <w:t>спрашивает педагог;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-Мы бежали, мы бежали.        </w:t>
      </w:r>
      <w:r w:rsidR="00CA718D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дети отвечают и стучат быстрее;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-Ножки, ножки, вы плясали?   </w:t>
      </w:r>
      <w:r w:rsidR="00CA718D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спрашивает педагог;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-Мы плясали, мы плясали</w:t>
      </w:r>
      <w:r w:rsidRPr="00504D30">
        <w:rPr>
          <w:rFonts w:ascii="Times New Roman" w:hAnsi="Times New Roman" w:cs="Times New Roman"/>
          <w:i/>
          <w:sz w:val="28"/>
          <w:szCs w:val="28"/>
        </w:rPr>
        <w:t>.        дети отвечают и вращают палочками в воздухе;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 Ножки, ножки, вы устали?      </w:t>
      </w:r>
      <w:r w:rsidRPr="00504D30">
        <w:rPr>
          <w:rFonts w:ascii="Times New Roman" w:hAnsi="Times New Roman" w:cs="Times New Roman"/>
          <w:i/>
          <w:sz w:val="28"/>
          <w:szCs w:val="28"/>
        </w:rPr>
        <w:t>спрашивает педагог;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-Мы устали, мы устали.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дети отвечают и катают палочки в ладошках;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-Ножки, ножки, отдыхали?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спрашивает педагог;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-Отдыхали, отдыхали.   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дети отвечают и катают палочки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И опять всё начинали!  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дети стучат палочками одновременно по полу.</w:t>
      </w:r>
    </w:p>
    <w:p w:rsidR="00454C11" w:rsidRPr="006F2A42" w:rsidRDefault="00454C11" w:rsidP="006F2A42">
      <w:pPr>
        <w:rPr>
          <w:rFonts w:ascii="Times New Roman" w:hAnsi="Times New Roman" w:cs="Times New Roman"/>
          <w:b/>
          <w:sz w:val="28"/>
          <w:szCs w:val="28"/>
        </w:rPr>
      </w:pPr>
      <w:r w:rsidRPr="006F2A42">
        <w:rPr>
          <w:rFonts w:ascii="Times New Roman" w:hAnsi="Times New Roman" w:cs="Times New Roman"/>
          <w:b/>
          <w:sz w:val="28"/>
          <w:szCs w:val="28"/>
        </w:rPr>
        <w:t>Игра №</w:t>
      </w:r>
      <w:r w:rsidR="006F2A42">
        <w:rPr>
          <w:rFonts w:ascii="Times New Roman" w:hAnsi="Times New Roman" w:cs="Times New Roman"/>
          <w:b/>
          <w:sz w:val="28"/>
          <w:szCs w:val="28"/>
        </w:rPr>
        <w:t>3</w:t>
      </w:r>
      <w:r w:rsidRPr="006F2A42">
        <w:rPr>
          <w:rFonts w:ascii="Times New Roman" w:hAnsi="Times New Roman" w:cs="Times New Roman"/>
          <w:b/>
          <w:sz w:val="28"/>
          <w:szCs w:val="28"/>
        </w:rPr>
        <w:t>«Маленькие ушки».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Маленькие ушки               </w:t>
      </w:r>
      <w:r w:rsidR="00003DA8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поставить палочки на голову;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Превратились в мушки,     </w:t>
      </w:r>
      <w:r w:rsidRPr="00504D30">
        <w:rPr>
          <w:rFonts w:ascii="Times New Roman" w:hAnsi="Times New Roman" w:cs="Times New Roman"/>
          <w:i/>
          <w:sz w:val="28"/>
          <w:szCs w:val="28"/>
        </w:rPr>
        <w:t>вращать палочками в воздухе;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А потом в лягушки,        </w:t>
      </w:r>
      <w:r w:rsidR="00003DA8">
        <w:rPr>
          <w:rFonts w:ascii="Times New Roman" w:hAnsi="Times New Roman" w:cs="Times New Roman"/>
          <w:sz w:val="28"/>
          <w:szCs w:val="28"/>
        </w:rPr>
        <w:t xml:space="preserve"> 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справа – слева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И в колотушки,                </w:t>
      </w:r>
      <w:r w:rsidR="00003DA8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палочкой о палочку;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И в топотушки,                 </w:t>
      </w:r>
      <w:r w:rsidR="00003DA8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И в потягушки.            </w:t>
      </w:r>
      <w:r w:rsidR="00003DA8">
        <w:rPr>
          <w:rFonts w:ascii="Times New Roman" w:hAnsi="Times New Roman" w:cs="Times New Roman"/>
          <w:sz w:val="28"/>
          <w:szCs w:val="28"/>
        </w:rPr>
        <w:t xml:space="preserve">   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  </w:t>
      </w:r>
      <w:r w:rsidRPr="00504D30">
        <w:rPr>
          <w:rFonts w:ascii="Times New Roman" w:hAnsi="Times New Roman" w:cs="Times New Roman"/>
          <w:i/>
          <w:sz w:val="28"/>
          <w:szCs w:val="28"/>
        </w:rPr>
        <w:t>потянуться руками.</w:t>
      </w:r>
      <w:r w:rsidRPr="00504D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2A42" w:rsidRDefault="006F2A42" w:rsidP="00504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C11" w:rsidRPr="00504D30" w:rsidRDefault="00454C11" w:rsidP="00504D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04D30">
        <w:rPr>
          <w:rFonts w:ascii="Times New Roman" w:hAnsi="Times New Roman" w:cs="Times New Roman"/>
          <w:b/>
          <w:sz w:val="28"/>
          <w:szCs w:val="28"/>
        </w:rPr>
        <w:t>Игра №</w:t>
      </w:r>
      <w:r w:rsidR="006F2A42">
        <w:rPr>
          <w:rFonts w:ascii="Times New Roman" w:hAnsi="Times New Roman" w:cs="Times New Roman"/>
          <w:b/>
          <w:sz w:val="28"/>
          <w:szCs w:val="28"/>
        </w:rPr>
        <w:t>4</w:t>
      </w:r>
      <w:r w:rsidRPr="00504D30">
        <w:rPr>
          <w:rFonts w:ascii="Times New Roman" w:hAnsi="Times New Roman" w:cs="Times New Roman"/>
          <w:b/>
          <w:sz w:val="28"/>
          <w:szCs w:val="28"/>
        </w:rPr>
        <w:t>«Гвоздь и молоток».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Вот гвоздь, молоток.      </w:t>
      </w:r>
      <w:r w:rsidR="007F253C">
        <w:rPr>
          <w:rFonts w:ascii="Times New Roman" w:hAnsi="Times New Roman" w:cs="Times New Roman"/>
          <w:sz w:val="28"/>
          <w:szCs w:val="28"/>
        </w:rPr>
        <w:t xml:space="preserve"> 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показать палочки поочерёдно;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Мы построили мосток.   </w:t>
      </w:r>
      <w:r w:rsidR="007F253C">
        <w:rPr>
          <w:rFonts w:ascii="Times New Roman" w:hAnsi="Times New Roman" w:cs="Times New Roman"/>
          <w:sz w:val="28"/>
          <w:szCs w:val="28"/>
        </w:rPr>
        <w:t xml:space="preserve"> 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палочкой о палочку;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Мы по мостику пойдём    </w:t>
      </w:r>
      <w:r w:rsidRPr="00504D30">
        <w:rPr>
          <w:rFonts w:ascii="Times New Roman" w:hAnsi="Times New Roman" w:cs="Times New Roman"/>
          <w:i/>
          <w:sz w:val="28"/>
          <w:szCs w:val="28"/>
        </w:rPr>
        <w:t>«шагать» палочками;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И друзей себе найдём.    </w:t>
      </w:r>
      <w:r w:rsidR="00F21E9A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по полу одновременно.</w:t>
      </w:r>
    </w:p>
    <w:p w:rsidR="00454C11" w:rsidRPr="006F2A42" w:rsidRDefault="00454C11" w:rsidP="006F2A42">
      <w:pPr>
        <w:rPr>
          <w:rFonts w:ascii="Times New Roman" w:hAnsi="Times New Roman" w:cs="Times New Roman"/>
          <w:b/>
          <w:sz w:val="28"/>
          <w:szCs w:val="28"/>
        </w:rPr>
      </w:pPr>
      <w:r w:rsidRPr="006F2A42">
        <w:rPr>
          <w:rFonts w:ascii="Times New Roman" w:hAnsi="Times New Roman" w:cs="Times New Roman"/>
          <w:b/>
          <w:sz w:val="28"/>
          <w:szCs w:val="28"/>
        </w:rPr>
        <w:lastRenderedPageBreak/>
        <w:t>Игра №</w:t>
      </w:r>
      <w:r w:rsidR="006F2A42">
        <w:rPr>
          <w:rFonts w:ascii="Times New Roman" w:hAnsi="Times New Roman" w:cs="Times New Roman"/>
          <w:b/>
          <w:sz w:val="28"/>
          <w:szCs w:val="28"/>
        </w:rPr>
        <w:t>5</w:t>
      </w:r>
      <w:r w:rsidRPr="006F2A42">
        <w:rPr>
          <w:rFonts w:ascii="Times New Roman" w:hAnsi="Times New Roman" w:cs="Times New Roman"/>
          <w:b/>
          <w:sz w:val="28"/>
          <w:szCs w:val="28"/>
        </w:rPr>
        <w:t xml:space="preserve"> «Петушок».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Посмотри-ка: по дорожке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Ходят маленькие ножки,  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поочерёдно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На головке гребешок,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над головой;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Кто же это?              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развести руки в стороны;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Петушок!             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полочками одновременно по полу.</w:t>
      </w:r>
    </w:p>
    <w:p w:rsidR="00454C11" w:rsidRPr="006F2A42" w:rsidRDefault="00454C11" w:rsidP="006F2A42">
      <w:pPr>
        <w:rPr>
          <w:rFonts w:ascii="Times New Roman" w:hAnsi="Times New Roman" w:cs="Times New Roman"/>
          <w:b/>
          <w:sz w:val="28"/>
          <w:szCs w:val="28"/>
        </w:rPr>
      </w:pPr>
      <w:r w:rsidRPr="006F2A42">
        <w:rPr>
          <w:rFonts w:ascii="Times New Roman" w:hAnsi="Times New Roman" w:cs="Times New Roman"/>
          <w:b/>
          <w:sz w:val="28"/>
          <w:szCs w:val="28"/>
        </w:rPr>
        <w:t>Игра №</w:t>
      </w:r>
      <w:r w:rsidR="006F2A42">
        <w:rPr>
          <w:rFonts w:ascii="Times New Roman" w:hAnsi="Times New Roman" w:cs="Times New Roman"/>
          <w:b/>
          <w:sz w:val="28"/>
          <w:szCs w:val="28"/>
        </w:rPr>
        <w:t>6</w:t>
      </w:r>
      <w:r w:rsidRPr="006F2A42">
        <w:rPr>
          <w:rFonts w:ascii="Times New Roman" w:hAnsi="Times New Roman" w:cs="Times New Roman"/>
          <w:b/>
          <w:sz w:val="28"/>
          <w:szCs w:val="28"/>
        </w:rPr>
        <w:t xml:space="preserve"> «Пельмешки».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Ручки помыли,     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    </w:t>
      </w:r>
      <w:r w:rsidRPr="00504D30">
        <w:rPr>
          <w:rFonts w:ascii="Times New Roman" w:hAnsi="Times New Roman" w:cs="Times New Roman"/>
          <w:i/>
          <w:sz w:val="28"/>
          <w:szCs w:val="28"/>
        </w:rPr>
        <w:t>перекатывать палочки в ладонях;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Тесто замесили.         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катать палочки по полу ладонями;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>Станем без спешки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Стряпать пельмешки.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поочерёдно по полу;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Слышишь, баба?     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у правого уха;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Слы</w:t>
      </w:r>
      <w:r w:rsidR="00FD18DA">
        <w:rPr>
          <w:rFonts w:ascii="Times New Roman" w:hAnsi="Times New Roman" w:cs="Times New Roman"/>
          <w:sz w:val="28"/>
          <w:szCs w:val="28"/>
        </w:rPr>
        <w:t xml:space="preserve">шишь, дед?                    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у левого уха;</w:t>
      </w:r>
    </w:p>
    <w:p w:rsidR="00454C11" w:rsidRPr="00504D30" w:rsidRDefault="00454C11" w:rsidP="00454C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 Приходите на обед!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одновременно по полу.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4D30">
        <w:rPr>
          <w:rFonts w:ascii="Times New Roman" w:hAnsi="Times New Roman" w:cs="Times New Roman"/>
          <w:b/>
          <w:sz w:val="28"/>
          <w:szCs w:val="28"/>
        </w:rPr>
        <w:t>Игра №</w:t>
      </w:r>
      <w:r w:rsidR="006F2A42">
        <w:rPr>
          <w:rFonts w:ascii="Times New Roman" w:hAnsi="Times New Roman" w:cs="Times New Roman"/>
          <w:b/>
          <w:sz w:val="28"/>
          <w:szCs w:val="28"/>
        </w:rPr>
        <w:t>7</w:t>
      </w:r>
      <w:r w:rsidRPr="00504D30">
        <w:rPr>
          <w:rFonts w:ascii="Times New Roman" w:hAnsi="Times New Roman" w:cs="Times New Roman"/>
          <w:b/>
          <w:sz w:val="28"/>
          <w:szCs w:val="28"/>
        </w:rPr>
        <w:t xml:space="preserve"> «Буратино».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Буратино – длинный нос,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 </w:t>
      </w:r>
      <w:r w:rsidRPr="00504D30">
        <w:rPr>
          <w:rFonts w:ascii="Times New Roman" w:hAnsi="Times New Roman" w:cs="Times New Roman"/>
          <w:i/>
          <w:sz w:val="28"/>
          <w:szCs w:val="28"/>
        </w:rPr>
        <w:t>одну палочку приставить к носу,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Задаёт один вопрос: 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  </w:t>
      </w:r>
      <w:r w:rsidRPr="00504D30">
        <w:rPr>
          <w:rFonts w:ascii="Times New Roman" w:hAnsi="Times New Roman" w:cs="Times New Roman"/>
          <w:i/>
          <w:sz w:val="28"/>
          <w:szCs w:val="28"/>
        </w:rPr>
        <w:t>другой по ней стучать;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-Кто  кричит в лесу «ку-ку»?  </w:t>
      </w:r>
      <w:r w:rsidR="00FD18DA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«шляпками» горизонтально;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Кто пасётся на лугу?   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«шляпками» вертикально;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Кто мяукнул у дверей?            </w:t>
      </w:r>
      <w:r w:rsidR="00FD18DA">
        <w:rPr>
          <w:rFonts w:ascii="Times New Roman" w:hAnsi="Times New Roman" w:cs="Times New Roman"/>
          <w:sz w:val="28"/>
          <w:szCs w:val="28"/>
        </w:rPr>
        <w:t xml:space="preserve">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основаниями палочек;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 xml:space="preserve">Знаю, это Бармалей!                 </w:t>
      </w:r>
      <w:r w:rsidRPr="00504D30">
        <w:rPr>
          <w:rFonts w:ascii="Times New Roman" w:hAnsi="Times New Roman" w:cs="Times New Roman"/>
          <w:i/>
          <w:sz w:val="28"/>
          <w:szCs w:val="28"/>
        </w:rPr>
        <w:t>стучать палочками по полу одновременно.</w:t>
      </w:r>
    </w:p>
    <w:p w:rsidR="00454C11" w:rsidRPr="00504D30" w:rsidRDefault="00454C11" w:rsidP="00454C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54C11" w:rsidRPr="00504D30" w:rsidRDefault="00454C11" w:rsidP="00C54D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Игрой на деревянных палочках можно озвучить увлекательный рассказ, необыкновенную историю.</w:t>
      </w:r>
    </w:p>
    <w:p w:rsidR="00706664" w:rsidRDefault="007D12B2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Все описанные упражнения просты в технике, но вместе с тем при регулярном использовании в работе с детьми обеспечивают хорошую тренировку пальцев  и подготовку мышц руки к письму. Использование упражнений с предметами оказывает тонизирующее влияние на функциональное состояние мозга и развитие речи детей, вызывая у них эмоциональный подъём и разрядку нервно – психического  напряжения.</w:t>
      </w: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0FA2" w:rsidRDefault="00BE2F2A" w:rsidP="00BE2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2F2A" w:rsidRPr="007F3067" w:rsidRDefault="004B0FA2" w:rsidP="00BE2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E2F2A">
        <w:rPr>
          <w:rFonts w:ascii="Times New Roman" w:hAnsi="Times New Roman" w:cs="Times New Roman"/>
          <w:sz w:val="24"/>
          <w:szCs w:val="24"/>
        </w:rPr>
        <w:t xml:space="preserve"> </w:t>
      </w:r>
      <w:r w:rsidR="00BE2F2A" w:rsidRPr="007F306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E2F2A" w:rsidRPr="007E5469" w:rsidRDefault="00BE2F2A" w:rsidP="00BE2F2A">
      <w:pPr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E5469">
        <w:rPr>
          <w:rFonts w:ascii="Times New Roman" w:hAnsi="Times New Roman" w:cs="Times New Roman"/>
          <w:sz w:val="20"/>
          <w:szCs w:val="20"/>
        </w:rPr>
        <w:t>«Детский сад № 19»</w:t>
      </w:r>
    </w:p>
    <w:p w:rsidR="00BE2F2A" w:rsidRPr="007E5469" w:rsidRDefault="00BE2F2A" w:rsidP="00BE2F2A">
      <w:pPr>
        <w:ind w:left="1416"/>
        <w:rPr>
          <w:rFonts w:ascii="Times New Roman" w:hAnsi="Times New Roman" w:cs="Times New Roman"/>
          <w:sz w:val="20"/>
          <w:szCs w:val="20"/>
        </w:rPr>
      </w:pPr>
      <w:r w:rsidRPr="007E546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7E546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5469">
        <w:rPr>
          <w:rFonts w:ascii="Times New Roman" w:hAnsi="Times New Roman" w:cs="Times New Roman"/>
          <w:sz w:val="20"/>
          <w:szCs w:val="20"/>
        </w:rPr>
        <w:t xml:space="preserve">  п. Увельский ул. 40 лет Победы, д.12</w:t>
      </w:r>
    </w:p>
    <w:p w:rsidR="00BE2F2A" w:rsidRDefault="00BE2F2A" w:rsidP="00BE2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E2F2A" w:rsidRDefault="00BE2F2A" w:rsidP="00BE2F2A">
      <w:pPr>
        <w:rPr>
          <w:rFonts w:ascii="Times New Roman" w:hAnsi="Times New Roman" w:cs="Times New Roman"/>
          <w:sz w:val="24"/>
          <w:szCs w:val="24"/>
        </w:rPr>
      </w:pPr>
    </w:p>
    <w:p w:rsidR="00BE2F2A" w:rsidRDefault="00BE2F2A" w:rsidP="00BE2F2A">
      <w:pPr>
        <w:rPr>
          <w:rFonts w:ascii="Times New Roman" w:hAnsi="Times New Roman" w:cs="Times New Roman"/>
          <w:sz w:val="24"/>
          <w:szCs w:val="24"/>
        </w:rPr>
      </w:pPr>
    </w:p>
    <w:p w:rsidR="00BE2F2A" w:rsidRPr="00AC0A2B" w:rsidRDefault="00BE2F2A" w:rsidP="00BE2F2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EB052B" w:rsidRPr="00AC0A2B" w:rsidRDefault="00EB052B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AC0A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Ритмические игры с палочками</w:t>
      </w:r>
      <w:r w:rsidRPr="00AC0A2B">
        <w:rPr>
          <w:rFonts w:ascii="Times New Roman" w:hAnsi="Times New Roman" w:cs="Times New Roman"/>
          <w:sz w:val="28"/>
          <w:szCs w:val="28"/>
        </w:rPr>
        <w:t>»</w:t>
      </w: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ED3AA6">
      <w:pPr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E2F2A" w:rsidRPr="00480A71" w:rsidRDefault="00BE2F2A" w:rsidP="00BE2F2A">
      <w:pPr>
        <w:spacing w:after="120"/>
        <w:ind w:left="5783" w:firstLine="708"/>
        <w:rPr>
          <w:rFonts w:ascii="Times New Roman" w:hAnsi="Times New Roman" w:cs="Times New Roman"/>
          <w:sz w:val="28"/>
          <w:szCs w:val="28"/>
        </w:rPr>
      </w:pPr>
      <w:r w:rsidRPr="00480A71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E2F2A" w:rsidRPr="00480A71" w:rsidRDefault="00BE2F2A" w:rsidP="00BE2F2A">
      <w:pPr>
        <w:spacing w:after="120"/>
        <w:ind w:left="5783" w:firstLine="708"/>
        <w:rPr>
          <w:rFonts w:ascii="Times New Roman" w:hAnsi="Times New Roman" w:cs="Times New Roman"/>
          <w:sz w:val="28"/>
          <w:szCs w:val="28"/>
        </w:rPr>
      </w:pPr>
      <w:r w:rsidRPr="00480A71">
        <w:rPr>
          <w:rFonts w:ascii="Times New Roman" w:hAnsi="Times New Roman" w:cs="Times New Roman"/>
          <w:sz w:val="28"/>
          <w:szCs w:val="28"/>
        </w:rPr>
        <w:t>Воспитатель МБДОУ</w:t>
      </w:r>
    </w:p>
    <w:p w:rsidR="00BE2F2A" w:rsidRPr="00480A71" w:rsidRDefault="00BE2F2A" w:rsidP="00BE2F2A">
      <w:pPr>
        <w:spacing w:after="120"/>
        <w:ind w:left="5783" w:firstLine="708"/>
        <w:rPr>
          <w:rFonts w:ascii="Times New Roman" w:hAnsi="Times New Roman" w:cs="Times New Roman"/>
          <w:sz w:val="28"/>
          <w:szCs w:val="28"/>
        </w:rPr>
      </w:pPr>
      <w:r w:rsidRPr="00480A71">
        <w:rPr>
          <w:rFonts w:ascii="Times New Roman" w:hAnsi="Times New Roman" w:cs="Times New Roman"/>
          <w:sz w:val="28"/>
          <w:szCs w:val="28"/>
        </w:rPr>
        <w:t>«Детский сад № 19»</w:t>
      </w:r>
    </w:p>
    <w:p w:rsidR="00BE2F2A" w:rsidRDefault="00BE2F2A" w:rsidP="00BE2F2A">
      <w:pPr>
        <w:spacing w:after="120"/>
        <w:ind w:left="5783" w:firstLine="708"/>
        <w:rPr>
          <w:rFonts w:ascii="Times New Roman" w:hAnsi="Times New Roman" w:cs="Times New Roman"/>
          <w:sz w:val="28"/>
          <w:szCs w:val="28"/>
        </w:rPr>
      </w:pPr>
      <w:r w:rsidRPr="00480A71">
        <w:rPr>
          <w:rFonts w:ascii="Times New Roman" w:hAnsi="Times New Roman" w:cs="Times New Roman"/>
          <w:sz w:val="28"/>
          <w:szCs w:val="28"/>
        </w:rPr>
        <w:t>Курячая Яна Сергеевна</w:t>
      </w:r>
    </w:p>
    <w:p w:rsidR="00BE2F2A" w:rsidRDefault="00BE2F2A" w:rsidP="00BE2F2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2F2A" w:rsidRDefault="00BE2F2A" w:rsidP="00BE2F2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E2F2A" w:rsidRPr="001F6FDC" w:rsidRDefault="006D6A69" w:rsidP="001F6FDC">
      <w:pPr>
        <w:spacing w:after="12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F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2F2A">
        <w:rPr>
          <w:rFonts w:ascii="Times New Roman" w:hAnsi="Times New Roman" w:cs="Times New Roman"/>
          <w:sz w:val="24"/>
          <w:szCs w:val="24"/>
        </w:rPr>
        <w:t xml:space="preserve">   </w:t>
      </w:r>
      <w:r w:rsidR="00BE2F2A" w:rsidRPr="00480A71">
        <w:rPr>
          <w:rFonts w:ascii="Times New Roman" w:hAnsi="Times New Roman" w:cs="Times New Roman"/>
          <w:sz w:val="24"/>
          <w:szCs w:val="24"/>
        </w:rPr>
        <w:t>п. Увельский, 201</w:t>
      </w:r>
      <w:r w:rsidR="00BE2F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2F2A" w:rsidRPr="00504D30" w:rsidRDefault="00BE2F2A" w:rsidP="00167C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E2F2A" w:rsidRPr="00504D30" w:rsidSect="006D6A6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54C" w:rsidRDefault="0090154C" w:rsidP="006D6A69">
      <w:pPr>
        <w:spacing w:after="0" w:line="240" w:lineRule="auto"/>
      </w:pPr>
      <w:r>
        <w:separator/>
      </w:r>
    </w:p>
  </w:endnote>
  <w:endnote w:type="continuationSeparator" w:id="1">
    <w:p w:rsidR="0090154C" w:rsidRDefault="0090154C" w:rsidP="006D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54C" w:rsidRDefault="0090154C" w:rsidP="006D6A69">
      <w:pPr>
        <w:spacing w:after="0" w:line="240" w:lineRule="auto"/>
      </w:pPr>
      <w:r>
        <w:separator/>
      </w:r>
    </w:p>
  </w:footnote>
  <w:footnote w:type="continuationSeparator" w:id="1">
    <w:p w:rsidR="0090154C" w:rsidRDefault="0090154C" w:rsidP="006D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4C11"/>
    <w:rsid w:val="00003DA8"/>
    <w:rsid w:val="00167C2E"/>
    <w:rsid w:val="001A450B"/>
    <w:rsid w:val="001A6288"/>
    <w:rsid w:val="001F6FDC"/>
    <w:rsid w:val="00230C98"/>
    <w:rsid w:val="00360BBF"/>
    <w:rsid w:val="00424823"/>
    <w:rsid w:val="00454C11"/>
    <w:rsid w:val="004B0FA2"/>
    <w:rsid w:val="00504D30"/>
    <w:rsid w:val="00542171"/>
    <w:rsid w:val="005E60A1"/>
    <w:rsid w:val="006D6A69"/>
    <w:rsid w:val="006F2A42"/>
    <w:rsid w:val="00706664"/>
    <w:rsid w:val="007C5194"/>
    <w:rsid w:val="007D12B2"/>
    <w:rsid w:val="007F253C"/>
    <w:rsid w:val="00853DC1"/>
    <w:rsid w:val="008A26F9"/>
    <w:rsid w:val="0090154C"/>
    <w:rsid w:val="00A47FDB"/>
    <w:rsid w:val="00B4299B"/>
    <w:rsid w:val="00B67E88"/>
    <w:rsid w:val="00BE2F2A"/>
    <w:rsid w:val="00C54DCF"/>
    <w:rsid w:val="00C57373"/>
    <w:rsid w:val="00CA718D"/>
    <w:rsid w:val="00D0370B"/>
    <w:rsid w:val="00E27E23"/>
    <w:rsid w:val="00E60EF4"/>
    <w:rsid w:val="00E81BDA"/>
    <w:rsid w:val="00EB052B"/>
    <w:rsid w:val="00ED3AA6"/>
    <w:rsid w:val="00F21E9A"/>
    <w:rsid w:val="00FA4319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11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D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A69"/>
  </w:style>
  <w:style w:type="paragraph" w:styleId="a6">
    <w:name w:val="footer"/>
    <w:basedOn w:val="a"/>
    <w:link w:val="a7"/>
    <w:uiPriority w:val="99"/>
    <w:semiHidden/>
    <w:unhideWhenUsed/>
    <w:rsid w:val="006D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6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Яна</cp:lastModifiedBy>
  <cp:revision>37</cp:revision>
  <cp:lastPrinted>2018-01-22T17:15:00Z</cp:lastPrinted>
  <dcterms:created xsi:type="dcterms:W3CDTF">2018-01-21T11:17:00Z</dcterms:created>
  <dcterms:modified xsi:type="dcterms:W3CDTF">2019-04-02T09:16:00Z</dcterms:modified>
</cp:coreProperties>
</file>