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0" w:rsidRPr="009D2D2D" w:rsidRDefault="00264720" w:rsidP="002647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2D2D">
        <w:rPr>
          <w:rFonts w:ascii="Times New Roman" w:hAnsi="Times New Roman" w:cs="Times New Roman"/>
          <w:b/>
          <w:sz w:val="28"/>
          <w:szCs w:val="24"/>
        </w:rPr>
        <w:t>Профессиональные компетенции современного педагога.</w:t>
      </w:r>
    </w:p>
    <w:p w:rsidR="00264720" w:rsidRPr="0025551A" w:rsidRDefault="00264720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>Термин «компетентность» в отеч</w:t>
      </w:r>
      <w:r w:rsidR="00D6260E" w:rsidRPr="0025551A">
        <w:rPr>
          <w:rFonts w:ascii="Times New Roman" w:hAnsi="Times New Roman" w:cs="Times New Roman"/>
          <w:sz w:val="24"/>
          <w:szCs w:val="24"/>
        </w:rPr>
        <w:t>е</w:t>
      </w:r>
      <w:r w:rsidRPr="0025551A">
        <w:rPr>
          <w:rFonts w:ascii="Times New Roman" w:hAnsi="Times New Roman" w:cs="Times New Roman"/>
          <w:sz w:val="24"/>
          <w:szCs w:val="24"/>
        </w:rPr>
        <w:t xml:space="preserve">ственной профессиональной педагогике в </w:t>
      </w:r>
      <w:r w:rsidR="00D6260E" w:rsidRPr="0025551A">
        <w:rPr>
          <w:rFonts w:ascii="Times New Roman" w:hAnsi="Times New Roman" w:cs="Times New Roman"/>
          <w:sz w:val="24"/>
          <w:szCs w:val="24"/>
        </w:rPr>
        <w:t>большинстве</w:t>
      </w:r>
      <w:r w:rsidRPr="0025551A">
        <w:rPr>
          <w:rFonts w:ascii="Times New Roman" w:hAnsi="Times New Roman" w:cs="Times New Roman"/>
          <w:sz w:val="24"/>
          <w:szCs w:val="24"/>
        </w:rPr>
        <w:t xml:space="preserve"> случаев употребляется для выражения достаточного уровня квалификации и профессионализма специалиста и имеет ряд существенных достоинств. Во-первых, этим понятием выражается обобщающее значение звена традиционной триады «знания, умения, навыки». Во – вторых, его целесообразно применять для описания уровня подготовленности педагогического работника: учителя, воспитателя. В – третьих, компетентного специалиста отличает способность среди множества решений выбирать оптимальное.</w:t>
      </w:r>
      <w:r w:rsidR="004737F5" w:rsidRP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Современный этап развития российского общества характеризуется быстрой сменой технологий, что обусловливает формирование новой системы образования, предполагающей постоянное обновление. Поэтому одним из перспективных направлений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развития образования в России становится повышение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профессионального мастерства, распространение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передового опыта, создание инновационной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Pr="0025551A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25551A">
        <w:rPr>
          <w:rFonts w:ascii="Times New Roman" w:hAnsi="Times New Roman" w:cs="Times New Roman"/>
          <w:sz w:val="24"/>
          <w:szCs w:val="24"/>
        </w:rPr>
        <w:t>Сластёнин</w:t>
      </w:r>
      <w:proofErr w:type="spellEnd"/>
      <w:r w:rsidRPr="0025551A">
        <w:rPr>
          <w:rFonts w:ascii="Times New Roman" w:hAnsi="Times New Roman" w:cs="Times New Roman"/>
          <w:sz w:val="24"/>
          <w:szCs w:val="24"/>
        </w:rPr>
        <w:t xml:space="preserve"> профессиональную компетентность </w:t>
      </w:r>
      <w:r w:rsidR="008F7F46" w:rsidRPr="0025551A">
        <w:rPr>
          <w:rFonts w:ascii="Times New Roman" w:hAnsi="Times New Roman" w:cs="Times New Roman"/>
          <w:sz w:val="24"/>
          <w:szCs w:val="24"/>
        </w:rPr>
        <w:t>педагога рассматривает как «единство теоритической и практической готовности к осуществлению</w:t>
      </w:r>
      <w:r w:rsidR="00D6260E" w:rsidRPr="0025551A">
        <w:rPr>
          <w:rFonts w:ascii="Times New Roman" w:hAnsi="Times New Roman" w:cs="Times New Roman"/>
          <w:sz w:val="24"/>
          <w:szCs w:val="24"/>
        </w:rPr>
        <w:t xml:space="preserve"> </w:t>
      </w:r>
      <w:r w:rsidR="008F7F46" w:rsidRPr="0025551A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E570EA" w:rsidRPr="0025551A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bookmarkStart w:id="0" w:name="_GoBack"/>
      <w:bookmarkEnd w:id="0"/>
      <w:r w:rsidR="008F7F46" w:rsidRPr="0025551A">
        <w:rPr>
          <w:rFonts w:ascii="Times New Roman" w:hAnsi="Times New Roman" w:cs="Times New Roman"/>
          <w:sz w:val="24"/>
          <w:szCs w:val="24"/>
        </w:rPr>
        <w:t xml:space="preserve"> Теоритическую готовность он </w:t>
      </w:r>
      <w:r w:rsidR="00D6260E" w:rsidRPr="0025551A">
        <w:rPr>
          <w:rFonts w:ascii="Times New Roman" w:hAnsi="Times New Roman" w:cs="Times New Roman"/>
          <w:sz w:val="24"/>
          <w:szCs w:val="24"/>
        </w:rPr>
        <w:t xml:space="preserve">характеризует </w:t>
      </w:r>
      <w:r w:rsidR="008F7F46" w:rsidRPr="0025551A">
        <w:rPr>
          <w:rFonts w:ascii="Times New Roman" w:hAnsi="Times New Roman" w:cs="Times New Roman"/>
          <w:sz w:val="24"/>
          <w:szCs w:val="24"/>
        </w:rPr>
        <w:t xml:space="preserve">через аналитические, </w:t>
      </w:r>
      <w:r w:rsidR="00E570EA" w:rsidRPr="0025551A">
        <w:rPr>
          <w:rFonts w:ascii="Times New Roman" w:hAnsi="Times New Roman" w:cs="Times New Roman"/>
          <w:sz w:val="24"/>
          <w:szCs w:val="24"/>
        </w:rPr>
        <w:t>прогностические,</w:t>
      </w:r>
      <w:r w:rsidR="008F7F46" w:rsidRPr="0025551A">
        <w:rPr>
          <w:rFonts w:ascii="Times New Roman" w:hAnsi="Times New Roman" w:cs="Times New Roman"/>
          <w:sz w:val="24"/>
          <w:szCs w:val="24"/>
        </w:rPr>
        <w:t xml:space="preserve"> проективные рефлексивные умения, а практическую готовность </w:t>
      </w:r>
      <w:r w:rsidR="00D6260E" w:rsidRPr="0025551A">
        <w:rPr>
          <w:rFonts w:ascii="Times New Roman" w:hAnsi="Times New Roman" w:cs="Times New Roman"/>
          <w:sz w:val="24"/>
          <w:szCs w:val="24"/>
        </w:rPr>
        <w:t>–</w:t>
      </w:r>
      <w:r w:rsidR="008F7F46" w:rsidRPr="0025551A">
        <w:rPr>
          <w:rFonts w:ascii="Times New Roman" w:hAnsi="Times New Roman" w:cs="Times New Roman"/>
          <w:sz w:val="24"/>
          <w:szCs w:val="24"/>
        </w:rPr>
        <w:t xml:space="preserve"> </w:t>
      </w:r>
      <w:r w:rsidR="00D6260E" w:rsidRPr="0025551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F7F46" w:rsidRPr="0025551A">
        <w:rPr>
          <w:rFonts w:ascii="Times New Roman" w:hAnsi="Times New Roman" w:cs="Times New Roman"/>
          <w:sz w:val="24"/>
          <w:szCs w:val="24"/>
        </w:rPr>
        <w:t>след</w:t>
      </w:r>
      <w:r w:rsidR="00D6260E" w:rsidRPr="0025551A">
        <w:rPr>
          <w:rFonts w:ascii="Times New Roman" w:hAnsi="Times New Roman" w:cs="Times New Roman"/>
          <w:sz w:val="24"/>
          <w:szCs w:val="24"/>
        </w:rPr>
        <w:t>у</w:t>
      </w:r>
      <w:r w:rsidR="008F7F46" w:rsidRPr="0025551A">
        <w:rPr>
          <w:rFonts w:ascii="Times New Roman" w:hAnsi="Times New Roman" w:cs="Times New Roman"/>
          <w:sz w:val="24"/>
          <w:szCs w:val="24"/>
        </w:rPr>
        <w:t xml:space="preserve">ющие умения: организаторские, мобилизационные, информационные, развивающие, ориентационные, перцептивные, и коммуникативные. Каждая группа умений рассматривается как специфическая компетенция педагога. </w:t>
      </w:r>
      <w:r w:rsidR="00D6260E" w:rsidRPr="0025551A">
        <w:rPr>
          <w:rFonts w:ascii="Times New Roman" w:hAnsi="Times New Roman" w:cs="Times New Roman"/>
          <w:sz w:val="24"/>
          <w:szCs w:val="24"/>
        </w:rPr>
        <w:t xml:space="preserve">Компетентность педагога, в первую очередь, проявляется в быстроте и осмысленности его реакции на всё происходящее в учебно-воспитательном процессе. </w:t>
      </w:r>
      <w:r w:rsidR="004737F5" w:rsidRPr="0025551A">
        <w:rPr>
          <w:rFonts w:ascii="Times New Roman" w:hAnsi="Times New Roman" w:cs="Times New Roman"/>
          <w:sz w:val="24"/>
          <w:szCs w:val="24"/>
        </w:rPr>
        <w:t>Сегодня образование в России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ориентировано на активного и мобильного педагога,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проявляющего инициативу, четко осознающего свои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профессиональные цели, открытого для всего нового и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25551A">
        <w:rPr>
          <w:rFonts w:ascii="Times New Roman" w:hAnsi="Times New Roman" w:cs="Times New Roman"/>
          <w:sz w:val="24"/>
          <w:szCs w:val="24"/>
        </w:rPr>
        <w:t>оптимистично настроенного по отношению к инновациям.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научной литературе, до сих пор нет однозначности как в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4737F5" w:rsidRPr="00C902B5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="004737F5" w:rsidRPr="00C902B5">
        <w:rPr>
          <w:rFonts w:ascii="Times New Roman" w:hAnsi="Times New Roman" w:cs="Times New Roman"/>
          <w:sz w:val="24"/>
          <w:szCs w:val="24"/>
        </w:rPr>
        <w:t>, так и в определении его состава,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E570EA" w:rsidRPr="00C902B5">
        <w:rPr>
          <w:rFonts w:ascii="Times New Roman" w:hAnsi="Times New Roman" w:cs="Times New Roman"/>
          <w:sz w:val="24"/>
          <w:szCs w:val="24"/>
        </w:rPr>
        <w:t>а, следовательно</w:t>
      </w:r>
      <w:r w:rsidR="004737F5" w:rsidRPr="00C902B5">
        <w:rPr>
          <w:rFonts w:ascii="Times New Roman" w:hAnsi="Times New Roman" w:cs="Times New Roman"/>
          <w:sz w:val="24"/>
          <w:szCs w:val="24"/>
        </w:rPr>
        <w:t>, и в выделении путей его развития.</w:t>
      </w:r>
      <w:r w:rsidR="004737F5" w:rsidRP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Особую значимость профессиональная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компетентность приобретает в связи с тем, что система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образования в настоящее время характеризуется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значительными инновационными преобразованиями. В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сложившихся условиях педагог, чтобы быть успешным и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востребованным, должен быть готовым к любым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изменениям, уметь быстро и эффективно адаптироваться к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новым условиям, проявлять стремление быть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профессионалом, постоянно обновлять свои знания и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умения, стремиться к саморазвитию, проявлять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толерантность к неопределенности, быть готовым к риску,</w:t>
      </w:r>
      <w:r w:rsidR="004737F5">
        <w:rPr>
          <w:rFonts w:ascii="Times New Roman" w:hAnsi="Times New Roman" w:cs="Times New Roman"/>
          <w:sz w:val="24"/>
          <w:szCs w:val="24"/>
        </w:rPr>
        <w:t xml:space="preserve"> </w:t>
      </w:r>
      <w:r w:rsidR="004737F5" w:rsidRPr="00C902B5">
        <w:rPr>
          <w:rFonts w:ascii="Times New Roman" w:hAnsi="Times New Roman" w:cs="Times New Roman"/>
          <w:sz w:val="24"/>
          <w:szCs w:val="24"/>
        </w:rPr>
        <w:t>т.е. быть профессионально компетентным</w:t>
      </w:r>
    </w:p>
    <w:p w:rsidR="00D6260E" w:rsidRPr="0025551A" w:rsidRDefault="00D6260E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>Реализация компетентного подхода в обучении осуществляется через несколько этапов преобразования умений в деятельности.</w:t>
      </w:r>
    </w:p>
    <w:p w:rsidR="00D6260E" w:rsidRPr="0025551A" w:rsidRDefault="00D6260E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 xml:space="preserve">Этапы </w:t>
      </w:r>
      <w:r w:rsidR="00E570EA" w:rsidRPr="0025551A">
        <w:rPr>
          <w:rFonts w:ascii="Times New Roman" w:hAnsi="Times New Roman" w:cs="Times New Roman"/>
          <w:sz w:val="24"/>
          <w:szCs w:val="24"/>
        </w:rPr>
        <w:t>преобразования умений</w:t>
      </w:r>
      <w:r w:rsidRPr="0025551A">
        <w:rPr>
          <w:rFonts w:ascii="Times New Roman" w:hAnsi="Times New Roman" w:cs="Times New Roman"/>
          <w:sz w:val="24"/>
          <w:szCs w:val="24"/>
        </w:rPr>
        <w:t xml:space="preserve"> в деятельность:</w:t>
      </w:r>
    </w:p>
    <w:p w:rsidR="00D6260E" w:rsidRPr="0025551A" w:rsidRDefault="00D6260E" w:rsidP="00E570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>Освоение умений</w:t>
      </w:r>
    </w:p>
    <w:p w:rsidR="00D6260E" w:rsidRPr="0025551A" w:rsidRDefault="00D6260E" w:rsidP="00E570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>Включения умений в действия по алгоритму на основе внешних целей.</w:t>
      </w:r>
    </w:p>
    <w:p w:rsidR="00D6260E" w:rsidRPr="0025551A" w:rsidRDefault="00D6260E" w:rsidP="00E570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>Освоение действий в условиях неопределенности</w:t>
      </w:r>
    </w:p>
    <w:p w:rsidR="00C11450" w:rsidRPr="0025551A" w:rsidRDefault="00C11450" w:rsidP="00E570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 xml:space="preserve">Организация действий в деятельности при переводе внешних целей во внутренние на основе доминирующих потребностей личности обучающихся. </w:t>
      </w:r>
    </w:p>
    <w:p w:rsidR="00C11450" w:rsidRPr="0025551A" w:rsidRDefault="00C11450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25551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5551A">
        <w:rPr>
          <w:rFonts w:ascii="Times New Roman" w:hAnsi="Times New Roman" w:cs="Times New Roman"/>
          <w:sz w:val="24"/>
          <w:szCs w:val="24"/>
        </w:rPr>
        <w:t xml:space="preserve"> подхода в условиях дополнительного профессионального образования педагогов осуществляется через систему специально разработанных курсов, реализующих этапов становления </w:t>
      </w:r>
      <w:r w:rsidR="0025551A" w:rsidRPr="0025551A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педагогов на основе преобразования освоенных умений в деятельности. Необходимыми условиями для реализации </w:t>
      </w:r>
      <w:proofErr w:type="spellStart"/>
      <w:r w:rsidR="0025551A" w:rsidRPr="0025551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25551A" w:rsidRPr="0025551A">
        <w:rPr>
          <w:rFonts w:ascii="Times New Roman" w:hAnsi="Times New Roman" w:cs="Times New Roman"/>
          <w:sz w:val="24"/>
          <w:szCs w:val="24"/>
        </w:rPr>
        <w:t xml:space="preserve"> подхода в системе курсов дополнительного профессионального образования педагогов являются:</w:t>
      </w:r>
    </w:p>
    <w:p w:rsidR="0025551A" w:rsidRPr="0025551A" w:rsidRDefault="0025551A" w:rsidP="00E570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>Выбор необходимых компетенций, определяющих становление профессиональной деятельности;</w:t>
      </w:r>
    </w:p>
    <w:p w:rsidR="0025551A" w:rsidRPr="0025551A" w:rsidRDefault="0025551A" w:rsidP="00E570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lastRenderedPageBreak/>
        <w:t>Отбор личностно- ориентированных педагогических технологий в соответствии с выбранными компетенциями;</w:t>
      </w:r>
    </w:p>
    <w:p w:rsidR="0025551A" w:rsidRDefault="0025551A" w:rsidP="00E570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1A">
        <w:rPr>
          <w:rFonts w:ascii="Times New Roman" w:hAnsi="Times New Roman" w:cs="Times New Roman"/>
          <w:sz w:val="24"/>
          <w:szCs w:val="24"/>
        </w:rPr>
        <w:t>Разработка последовательности в развитии выбранных компетенций.</w:t>
      </w:r>
    </w:p>
    <w:p w:rsidR="0025551A" w:rsidRDefault="0033055B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Компетентность реализуются посредством ряда компетенций. Под профессиональными компетенциями понимается способность успешно действовать при решении профессиональных задач на основе практического опыта, умения и знаний. </w:t>
      </w:r>
      <w:r w:rsidR="00834909">
        <w:rPr>
          <w:rFonts w:ascii="Times New Roman" w:hAnsi="Times New Roman" w:cs="Times New Roman"/>
          <w:sz w:val="24"/>
          <w:szCs w:val="24"/>
        </w:rPr>
        <w:t xml:space="preserve">Рассмотрим особенности профессиональных компетенций педагога. Как показывает анализ мета предметных и личностных компетенций, выделенных ФГОС ООО из 23 мета предметных и личностных компетенций не более 6 могут быть сформированы только </w:t>
      </w:r>
      <w:r w:rsidR="00E570EA">
        <w:rPr>
          <w:rFonts w:ascii="Times New Roman" w:hAnsi="Times New Roman" w:cs="Times New Roman"/>
          <w:sz w:val="24"/>
          <w:szCs w:val="24"/>
        </w:rPr>
        <w:t>педагогическими средствами</w:t>
      </w:r>
      <w:r w:rsidR="00E64E6D">
        <w:rPr>
          <w:rFonts w:ascii="Times New Roman" w:hAnsi="Times New Roman" w:cs="Times New Roman"/>
          <w:sz w:val="24"/>
          <w:szCs w:val="24"/>
        </w:rPr>
        <w:t xml:space="preserve">, формирование остальных также требует комплексного подхода, основанного на психологической компетентности. По данным электронной системы «Образование» (ЭСО) </w:t>
      </w:r>
      <w:r w:rsidR="00E64E6D" w:rsidRPr="00E64E6D">
        <w:rPr>
          <w:rFonts w:ascii="Times New Roman" w:hAnsi="Times New Roman" w:cs="Times New Roman"/>
          <w:sz w:val="24"/>
          <w:szCs w:val="24"/>
        </w:rPr>
        <w:t>[</w:t>
      </w:r>
      <w:r w:rsidR="00E64E6D">
        <w:rPr>
          <w:rFonts w:ascii="Times New Roman" w:hAnsi="Times New Roman" w:cs="Times New Roman"/>
          <w:sz w:val="24"/>
          <w:szCs w:val="24"/>
        </w:rPr>
        <w:t>2,8</w:t>
      </w:r>
      <w:r w:rsidR="00E64E6D" w:rsidRPr="00E64E6D">
        <w:rPr>
          <w:rFonts w:ascii="Times New Roman" w:hAnsi="Times New Roman" w:cs="Times New Roman"/>
          <w:sz w:val="24"/>
          <w:szCs w:val="24"/>
        </w:rPr>
        <w:t>]</w:t>
      </w:r>
      <w:r w:rsidR="00E64E6D">
        <w:rPr>
          <w:rFonts w:ascii="Times New Roman" w:hAnsi="Times New Roman" w:cs="Times New Roman"/>
          <w:sz w:val="24"/>
          <w:szCs w:val="24"/>
        </w:rPr>
        <w:t xml:space="preserve">, анализ требований к личностным и </w:t>
      </w:r>
      <w:proofErr w:type="spellStart"/>
      <w:r w:rsidR="00E64E6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E64E6D">
        <w:rPr>
          <w:rFonts w:ascii="Times New Roman" w:hAnsi="Times New Roman" w:cs="Times New Roman"/>
          <w:sz w:val="24"/>
          <w:szCs w:val="24"/>
        </w:rPr>
        <w:t xml:space="preserve"> результатам позволяет выделить две группы:</w:t>
      </w:r>
    </w:p>
    <w:p w:rsidR="00E64E6D" w:rsidRDefault="00E64E6D" w:rsidP="00E570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требований, реализуемых, в основном, через педагогическую </w:t>
      </w:r>
      <w:r w:rsidR="00E570EA">
        <w:rPr>
          <w:rFonts w:ascii="Times New Roman" w:hAnsi="Times New Roman" w:cs="Times New Roman"/>
          <w:sz w:val="24"/>
          <w:szCs w:val="24"/>
        </w:rPr>
        <w:t>деятельность (</w:t>
      </w:r>
      <w:r w:rsidR="007F2159">
        <w:rPr>
          <w:rFonts w:ascii="Times New Roman" w:hAnsi="Times New Roman" w:cs="Times New Roman"/>
          <w:sz w:val="24"/>
          <w:szCs w:val="24"/>
        </w:rPr>
        <w:t>воспитание и обучение);</w:t>
      </w:r>
    </w:p>
    <w:p w:rsidR="007F2159" w:rsidRDefault="007F2159" w:rsidP="00E570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требований, реализуемых через </w:t>
      </w:r>
      <w:r w:rsidR="00E570EA">
        <w:rPr>
          <w:rFonts w:ascii="Times New Roman" w:hAnsi="Times New Roman" w:cs="Times New Roman"/>
          <w:sz w:val="24"/>
          <w:szCs w:val="24"/>
        </w:rPr>
        <w:t>педагогическую (</w:t>
      </w:r>
      <w:r>
        <w:rPr>
          <w:rFonts w:ascii="Times New Roman" w:hAnsi="Times New Roman" w:cs="Times New Roman"/>
          <w:sz w:val="24"/>
          <w:szCs w:val="24"/>
        </w:rPr>
        <w:t xml:space="preserve">воспитание и обучение), </w:t>
      </w:r>
      <w:r w:rsidR="00E570EA">
        <w:rPr>
          <w:rFonts w:ascii="Times New Roman" w:hAnsi="Times New Roman" w:cs="Times New Roman"/>
          <w:sz w:val="24"/>
          <w:szCs w:val="24"/>
        </w:rPr>
        <w:t>психологическую (</w:t>
      </w:r>
      <w:r>
        <w:rPr>
          <w:rFonts w:ascii="Times New Roman" w:hAnsi="Times New Roman" w:cs="Times New Roman"/>
          <w:sz w:val="24"/>
          <w:szCs w:val="24"/>
        </w:rPr>
        <w:t>различные психологические мероприятия) и совместную психолого-</w:t>
      </w:r>
      <w:r w:rsidR="00E570EA">
        <w:rPr>
          <w:rFonts w:ascii="Times New Roman" w:hAnsi="Times New Roman" w:cs="Times New Roman"/>
          <w:sz w:val="24"/>
          <w:szCs w:val="24"/>
        </w:rPr>
        <w:t>педагогическую (</w:t>
      </w:r>
      <w:r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E570EA">
        <w:rPr>
          <w:rFonts w:ascii="Times New Roman" w:hAnsi="Times New Roman" w:cs="Times New Roman"/>
          <w:sz w:val="24"/>
          <w:szCs w:val="24"/>
        </w:rPr>
        <w:t>реализуемые</w:t>
      </w:r>
      <w:r>
        <w:rPr>
          <w:rFonts w:ascii="Times New Roman" w:hAnsi="Times New Roman" w:cs="Times New Roman"/>
          <w:sz w:val="24"/>
          <w:szCs w:val="24"/>
        </w:rPr>
        <w:t xml:space="preserve"> совместно учителем и </w:t>
      </w:r>
      <w:r w:rsidR="00E570EA">
        <w:rPr>
          <w:rFonts w:ascii="Times New Roman" w:hAnsi="Times New Roman" w:cs="Times New Roman"/>
          <w:sz w:val="24"/>
          <w:szCs w:val="24"/>
        </w:rPr>
        <w:t>психологом)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159" w:rsidRDefault="007F2159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1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F2159">
        <w:rPr>
          <w:rFonts w:ascii="Times New Roman" w:hAnsi="Times New Roman" w:cs="Times New Roman"/>
          <w:b/>
          <w:sz w:val="24"/>
          <w:szCs w:val="24"/>
        </w:rPr>
        <w:t xml:space="preserve"> и личностные компетенции, требующие для их развития у обучающихся, сотрудничества учителя и педагога – психолога:</w:t>
      </w:r>
    </w:p>
    <w:p w:rsidR="007F2159" w:rsidRDefault="007F2159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159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6E627D" w:rsidRDefault="007F2159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6E627D">
        <w:rPr>
          <w:rFonts w:ascii="Times New Roman" w:hAnsi="Times New Roman" w:cs="Times New Roman"/>
          <w:sz w:val="24"/>
          <w:szCs w:val="24"/>
        </w:rPr>
        <w:t>основами самоконтроля самооценки, принятия решений осуществления осознанного выбора в учебной и познавательной деятельности</w:t>
      </w:r>
    </w:p>
    <w:p w:rsidR="006E627D" w:rsidRDefault="006E627D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</w:t>
      </w:r>
      <w:r w:rsidR="00E570EA">
        <w:rPr>
          <w:rFonts w:ascii="Times New Roman" w:hAnsi="Times New Roman" w:cs="Times New Roman"/>
          <w:sz w:val="24"/>
          <w:szCs w:val="24"/>
        </w:rPr>
        <w:t>совместную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своё мнение;</w:t>
      </w:r>
    </w:p>
    <w:p w:rsidR="00EA6855" w:rsidRDefault="00EA6855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54B49" w:rsidRDefault="00EA6855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570EA">
        <w:rPr>
          <w:rFonts w:ascii="Times New Roman" w:hAnsi="Times New Roman" w:cs="Times New Roman"/>
          <w:sz w:val="24"/>
          <w:szCs w:val="24"/>
        </w:rPr>
        <w:t>осознанного,</w:t>
      </w:r>
      <w:r w:rsidR="00154B49">
        <w:rPr>
          <w:rFonts w:ascii="Times New Roman" w:hAnsi="Times New Roman" w:cs="Times New Roman"/>
          <w:sz w:val="24"/>
          <w:szCs w:val="24"/>
        </w:rPr>
        <w:t xml:space="preserve">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F2159" w:rsidRDefault="00154B49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</w:t>
      </w:r>
      <w:r w:rsidR="00A17EAE">
        <w:rPr>
          <w:rFonts w:ascii="Times New Roman" w:hAnsi="Times New Roman" w:cs="Times New Roman"/>
          <w:sz w:val="24"/>
          <w:szCs w:val="24"/>
        </w:rPr>
        <w:t>, ролей и форм социальной жизни в группах и сообществах, включая вз</w:t>
      </w:r>
      <w:r w:rsidR="0008597E">
        <w:rPr>
          <w:rFonts w:ascii="Times New Roman" w:hAnsi="Times New Roman" w:cs="Times New Roman"/>
          <w:sz w:val="24"/>
          <w:szCs w:val="24"/>
        </w:rPr>
        <w:t>рослые и социальные сообщества</w:t>
      </w:r>
      <w:r w:rsidR="00396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DD" w:rsidRDefault="00396EDD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</w:t>
      </w:r>
      <w:r w:rsidR="00E570EA">
        <w:rPr>
          <w:rFonts w:ascii="Times New Roman" w:hAnsi="Times New Roman" w:cs="Times New Roman"/>
          <w:sz w:val="24"/>
          <w:szCs w:val="24"/>
        </w:rPr>
        <w:t>осознанного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ответственного отношения к собственным поступкам</w:t>
      </w:r>
    </w:p>
    <w:p w:rsidR="00396EDD" w:rsidRDefault="00396EDD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творческойи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других видов деятельности</w:t>
      </w:r>
    </w:p>
    <w:p w:rsidR="00396EDD" w:rsidRDefault="00396EDD" w:rsidP="00E570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значение семьи в жизни человека и общества, принятие ценностей семейной жизни, </w:t>
      </w:r>
      <w:r w:rsidR="00155DCA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семьи.</w:t>
      </w:r>
    </w:p>
    <w:p w:rsidR="00155DCA" w:rsidRDefault="00155DC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базовым направлением является психолого-педагогическая компетентность. </w:t>
      </w:r>
      <w:r w:rsidRPr="00155DCA">
        <w:rPr>
          <w:rFonts w:ascii="Times New Roman" w:hAnsi="Times New Roman" w:cs="Times New Roman"/>
          <w:b/>
          <w:sz w:val="24"/>
          <w:szCs w:val="24"/>
        </w:rPr>
        <w:t>Психологическая компетентность</w:t>
      </w:r>
      <w:r>
        <w:rPr>
          <w:rFonts w:ascii="Times New Roman" w:hAnsi="Times New Roman" w:cs="Times New Roman"/>
          <w:sz w:val="24"/>
          <w:szCs w:val="24"/>
        </w:rPr>
        <w:t xml:space="preserve"> – составная часть профессиональной компетентности педагога. Она представляет собой систему внутренних ресурсов педагога, необходимых для организации эффективного руководства образовательным и воспитательным процессом в соответствии со всеми составляющими его </w:t>
      </w:r>
      <w:r w:rsidR="00E570EA">
        <w:rPr>
          <w:rFonts w:ascii="Times New Roman" w:hAnsi="Times New Roman" w:cs="Times New Roman"/>
          <w:sz w:val="24"/>
          <w:szCs w:val="24"/>
        </w:rPr>
        <w:t>деятельности (</w:t>
      </w:r>
      <w:r>
        <w:rPr>
          <w:rFonts w:ascii="Times New Roman" w:hAnsi="Times New Roman" w:cs="Times New Roman"/>
          <w:sz w:val="24"/>
          <w:szCs w:val="24"/>
        </w:rPr>
        <w:t>целями, принципами, технологиями). Её следует рассматривать как комплексную систему, включающую в себя операционно-технологические, научно-</w:t>
      </w:r>
      <w:r w:rsidR="00E570EA">
        <w:rPr>
          <w:rFonts w:ascii="Times New Roman" w:hAnsi="Times New Roman" w:cs="Times New Roman"/>
          <w:sz w:val="24"/>
          <w:szCs w:val="24"/>
        </w:rPr>
        <w:t>теоретические и</w:t>
      </w:r>
      <w:r>
        <w:rPr>
          <w:rFonts w:ascii="Times New Roman" w:hAnsi="Times New Roman" w:cs="Times New Roman"/>
          <w:sz w:val="24"/>
          <w:szCs w:val="24"/>
        </w:rPr>
        <w:t xml:space="preserve"> социально-психологические аспекты педагогической деятельности. </w:t>
      </w:r>
    </w:p>
    <w:p w:rsidR="00DB2319" w:rsidRDefault="00155DC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Современному учителю, согласно </w:t>
      </w:r>
      <w:r w:rsidR="00DB2319">
        <w:rPr>
          <w:rFonts w:ascii="Times New Roman" w:hAnsi="Times New Roman" w:cs="Times New Roman"/>
          <w:sz w:val="24"/>
          <w:szCs w:val="24"/>
        </w:rPr>
        <w:t>профессиональному стандарту,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319">
        <w:rPr>
          <w:rFonts w:ascii="Times New Roman" w:hAnsi="Times New Roman" w:cs="Times New Roman"/>
          <w:sz w:val="24"/>
          <w:szCs w:val="24"/>
        </w:rPr>
        <w:t xml:space="preserve">необходимо знать ряд фундаментальных понятий из психологии личности, возрастной и педагогической психологии, определяющих результаты образовательного процесс, степень развития </w:t>
      </w:r>
      <w:proofErr w:type="spellStart"/>
      <w:r w:rsidR="00DB23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B2319">
        <w:rPr>
          <w:rFonts w:ascii="Times New Roman" w:hAnsi="Times New Roman" w:cs="Times New Roman"/>
          <w:sz w:val="24"/>
          <w:szCs w:val="24"/>
        </w:rPr>
        <w:t xml:space="preserve"> компетенций, уровень и показатели социализации личности, её развития, в том числе:</w:t>
      </w:r>
    </w:p>
    <w:p w:rsidR="00155DCA" w:rsidRDefault="00DB2319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и социальная идентичность;</w:t>
      </w:r>
    </w:p>
    <w:p w:rsidR="00DB2319" w:rsidRDefault="00DB2319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Уважения прав и свобод личности;</w:t>
      </w:r>
    </w:p>
    <w:p w:rsidR="00DB2319" w:rsidRDefault="00DB2319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ценностей личности;</w:t>
      </w:r>
    </w:p>
    <w:p w:rsidR="00DB2319" w:rsidRDefault="00DB2319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Образцы и нормы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просоциального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в том числе в виртуальной и поликультурной среде;</w:t>
      </w:r>
    </w:p>
    <w:p w:rsidR="00DB2319" w:rsidRDefault="00DB2319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стадий и параметры кризисов возрастного и личностного развития;</w:t>
      </w:r>
    </w:p>
    <w:p w:rsidR="00DB2319" w:rsidRDefault="00DB2319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коммуникативной компетенции обучающихся;</w:t>
      </w:r>
    </w:p>
    <w:p w:rsidR="00DB2319" w:rsidRDefault="00DE15A8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регуляции поведения и деятельности обучающихся;</w:t>
      </w:r>
    </w:p>
    <w:p w:rsidR="00DE15A8" w:rsidRDefault="00DE15A8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становление учебной мотивации и системы универсальных учебных действий;</w:t>
      </w:r>
    </w:p>
    <w:p w:rsidR="00DE15A8" w:rsidRDefault="00DE15A8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освоения и смены видов ведущей деятельности;</w:t>
      </w:r>
    </w:p>
    <w:p w:rsidR="00DE15A8" w:rsidRDefault="00DE15A8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детско-взрослых сообществ;</w:t>
      </w:r>
    </w:p>
    <w:p w:rsidR="00DE15A8" w:rsidRDefault="00DE15A8" w:rsidP="00E570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картины мира.</w:t>
      </w:r>
    </w:p>
    <w:p w:rsidR="00DE15A8" w:rsidRDefault="00DE15A8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педагог должен формировать общекультурные компетенции и понимание места предмета в общей картине мира, определять оптимальные способы обучения и развития, определять совместно с обучающимися, его родителями (законными представителями) зоны ближайшего развития, разрабатывать и реализовывать индивидуальный образовательный маршрут, индивидуальные программы развития.</w:t>
      </w:r>
    </w:p>
    <w:p w:rsidR="008C5592" w:rsidRDefault="008C5592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92">
        <w:rPr>
          <w:rFonts w:ascii="Times New Roman" w:hAnsi="Times New Roman" w:cs="Times New Roman"/>
          <w:b/>
          <w:sz w:val="24"/>
          <w:szCs w:val="24"/>
        </w:rPr>
        <w:t xml:space="preserve">Базовыми умениями учителя основного и среднего общего образования, по которым работодатель будет оценивать его </w:t>
      </w:r>
      <w:r w:rsidR="00E570EA" w:rsidRPr="008C5592">
        <w:rPr>
          <w:rFonts w:ascii="Times New Roman" w:hAnsi="Times New Roman" w:cs="Times New Roman"/>
          <w:b/>
          <w:sz w:val="24"/>
          <w:szCs w:val="24"/>
        </w:rPr>
        <w:t>при приёме</w:t>
      </w:r>
      <w:r w:rsidRPr="008C5592">
        <w:rPr>
          <w:rFonts w:ascii="Times New Roman" w:hAnsi="Times New Roman" w:cs="Times New Roman"/>
          <w:b/>
          <w:sz w:val="24"/>
          <w:szCs w:val="24"/>
        </w:rPr>
        <w:t xml:space="preserve"> на работу, являются:</w:t>
      </w:r>
    </w:p>
    <w:p w:rsidR="008C5592" w:rsidRPr="008C5592" w:rsidRDefault="008C5592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592">
        <w:rPr>
          <w:rFonts w:ascii="Times New Roman" w:hAnsi="Times New Roman" w:cs="Times New Roman"/>
          <w:sz w:val="24"/>
          <w:szCs w:val="24"/>
        </w:rPr>
        <w:t>Умение применять современные образовательные технологии, включая информационные, цифровые образовательные ресурсы;</w:t>
      </w:r>
    </w:p>
    <w:p w:rsidR="008C5592" w:rsidRDefault="008C5592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59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данных педагогической и психологической наук, возрастной физиологии и школьной </w:t>
      </w:r>
      <w:r w:rsidR="00E570EA">
        <w:rPr>
          <w:rFonts w:ascii="Times New Roman" w:hAnsi="Times New Roman" w:cs="Times New Roman"/>
          <w:sz w:val="24"/>
          <w:szCs w:val="24"/>
        </w:rPr>
        <w:t>гигиены,</w:t>
      </w:r>
      <w:r>
        <w:rPr>
          <w:rFonts w:ascii="Times New Roman" w:hAnsi="Times New Roman" w:cs="Times New Roman"/>
          <w:sz w:val="24"/>
          <w:szCs w:val="24"/>
        </w:rPr>
        <w:t xml:space="preserve"> а также современных информационных технологий и методик обучения;</w:t>
      </w:r>
    </w:p>
    <w:p w:rsidR="008C5592" w:rsidRDefault="008C5592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организации самостоятельной деятельности обучающихся, в том числе исследовательской;</w:t>
      </w:r>
    </w:p>
    <w:p w:rsidR="008C5592" w:rsidRDefault="008C5592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разрабатывать и реализовывать проблемное обучение, осуществлять связь обучение по предмету (курсу, программе) с практикой;</w:t>
      </w:r>
    </w:p>
    <w:p w:rsidR="008C5592" w:rsidRDefault="008C5592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обсуждать с обучающимися актуальные события </w:t>
      </w:r>
      <w:r w:rsidR="00490753">
        <w:rPr>
          <w:rFonts w:ascii="Times New Roman" w:hAnsi="Times New Roman" w:cs="Times New Roman"/>
          <w:sz w:val="24"/>
          <w:szCs w:val="24"/>
        </w:rPr>
        <w:t>современности;</w:t>
      </w:r>
    </w:p>
    <w:p w:rsidR="00490753" w:rsidRDefault="00490753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490753" w:rsidRDefault="00490753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форм, приёмов, методов и средств обучения, индивидуальных учебных планов, ускоренных курсов в рамках федеральных образовательных стандартов основного общего </w:t>
      </w:r>
      <w:r w:rsidR="00E570EA">
        <w:rPr>
          <w:rFonts w:ascii="Times New Roman" w:hAnsi="Times New Roman" w:cs="Times New Roman"/>
          <w:sz w:val="24"/>
          <w:szCs w:val="24"/>
        </w:rPr>
        <w:t>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образования;</w:t>
      </w:r>
    </w:p>
    <w:p w:rsidR="00490753" w:rsidRDefault="00490753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Владение основами работы с текстовыми редакторами, электронными таблицами, электронной почтой и браузерами, мультимедийными оборудованиями, методами убеждения и аргументации своей позиции;</w:t>
      </w:r>
    </w:p>
    <w:p w:rsidR="00490753" w:rsidRDefault="00490753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устанавливать контакты с обучающимися, родителями (законными представителями) и другими педагогическими работниками;</w:t>
      </w:r>
    </w:p>
    <w:p w:rsidR="00C902B5" w:rsidRDefault="00490753" w:rsidP="00E570E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технологиями диагностики причин конфликтных ситуаций, их профи</w:t>
      </w:r>
      <w:r w:rsidR="00C902B5">
        <w:rPr>
          <w:rFonts w:ascii="Times New Roman" w:hAnsi="Times New Roman" w:cs="Times New Roman"/>
          <w:sz w:val="24"/>
          <w:szCs w:val="24"/>
        </w:rPr>
        <w:t>лактики и разрешения.</w:t>
      </w:r>
    </w:p>
    <w:p w:rsidR="00490753" w:rsidRPr="00C902B5" w:rsidRDefault="00C902B5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изучение структуры профессиональной компетентности современного педагога позволяет сделать вывод о её базовых составляющих: психолого-педагогической и ИКТ-компетенциях. Основной проблемой является создание организационных и методических механизмов развития данных компетенций в рамках сложившейся системы дополнительного профессионального образования. Она должна опираться на концепцию гуманного образования, состоящей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ненавязывании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участникам образования догматов, выстраивании отношений сотрудничества с окружающими, самореализации собственных потенциалов для развития.</w:t>
      </w:r>
      <w:r w:rsidR="00490753" w:rsidRPr="00C90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720" w:rsidRDefault="00264720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E5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EA" w:rsidRDefault="00E570EA" w:rsidP="00DB4D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0EA">
        <w:rPr>
          <w:rFonts w:ascii="Times New Roman" w:hAnsi="Times New Roman" w:cs="Times New Roman"/>
          <w:sz w:val="24"/>
          <w:szCs w:val="24"/>
        </w:rPr>
        <w:t>ЛИТЕРАТУРА</w:t>
      </w:r>
    </w:p>
    <w:p w:rsidR="00DB4D34" w:rsidRPr="00E570EA" w:rsidRDefault="00DB4D34" w:rsidP="00DB4D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70EA" w:rsidRPr="00E570EA" w:rsidRDefault="00E570EA" w:rsidP="00DB4D3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D34">
        <w:rPr>
          <w:rFonts w:ascii="Times New Roman" w:hAnsi="Times New Roman" w:cs="Times New Roman"/>
          <w:i/>
          <w:sz w:val="24"/>
          <w:szCs w:val="24"/>
        </w:rPr>
        <w:t>Кривошеев И.А., Рудаков А.М</w:t>
      </w:r>
      <w:r w:rsidRPr="00E570EA">
        <w:rPr>
          <w:rFonts w:ascii="Times New Roman" w:hAnsi="Times New Roman" w:cs="Times New Roman"/>
          <w:sz w:val="24"/>
          <w:szCs w:val="24"/>
        </w:rPr>
        <w:t xml:space="preserve">. Использование технологий виртуальных учебно-научных коллективов для привлечения школьников к исследованиям в области </w:t>
      </w:r>
      <w:proofErr w:type="spellStart"/>
      <w:r w:rsidRPr="00E570EA">
        <w:rPr>
          <w:rFonts w:ascii="Times New Roman" w:hAnsi="Times New Roman" w:cs="Times New Roman"/>
          <w:sz w:val="24"/>
          <w:szCs w:val="24"/>
        </w:rPr>
        <w:t>авидвигателестрония</w:t>
      </w:r>
      <w:proofErr w:type="spellEnd"/>
      <w:r w:rsidRPr="00E570EA">
        <w:rPr>
          <w:rFonts w:ascii="Times New Roman" w:hAnsi="Times New Roman" w:cs="Times New Roman"/>
          <w:sz w:val="24"/>
          <w:szCs w:val="24"/>
        </w:rPr>
        <w:t>.</w:t>
      </w:r>
      <w:r w:rsidR="00DB4D34">
        <w:rPr>
          <w:rFonts w:ascii="Times New Roman" w:hAnsi="Times New Roman" w:cs="Times New Roman"/>
          <w:sz w:val="24"/>
          <w:szCs w:val="24"/>
        </w:rPr>
        <w:t xml:space="preserve"> </w:t>
      </w:r>
      <w:r w:rsidRPr="00E570EA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E570EA">
        <w:rPr>
          <w:rFonts w:ascii="Times New Roman" w:hAnsi="Times New Roman" w:cs="Times New Roman"/>
          <w:sz w:val="24"/>
          <w:szCs w:val="24"/>
        </w:rPr>
        <w:t>Феринские</w:t>
      </w:r>
      <w:proofErr w:type="spellEnd"/>
      <w:r w:rsidRPr="00E570EA">
        <w:rPr>
          <w:rFonts w:ascii="Times New Roman" w:hAnsi="Times New Roman" w:cs="Times New Roman"/>
          <w:sz w:val="24"/>
          <w:szCs w:val="24"/>
        </w:rPr>
        <w:t xml:space="preserve"> чтения6 Материалы </w:t>
      </w:r>
      <w:r w:rsidRPr="00E570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70EA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конференции, посвященной памяти М.А. </w:t>
      </w:r>
      <w:proofErr w:type="spellStart"/>
      <w:r w:rsidRPr="00E570EA">
        <w:rPr>
          <w:rFonts w:ascii="Times New Roman" w:hAnsi="Times New Roman" w:cs="Times New Roman"/>
          <w:sz w:val="24"/>
          <w:szCs w:val="24"/>
        </w:rPr>
        <w:t>Ферина</w:t>
      </w:r>
      <w:proofErr w:type="spellEnd"/>
      <w:r w:rsidRPr="00E570EA">
        <w:rPr>
          <w:rFonts w:ascii="Times New Roman" w:hAnsi="Times New Roman" w:cs="Times New Roman"/>
          <w:sz w:val="24"/>
          <w:szCs w:val="24"/>
        </w:rPr>
        <w:t>. – Уфа: Издательство ОАО «УМПО», 2013. – С.16-18.</w:t>
      </w:r>
    </w:p>
    <w:p w:rsidR="00E570EA" w:rsidRPr="00DB4D34" w:rsidRDefault="00E570EA" w:rsidP="00DB4D3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D34">
        <w:rPr>
          <w:rFonts w:ascii="Times New Roman" w:hAnsi="Times New Roman" w:cs="Times New Roman"/>
          <w:i/>
          <w:sz w:val="24"/>
          <w:szCs w:val="24"/>
        </w:rPr>
        <w:t>Приказ</w:t>
      </w:r>
      <w:r w:rsidRPr="00E570E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18 октября 2013 г. №544н г. Москва. </w:t>
      </w:r>
      <w:r>
        <w:rPr>
          <w:rFonts w:ascii="Times New Roman" w:hAnsi="Times New Roman" w:cs="Times New Roman"/>
          <w:szCs w:val="24"/>
        </w:rPr>
        <w:t>[</w:t>
      </w:r>
      <w:r w:rsidR="00DB4D34">
        <w:rPr>
          <w:rFonts w:ascii="Times New Roman" w:hAnsi="Times New Roman" w:cs="Times New Roman"/>
          <w:szCs w:val="24"/>
        </w:rPr>
        <w:t>Электронный ресурс</w:t>
      </w:r>
      <w:r>
        <w:rPr>
          <w:rFonts w:ascii="Times New Roman" w:hAnsi="Times New Roman" w:cs="Times New Roman"/>
          <w:szCs w:val="24"/>
        </w:rPr>
        <w:t>]</w:t>
      </w:r>
      <w:r w:rsidR="00DB4D34">
        <w:rPr>
          <w:rFonts w:ascii="Times New Roman" w:hAnsi="Times New Roman" w:cs="Times New Roman"/>
          <w:szCs w:val="24"/>
        </w:rPr>
        <w:t xml:space="preserve">. – Режим доступа: </w:t>
      </w:r>
      <w:hyperlink r:id="rId5" w:history="1">
        <w:r w:rsidR="00DB4D34" w:rsidRPr="009D1343">
          <w:rPr>
            <w:rStyle w:val="a4"/>
            <w:rFonts w:ascii="Times New Roman" w:hAnsi="Times New Roman" w:cs="Times New Roman"/>
            <w:szCs w:val="24"/>
            <w:lang w:val="en-US"/>
          </w:rPr>
          <w:t>www.rg.ru</w:t>
        </w:r>
      </w:hyperlink>
    </w:p>
    <w:p w:rsidR="00DB4D34" w:rsidRPr="00DB4D34" w:rsidRDefault="00DB4D34" w:rsidP="00DB4D3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D34">
        <w:rPr>
          <w:rFonts w:ascii="Times New Roman" w:hAnsi="Times New Roman" w:cs="Times New Roman"/>
          <w:i/>
          <w:szCs w:val="24"/>
        </w:rPr>
        <w:t>Сластёнин</w:t>
      </w:r>
      <w:proofErr w:type="spellEnd"/>
      <w:r w:rsidRPr="00DB4D34">
        <w:rPr>
          <w:rFonts w:ascii="Times New Roman" w:hAnsi="Times New Roman" w:cs="Times New Roman"/>
          <w:i/>
          <w:szCs w:val="24"/>
        </w:rPr>
        <w:t xml:space="preserve"> В.А</w:t>
      </w:r>
      <w:r>
        <w:rPr>
          <w:rFonts w:ascii="Times New Roman" w:hAnsi="Times New Roman" w:cs="Times New Roman"/>
          <w:szCs w:val="24"/>
        </w:rPr>
        <w:t xml:space="preserve">. и др. Педагогика: учеб. Пособие / В.А. </w:t>
      </w:r>
      <w:proofErr w:type="spellStart"/>
      <w:r>
        <w:rPr>
          <w:rFonts w:ascii="Times New Roman" w:hAnsi="Times New Roman" w:cs="Times New Roman"/>
          <w:szCs w:val="24"/>
        </w:rPr>
        <w:t>Сластёнин</w:t>
      </w:r>
      <w:proofErr w:type="spellEnd"/>
      <w:r>
        <w:rPr>
          <w:rFonts w:ascii="Times New Roman" w:hAnsi="Times New Roman" w:cs="Times New Roman"/>
          <w:szCs w:val="24"/>
        </w:rPr>
        <w:t>. – М.: Школа-Пресс, 1998. - 512 с.</w:t>
      </w:r>
    </w:p>
    <w:p w:rsidR="00DB4D34" w:rsidRPr="00E570EA" w:rsidRDefault="00DB4D34" w:rsidP="00DB4D3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D34">
        <w:rPr>
          <w:rFonts w:ascii="Times New Roman" w:hAnsi="Times New Roman" w:cs="Times New Roman"/>
          <w:i/>
          <w:szCs w:val="24"/>
        </w:rPr>
        <w:t>Электронная</w:t>
      </w:r>
      <w:r>
        <w:rPr>
          <w:rFonts w:ascii="Times New Roman" w:hAnsi="Times New Roman" w:cs="Times New Roman"/>
          <w:szCs w:val="24"/>
        </w:rPr>
        <w:t xml:space="preserve"> система «Образование». [Электронный ресурс]. – Режим доступа: </w:t>
      </w:r>
      <w:r>
        <w:rPr>
          <w:rFonts w:ascii="Times New Roman" w:hAnsi="Times New Roman" w:cs="Times New Roman"/>
          <w:szCs w:val="24"/>
          <w:lang w:val="en-US"/>
        </w:rPr>
        <w:t>http</w:t>
      </w:r>
      <w:r>
        <w:rPr>
          <w:rFonts w:ascii="Times New Roman" w:hAnsi="Times New Roman" w:cs="Times New Roman"/>
          <w:szCs w:val="24"/>
        </w:rPr>
        <w:t xml:space="preserve">: // </w:t>
      </w:r>
      <w:r>
        <w:rPr>
          <w:rFonts w:ascii="Times New Roman" w:hAnsi="Times New Roman" w:cs="Times New Roman"/>
          <w:szCs w:val="24"/>
          <w:lang w:val="en-US"/>
        </w:rPr>
        <w:t>resource</w:t>
      </w:r>
      <w:r w:rsidRPr="00DB4D3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lang w:val="en-US"/>
        </w:rPr>
        <w:t>e</w:t>
      </w:r>
      <w:r w:rsidRPr="00DB4D34">
        <w:rPr>
          <w:rFonts w:ascii="Times New Roman" w:hAnsi="Times New Roman" w:cs="Times New Roman"/>
          <w:szCs w:val="24"/>
        </w:rPr>
        <w:t>-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mcfr</w:t>
      </w:r>
      <w:proofErr w:type="spellEnd"/>
      <w:r w:rsidRPr="00DB4D34"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sectPr w:rsidR="00DB4D34" w:rsidRPr="00E5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0F7"/>
    <w:multiLevelType w:val="hybridMultilevel"/>
    <w:tmpl w:val="EBB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6C7C"/>
    <w:multiLevelType w:val="hybridMultilevel"/>
    <w:tmpl w:val="62E0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7AC6"/>
    <w:multiLevelType w:val="hybridMultilevel"/>
    <w:tmpl w:val="19E0E730"/>
    <w:lvl w:ilvl="0" w:tplc="2592A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77C1B"/>
    <w:multiLevelType w:val="hybridMultilevel"/>
    <w:tmpl w:val="DCD44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44022E"/>
    <w:multiLevelType w:val="hybridMultilevel"/>
    <w:tmpl w:val="8F6CA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17FCC"/>
    <w:multiLevelType w:val="hybridMultilevel"/>
    <w:tmpl w:val="91C6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76902"/>
    <w:multiLevelType w:val="hybridMultilevel"/>
    <w:tmpl w:val="91329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9001A"/>
    <w:multiLevelType w:val="hybridMultilevel"/>
    <w:tmpl w:val="0ED0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71"/>
    <w:rsid w:val="00034CD1"/>
    <w:rsid w:val="0008597E"/>
    <w:rsid w:val="00154B49"/>
    <w:rsid w:val="00155DCA"/>
    <w:rsid w:val="0025551A"/>
    <w:rsid w:val="00264720"/>
    <w:rsid w:val="00287256"/>
    <w:rsid w:val="0033055B"/>
    <w:rsid w:val="00396EDD"/>
    <w:rsid w:val="004737F5"/>
    <w:rsid w:val="00490753"/>
    <w:rsid w:val="004D1271"/>
    <w:rsid w:val="006E627D"/>
    <w:rsid w:val="007F2159"/>
    <w:rsid w:val="00807489"/>
    <w:rsid w:val="00834909"/>
    <w:rsid w:val="008C5592"/>
    <w:rsid w:val="008F7F46"/>
    <w:rsid w:val="009D2D2D"/>
    <w:rsid w:val="00A17EAE"/>
    <w:rsid w:val="00A940E8"/>
    <w:rsid w:val="00C11450"/>
    <w:rsid w:val="00C902B5"/>
    <w:rsid w:val="00D6260E"/>
    <w:rsid w:val="00DB2319"/>
    <w:rsid w:val="00DB4D34"/>
    <w:rsid w:val="00DE15A8"/>
    <w:rsid w:val="00E570EA"/>
    <w:rsid w:val="00E64E6D"/>
    <w:rsid w:val="00E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ACEC-A745-4D95-8EB5-B3CFC478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Учитель</cp:lastModifiedBy>
  <cp:revision>4</cp:revision>
  <dcterms:created xsi:type="dcterms:W3CDTF">2023-12-14T02:08:00Z</dcterms:created>
  <dcterms:modified xsi:type="dcterms:W3CDTF">2024-01-31T07:30:00Z</dcterms:modified>
</cp:coreProperties>
</file>