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53B" w:rsidRDefault="00D8253B" w:rsidP="00D8253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ЛЕГО - развивающая и обучающая среда</w:t>
      </w:r>
    </w:p>
    <w:p w:rsidR="00D8253B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Всё больше и больше новых предметов стало появляться в детских садах и школах в последнее время. Один из них – ЛЕГО-конструирование. Что же это такое? Наборы ЛЕГО зарекомендовали себя во всём мире как образовательные продукты, удовлетворяющие самым высоким требованиям гигиеничности, эстетики, прочности и долговечности. В силу своей педагогической универсальности они оказываются наиболее предпочтительными наглядными пособиями и развивающими игрушками. Причём этот конструктор побуждает работать, в равной степени, и голову, и руки детей.</w:t>
      </w:r>
    </w:p>
    <w:p w:rsidR="00D8253B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Дети – неутомимые конструкторы, их творческие возможности и технические решения остроумны, оригинальны. Маленькие дети учатся конструировать «шаг за шагом». Обучение «шаг за шагом» позволяет детям продвигаться вперёд в собственном темпе, стимулирует желание учиться и решать новые, более сложные задачи. </w:t>
      </w:r>
    </w:p>
    <w:p w:rsidR="00D8253B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В ходе занятий повышается коммуникативная активность каждого ребёнка, формируется умение работать в паре, в группе, происходит развитие творческих способностей. </w:t>
      </w:r>
    </w:p>
    <w:p w:rsidR="00D8253B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Конструктор ЛЕГО помогает детям воплощать в жизнь свои задумки, строить и фантазировать, увлечённо работая и видя конечный результат.</w:t>
      </w:r>
    </w:p>
    <w:p w:rsidR="00D8253B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– важнейший спутник детства. </w:t>
      </w:r>
    </w:p>
    <w:p w:rsidR="00D8253B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8253B" w:rsidRDefault="00D8253B" w:rsidP="00D825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ЛЕГО позволяет учиться, играя и обучаться в игре.</w:t>
      </w:r>
    </w:p>
    <w:p w:rsidR="00D8253B" w:rsidRPr="00774814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История ЛЕГО ведёт своё начало с 1932 года.</w:t>
      </w:r>
    </w:p>
    <w:p w:rsidR="00D8253B" w:rsidRPr="00774814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 знаменитый пластиковый кубик ЛЕГО, который мог соединяться с другими подобными деталями, появился только в 1947 году. И с тех пор элементы LEGO, во всех своих вариантах остаются совместимы друг с другом. На долгие годы девизом компании стали слова её основателя: «Только лучшее является достойным».</w:t>
      </w:r>
    </w:p>
    <w:p w:rsidR="00D8253B" w:rsidRPr="00774814" w:rsidRDefault="00D8253B" w:rsidP="00D8253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Обучение через игру</w:t>
      </w:r>
    </w:p>
    <w:p w:rsidR="00D8253B" w:rsidRPr="00774814" w:rsidRDefault="00D8253B" w:rsidP="00D825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учатся посредством игры. Когда деятельность привлекает, она захватывает внимание детей. Чем больше заинтересованности у детей, тем больше они учатся. Простые действия имеют часто самые большие образовательные преимущества, так как, находясь в состоянии исследования, происходит расширение умственных способностей детей. Концепция LEGO проста, но она является универсальной, так как блоки могут быть использованы для создания любого элемента, большого или маленького.</w:t>
      </w:r>
    </w:p>
    <w:p w:rsidR="00D8253B" w:rsidRPr="00774814" w:rsidRDefault="00D8253B" w:rsidP="00D825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Творчество и воображение</w:t>
      </w:r>
    </w:p>
    <w:p w:rsidR="00D8253B" w:rsidRPr="00774814" w:rsidRDefault="00D8253B" w:rsidP="00D825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Игры ЛЕГО — не просто помогают как следует развлечься, но и развивают огромное количество полезных навыков. Конструкторы LEGO рассчитаны на детей всех возрастов — от 3-х до 16-17 лет. Эксперименты с LEGO помогают развить творческие способности и воображение, а LEGO — это открытое пространство для деятельности, которое предоставляет свободную игру. Творческая игра стимулирует воображение ребенка, которое создаёт умственную активность. LEGO имеет возможности для разнообразного игрового творчества, дети могут придумывать новые и интересные идеи </w:t>
      </w:r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многократно. Возможности бесконечны. Это расширяет воображение, развивает концентрацию, процесс построения модели принуждает к сосредоточению и проявлению мастерства.</w:t>
      </w:r>
    </w:p>
    <w:p w:rsidR="00D8253B" w:rsidRPr="00774814" w:rsidRDefault="00D8253B" w:rsidP="00D8253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Мелкая моторика</w:t>
      </w:r>
    </w:p>
    <w:p w:rsidR="00D8253B" w:rsidRPr="00774814" w:rsidRDefault="00D8253B" w:rsidP="00D825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Строительство башни учит детей постепенным достижениям, по мере того как они строят все выше и выше. Манипулирование кирпичиками и блоками развивает и совершенствует мелкую моторику, ловкость и координацию рук и глаз. Закрепление кирпичиков друг с другом помогает укрепить мышцы рук, что очень важно для подготовки детей к письменной работе. Этому способствует замысловатые движения для блокировки кирпичиков и практика освоения данного мастерства.</w:t>
      </w:r>
    </w:p>
    <w:p w:rsidR="00D8253B" w:rsidRPr="00774814" w:rsidRDefault="00D8253B" w:rsidP="00D8253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Мышление</w:t>
      </w:r>
    </w:p>
    <w:p w:rsidR="00D8253B" w:rsidRPr="00774814" w:rsidRDefault="00D8253B" w:rsidP="00D825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могут творить все, что их душе угодно, они могут разбирать конструкции до основания, а затем строить их заново. Возможности безграничны, это делает игрушку вне времени, дети возвращаются к ней снова и снова. Дети учатся сосредотачиваться и </w:t>
      </w:r>
      <w:proofErr w:type="gramStart"/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концентрироваться</w:t>
      </w:r>
      <w:proofErr w:type="gramEnd"/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играя с конструктором LEGO, поскольку требуется внимание для соединения элементов и сборки модели. Мышление, умение решать проблемы, концентрация и внимание, все это применяется при конструировании с LEGO.</w:t>
      </w:r>
    </w:p>
    <w:p w:rsidR="00D8253B" w:rsidRPr="00774814" w:rsidRDefault="00D8253B" w:rsidP="00D8253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Социальные навыки</w:t>
      </w:r>
    </w:p>
    <w:p w:rsidR="00D8253B" w:rsidRPr="00774814" w:rsidRDefault="00D8253B" w:rsidP="00D825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 LEGO можно играть как самостоятельно, так и с друзьями. Это приучает детей к доброте и сотрудничеству. А также способствует развитию социальных навыков и учит детей совместному труду и командной работе. LEGO является привлекательным конструктором для многих детей, а это значит, что многие из них могут поделиться веселой и воспитательной деятельностью. Социальные навыки развиваются тогда, когда дети учатся работать вместе друг с другом, </w:t>
      </w:r>
      <w:proofErr w:type="gramStart"/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</w:t>
      </w:r>
      <w:proofErr w:type="gramEnd"/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когда они являются частью группы.</w:t>
      </w:r>
    </w:p>
    <w:p w:rsidR="00D8253B" w:rsidRPr="00774814" w:rsidRDefault="00D8253B" w:rsidP="00D8253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Цвет и основы математики</w:t>
      </w:r>
    </w:p>
    <w:p w:rsidR="00D8253B" w:rsidRPr="00774814" w:rsidRDefault="00D8253B" w:rsidP="00D825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Конструктор LEGO также может быть использован для преподавания элементарной математики, решения задач, для счёта, а также для создания узоров. LEGO учит детей цветовому восприятию и цветовым различиям. Дети могут весело проводить время раскладывая кирпичики в соответствующие цветовые группы и определяя цвета в каждой группе. Они также могут сортироваться по группам разных размеров.</w:t>
      </w:r>
    </w:p>
    <w:p w:rsidR="00D8253B" w:rsidRPr="00774814" w:rsidRDefault="00D8253B" w:rsidP="00D8253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Уверенность</w:t>
      </w:r>
    </w:p>
    <w:p w:rsidR="00D8253B" w:rsidRPr="00774814" w:rsidRDefault="00D8253B" w:rsidP="00D825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Терпение также приучает детей соединять кирпичики вместе, что может быть затруднительно в первое время, и это учит целеустремлённости. После того, как кирпичики соединяются — это начинает придавать им больше уверенности и повышает чувство собственного достоинства. Создание новых и различных моделей с конструктором LEGO дает детям удовлетворение и уверенность, основанную на логическом завершении построении модели.</w:t>
      </w:r>
    </w:p>
    <w:p w:rsidR="00D8253B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:rsidR="00D8253B" w:rsidRPr="00BA53E6" w:rsidRDefault="00D8253B" w:rsidP="007748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8253B" w:rsidRPr="00BA53E6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3E6">
        <w:rPr>
          <w:rFonts w:ascii="Times New Roman" w:eastAsia="Times New Roman" w:hAnsi="Times New Roman" w:cs="Times New Roman"/>
          <w:sz w:val="28"/>
          <w:szCs w:val="28"/>
        </w:rPr>
        <w:lastRenderedPageBreak/>
        <w:t> Если с раннего детства правильно стимулировать стремление ребёнка к познанию, когда он вырастет, это перейдёт в умение учиться и воспринимать новое с детским энтузиазмом.</w:t>
      </w:r>
    </w:p>
    <w:p w:rsidR="00D8253B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3E6">
        <w:rPr>
          <w:rFonts w:ascii="Times New Roman" w:eastAsia="Times New Roman" w:hAnsi="Times New Roman" w:cs="Times New Roman"/>
          <w:sz w:val="28"/>
          <w:szCs w:val="28"/>
        </w:rPr>
        <w:t> Конструктор ЛЕГО можно использовать для решения</w:t>
      </w:r>
      <w:r w:rsidR="00774814">
        <w:rPr>
          <w:rFonts w:ascii="Times New Roman" w:eastAsia="Times New Roman" w:hAnsi="Times New Roman" w:cs="Times New Roman"/>
          <w:sz w:val="28"/>
          <w:szCs w:val="28"/>
        </w:rPr>
        <w:t xml:space="preserve"> задач образования и воспитания.</w:t>
      </w:r>
      <w:r w:rsidRPr="00BA53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253B" w:rsidRPr="00BA53E6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3E6">
        <w:rPr>
          <w:rFonts w:ascii="Times New Roman" w:eastAsia="Times New Roman" w:hAnsi="Times New Roman" w:cs="Times New Roman"/>
          <w:b/>
          <w:bCs/>
          <w:sz w:val="28"/>
          <w:szCs w:val="28"/>
        </w:rPr>
        <w:t>ЛЕГО</w:t>
      </w:r>
      <w:r w:rsidRPr="00BA53E6">
        <w:rPr>
          <w:rFonts w:ascii="Times New Roman" w:eastAsia="Times New Roman" w:hAnsi="Times New Roman" w:cs="Times New Roman"/>
          <w:sz w:val="28"/>
          <w:szCs w:val="28"/>
        </w:rPr>
        <w:t> – одна из самых известных и распространённых ныне педагогических систем, широкая использующая трёхмерные модели реального мира и предметно-игровую среду обучения и развития ребёнка.</w:t>
      </w:r>
    </w:p>
    <w:p w:rsidR="00D8253B" w:rsidRPr="00BA53E6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3E6">
        <w:rPr>
          <w:rFonts w:ascii="Times New Roman" w:eastAsia="Times New Roman" w:hAnsi="Times New Roman" w:cs="Times New Roman"/>
          <w:sz w:val="28"/>
          <w:szCs w:val="28"/>
        </w:rPr>
        <w:t>Перспективность применения ЛЕГО-технологии обусловливается её высокими образовательными возможностями: многофункциональностью, техническими и эстетическими характеристиками, использованием в различных игровых и учебных зонах.</w:t>
      </w:r>
    </w:p>
    <w:p w:rsidR="00D8253B" w:rsidRPr="00BA53E6" w:rsidRDefault="00D8253B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3E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11D0F">
        <w:rPr>
          <w:rFonts w:ascii="Times New Roman" w:eastAsia="Times New Roman" w:hAnsi="Times New Roman" w:cs="Times New Roman"/>
          <w:sz w:val="28"/>
          <w:szCs w:val="28"/>
        </w:rPr>
        <w:t xml:space="preserve">Например, на занятиях </w:t>
      </w:r>
      <w:r w:rsidRPr="00BA53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математики</w:t>
      </w:r>
      <w:r w:rsidRPr="00BA53E6">
        <w:rPr>
          <w:rFonts w:ascii="Times New Roman" w:eastAsia="Times New Roman" w:hAnsi="Times New Roman" w:cs="Times New Roman"/>
          <w:sz w:val="28"/>
          <w:szCs w:val="28"/>
        </w:rPr>
        <w:t> возможно</w:t>
      </w:r>
      <w:r w:rsidR="00011D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53E6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</w:t>
      </w:r>
      <w:r w:rsidR="00011D0F">
        <w:rPr>
          <w:rFonts w:ascii="Times New Roman" w:eastAsia="Times New Roman" w:hAnsi="Times New Roman" w:cs="Times New Roman"/>
          <w:sz w:val="28"/>
          <w:szCs w:val="28"/>
        </w:rPr>
        <w:t>ЛЕГО при изучении состава числа, математических диктантов.</w:t>
      </w:r>
      <w:r w:rsidRPr="00BA53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253B" w:rsidRPr="00BA53E6" w:rsidRDefault="00D8253B" w:rsidP="00D8253B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BA53E6">
        <w:rPr>
          <w:b/>
          <w:bCs/>
          <w:sz w:val="28"/>
          <w:szCs w:val="28"/>
        </w:rPr>
        <w:t>Математический диктант.</w:t>
      </w:r>
    </w:p>
    <w:p w:rsidR="00D8253B" w:rsidRPr="00BA53E6" w:rsidRDefault="00D8253B" w:rsidP="00D8253B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BA53E6">
        <w:rPr>
          <w:sz w:val="28"/>
          <w:szCs w:val="28"/>
        </w:rPr>
        <w:t>Примерные задания:</w:t>
      </w:r>
    </w:p>
    <w:p w:rsidR="00D8253B" w:rsidRPr="00BA53E6" w:rsidRDefault="00D8253B" w:rsidP="00D8253B">
      <w:pPr>
        <w:pStyle w:val="a3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BA53E6">
        <w:rPr>
          <w:sz w:val="28"/>
          <w:szCs w:val="28"/>
        </w:rPr>
        <w:t>“Строим дом”</w:t>
      </w:r>
    </w:p>
    <w:p w:rsidR="00D8253B" w:rsidRPr="00BA53E6" w:rsidRDefault="00D8253B" w:rsidP="00D8253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Помогите </w:t>
      </w:r>
      <w:proofErr w:type="gramStart"/>
      <w:r>
        <w:rPr>
          <w:sz w:val="28"/>
          <w:szCs w:val="28"/>
        </w:rPr>
        <w:t xml:space="preserve">строителю </w:t>
      </w:r>
      <w:r w:rsidRPr="00BA53E6">
        <w:rPr>
          <w:sz w:val="28"/>
          <w:szCs w:val="28"/>
        </w:rPr>
        <w:t xml:space="preserve"> построить</w:t>
      </w:r>
      <w:proofErr w:type="gramEnd"/>
      <w:r w:rsidRPr="00BA53E6">
        <w:rPr>
          <w:sz w:val="28"/>
          <w:szCs w:val="28"/>
        </w:rPr>
        <w:t xml:space="preserve"> дом:</w:t>
      </w:r>
    </w:p>
    <w:p w:rsidR="00D8253B" w:rsidRPr="00BA53E6" w:rsidRDefault="00011D0F" w:rsidP="00D8253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 -</w:t>
      </w:r>
      <w:r w:rsidR="00D8253B" w:rsidRPr="00BA53E6">
        <w:rPr>
          <w:sz w:val="28"/>
          <w:szCs w:val="28"/>
        </w:rPr>
        <w:t xml:space="preserve"> 4 кирпичика</w:t>
      </w:r>
    </w:p>
    <w:p w:rsidR="00D8253B" w:rsidRPr="00BA53E6" w:rsidRDefault="00011D0F" w:rsidP="00D8253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-</w:t>
      </w:r>
      <w:r w:rsidR="00D8253B" w:rsidRPr="00BA53E6">
        <w:rPr>
          <w:sz w:val="28"/>
          <w:szCs w:val="28"/>
        </w:rPr>
        <w:t xml:space="preserve"> на 1 кирпичик меньше.</w:t>
      </w:r>
    </w:p>
    <w:p w:rsidR="00D8253B" w:rsidRPr="00BA53E6" w:rsidRDefault="00011D0F" w:rsidP="00D8253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 -</w:t>
      </w:r>
      <w:r w:rsidR="00D8253B" w:rsidRPr="00BA53E6">
        <w:rPr>
          <w:sz w:val="28"/>
          <w:szCs w:val="28"/>
        </w:rPr>
        <w:t xml:space="preserve"> на 1 меньше, чем второй</w:t>
      </w:r>
    </w:p>
    <w:p w:rsidR="00D8253B" w:rsidRDefault="00011D0F" w:rsidP="00011D0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 -</w:t>
      </w:r>
      <w:r w:rsidR="00D8253B" w:rsidRPr="00BA53E6">
        <w:rPr>
          <w:sz w:val="28"/>
          <w:szCs w:val="28"/>
        </w:rPr>
        <w:t xml:space="preserve"> на 1 меньше, чем 3.</w:t>
      </w:r>
    </w:p>
    <w:tbl>
      <w:tblPr>
        <w:tblW w:w="5000" w:type="pct"/>
        <w:tblCellSpacing w:w="0" w:type="dxa"/>
        <w:shd w:val="clear" w:color="auto" w:fill="F7F8F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55"/>
      </w:tblGrid>
      <w:tr w:rsidR="00D8253B" w:rsidRPr="00BA53E6" w:rsidTr="00AF4C87">
        <w:trPr>
          <w:trHeight w:val="2675"/>
          <w:tblCellSpacing w:w="0" w:type="dxa"/>
        </w:trPr>
        <w:tc>
          <w:tcPr>
            <w:tcW w:w="0" w:type="auto"/>
            <w:tcBorders>
              <w:top w:val="dashed" w:sz="6" w:space="0" w:color="C1D2DE"/>
            </w:tcBorders>
            <w:shd w:val="clear" w:color="auto" w:fill="F7F8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D8253B" w:rsidRDefault="00D8253B" w:rsidP="00400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8253B" w:rsidRPr="00BA53E6" w:rsidRDefault="00D8253B" w:rsidP="00400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3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Использование </w:t>
            </w:r>
            <w:r w:rsidR="00011D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ЛЕГО в театрализованных представлениях.</w:t>
            </w:r>
          </w:p>
          <w:p w:rsidR="00D8253B" w:rsidRPr="00BA53E6" w:rsidRDefault="00D8253B" w:rsidP="00400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Театрализованные представления, особенно кукольные спектакли, являются одним из любимых видов деятельности</w:t>
            </w:r>
            <w:r w:rsidR="00011D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11D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детей </w:t>
            </w:r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> Использование</w:t>
            </w:r>
            <w:proofErr w:type="gramEnd"/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изготовления декораций и персонажей конструктора ЛЕГО делает процесс подготовки спектакля и сам спектакль ярким, творческим и интересным. Ребёнок выбирает персонаж или элемент декорации и, используя ранее полученные знания и умения, создаёт модель из конструкционных деталей. </w:t>
            </w:r>
          </w:p>
          <w:p w:rsidR="00D8253B" w:rsidRPr="00BA53E6" w:rsidRDefault="00D8253B" w:rsidP="00400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Данная работа способствует развитию мышления, ловкости, а также интеллекта, воображения и творческих задатков. </w:t>
            </w:r>
          </w:p>
          <w:p w:rsidR="00D8253B" w:rsidRPr="00BA53E6" w:rsidRDefault="00D8253B" w:rsidP="00400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> Модель можно переделывать, конструируя каждый раз новые образы персонажей или элементов декораций. Это дает детям полную свободу действий. Работа является оживленной и интересной и открывает совершенно новые перспективы, где нет пределов детской фантазии. Дети учатся придумывать модели, ощущая себя при этом маленькими дизайнерами.</w:t>
            </w:r>
          </w:p>
          <w:p w:rsidR="00D8253B" w:rsidRPr="00BA53E6" w:rsidRDefault="00D8253B" w:rsidP="00400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D8253B" w:rsidRPr="00BA53E6" w:rsidRDefault="00D8253B" w:rsidP="00400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>Сказка – важное составляющее, без которой трудно представить детский кукольный театр. Русские народные сказки являются прекрасным литературным источником для создания спектаклей настольного кукольного театра. Такие сказки, как «</w:t>
            </w:r>
            <w:proofErr w:type="spellStart"/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избушка», «Зимовье зверей», </w:t>
            </w:r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«Машенька и медведь», «Теремок» и другие представляют неиссякаемый материал для развития творческих</w:t>
            </w:r>
            <w:r w:rsidR="00011D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способностей детей</w:t>
            </w:r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8253B" w:rsidRPr="00BA53E6" w:rsidRDefault="00D8253B" w:rsidP="00400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</w:t>
            </w:r>
          </w:p>
          <w:p w:rsidR="00D8253B" w:rsidRPr="00BA53E6" w:rsidRDefault="00D8253B" w:rsidP="00400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>С помощью ЛЕГО-конструктора можно проводить также и </w:t>
            </w:r>
            <w:r w:rsidRPr="00BA53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логопедические занятия</w:t>
            </w:r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предполагающие как объяснение нового материала, так и </w:t>
            </w:r>
            <w:proofErr w:type="gramStart"/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повторение</w:t>
            </w:r>
            <w:proofErr w:type="gramEnd"/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закрепление пройденного. </w:t>
            </w:r>
          </w:p>
          <w:p w:rsidR="00D8253B" w:rsidRPr="00BA53E6" w:rsidRDefault="00D8253B" w:rsidP="00400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3E6">
              <w:rPr>
                <w:rFonts w:ascii="Times New Roman" w:eastAsia="Times New Roman" w:hAnsi="Times New Roman" w:cs="Times New Roman"/>
                <w:sz w:val="28"/>
                <w:szCs w:val="28"/>
              </w:rPr>
              <w:t>Как показала практика, все эти занятия не просто интересны ребятам, но и стимулируют их к дальнейшей работе и саморазвитию. </w:t>
            </w:r>
          </w:p>
          <w:p w:rsidR="00D8253B" w:rsidRPr="00BA53E6" w:rsidRDefault="00D8253B" w:rsidP="004008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1D0F" w:rsidRPr="00BA53E6" w:rsidTr="00011D0F">
        <w:trPr>
          <w:tblCellSpacing w:w="0" w:type="dxa"/>
        </w:trPr>
        <w:tc>
          <w:tcPr>
            <w:tcW w:w="0" w:type="auto"/>
            <w:tcBorders>
              <w:top w:val="dashed" w:sz="6" w:space="0" w:color="C1D2DE"/>
            </w:tcBorders>
            <w:shd w:val="clear" w:color="auto" w:fill="F7F8FA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011D0F" w:rsidRPr="00011D0F" w:rsidRDefault="00011D0F" w:rsidP="00AF4C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8253B" w:rsidRDefault="00D8253B" w:rsidP="00D8253B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4C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Конструктор LEGO — это большое удовольствие и обучение для детей всех возрастов. Дети учатся многим новым навыкам и это дает им возможность развиваться в своем собственном темпе. </w:t>
      </w:r>
    </w:p>
    <w:p w:rsidR="007265A7" w:rsidRPr="00AF4C87" w:rsidRDefault="007265A7" w:rsidP="00D8253B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253B" w:rsidRDefault="00D8253B" w:rsidP="00D8253B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</w:p>
    <w:p w:rsidR="007265A7" w:rsidRDefault="007265A7" w:rsidP="00D8253B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</w:p>
    <w:p w:rsidR="007265A7" w:rsidRDefault="007265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D8253B" w:rsidRPr="00BA53E6" w:rsidRDefault="007265A7" w:rsidP="00D8253B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86375" cy="3005455"/>
            <wp:effectExtent l="0" t="0" r="952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C-EF1-dd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5A7" w:rsidRDefault="007265A7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41B69E" wp14:editId="2407C66F">
            <wp:extent cx="2762250" cy="49176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wOeR8MBTH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150" cy="49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5A7" w:rsidRDefault="007265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8253B" w:rsidRPr="00BA53E6" w:rsidRDefault="007265A7" w:rsidP="00D825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93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XV4tAuTKG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53B" w:rsidRDefault="00D8253B" w:rsidP="00D8253B">
      <w:pPr>
        <w:spacing w:after="0" w:line="240" w:lineRule="auto"/>
        <w:rPr>
          <w:rFonts w:ascii="Times New Roman" w:eastAsia="Times New Roman" w:hAnsi="Times New Roman" w:cs="Times New Roman"/>
          <w:color w:val="001919"/>
          <w:sz w:val="28"/>
          <w:szCs w:val="28"/>
        </w:rPr>
      </w:pPr>
    </w:p>
    <w:p w:rsidR="00D8253B" w:rsidRDefault="00D8253B"/>
    <w:p w:rsidR="00BB24DF" w:rsidRDefault="007265A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2378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TgFu4xjLG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2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13"/>
    <w:rsid w:val="00011D0F"/>
    <w:rsid w:val="007265A7"/>
    <w:rsid w:val="00774814"/>
    <w:rsid w:val="00845C54"/>
    <w:rsid w:val="00AF4C87"/>
    <w:rsid w:val="00BB24DF"/>
    <w:rsid w:val="00D8253B"/>
    <w:rsid w:val="00E8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3D767"/>
  <w15:chartTrackingRefBased/>
  <w15:docId w15:val="{AD244573-AF60-4D7A-B502-85664D728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8253B"/>
  </w:style>
  <w:style w:type="paragraph" w:styleId="a3">
    <w:name w:val="Normal (Web)"/>
    <w:basedOn w:val="a"/>
    <w:uiPriority w:val="99"/>
    <w:unhideWhenUsed/>
    <w:rsid w:val="00D82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11D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9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1181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Шевченко</dc:creator>
  <cp:keywords/>
  <dc:description/>
  <cp:lastModifiedBy>Алексей Шевченко</cp:lastModifiedBy>
  <cp:revision>3</cp:revision>
  <dcterms:created xsi:type="dcterms:W3CDTF">2020-04-09T14:13:00Z</dcterms:created>
  <dcterms:modified xsi:type="dcterms:W3CDTF">2020-04-09T15:04:00Z</dcterms:modified>
</cp:coreProperties>
</file>