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465CC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465CCA">
        <w:rPr>
          <w:rFonts w:cstheme="minorHAnsi"/>
          <w:sz w:val="20"/>
          <w:szCs w:val="20"/>
          <w:lang w:val="en-US"/>
        </w:rPr>
        <w:t>. 8-923-606-29-50</w:t>
      </w:r>
    </w:p>
    <w:p w:rsidR="00765142" w:rsidRPr="00465CC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65CCA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65CC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65CC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65CC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209F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209F8" w:rsidRPr="003209F8">
        <w:rPr>
          <w:rFonts w:hAnsi="Cambria" w:cs="Calibri"/>
          <w:b/>
          <w:sz w:val="24"/>
          <w:szCs w:val="24"/>
        </w:rPr>
        <w:t>Символ</w:t>
      </w:r>
      <w:r w:rsidR="003209F8" w:rsidRPr="003209F8">
        <w:rPr>
          <w:rFonts w:hAnsi="Cambria" w:cs="Calibri"/>
          <w:b/>
          <w:sz w:val="24"/>
          <w:szCs w:val="24"/>
        </w:rPr>
        <w:t xml:space="preserve"> </w:t>
      </w:r>
      <w:r w:rsidR="003209F8" w:rsidRPr="003209F8">
        <w:rPr>
          <w:rFonts w:hAnsi="Cambria" w:cs="Calibri"/>
          <w:b/>
          <w:sz w:val="24"/>
          <w:szCs w:val="24"/>
        </w:rPr>
        <w:t>года</w:t>
      </w:r>
      <w:r w:rsidR="003209F8" w:rsidRPr="003209F8">
        <w:rPr>
          <w:rFonts w:hAnsi="Cambria" w:cs="Calibri"/>
          <w:b/>
          <w:sz w:val="24"/>
          <w:szCs w:val="24"/>
        </w:rPr>
        <w:t>- 2024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209F8" w:rsidRDefault="003209F8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ДО ДЮЦ  «Созвездие», Кемеровская область </w:t>
            </w:r>
            <w:proofErr w:type="gramStart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. Таштагол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209F8" w:rsidRDefault="003209F8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Накоскина</w:t>
            </w:r>
            <w:proofErr w:type="spellEnd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Ивановна, </w:t>
            </w:r>
            <w:proofErr w:type="spellStart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Русакова</w:t>
            </w:r>
            <w:proofErr w:type="spellEnd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Элина</w:t>
            </w:r>
            <w:proofErr w:type="spellEnd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65CCA" w:rsidRPr="00D12273" w:rsidTr="00465CCA">
        <w:tc>
          <w:tcPr>
            <w:tcW w:w="467" w:type="dxa"/>
            <w:shd w:val="clear" w:color="auto" w:fill="FFFFFF" w:themeFill="background1"/>
          </w:tcPr>
          <w:p w:rsidR="00465CCA" w:rsidRPr="00D12273" w:rsidRDefault="00465CC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465CCA" w:rsidRPr="003209F8" w:rsidRDefault="00465CCA" w:rsidP="00E4437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ДО ДЮЦ  «Созвездие», Кемеровская область </w:t>
            </w:r>
            <w:proofErr w:type="gramStart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3209F8">
              <w:rPr>
                <w:rFonts w:asciiTheme="majorHAnsi" w:hAnsiTheme="majorHAnsi" w:cstheme="minorHAnsi"/>
                <w:b/>
                <w:sz w:val="24"/>
                <w:szCs w:val="24"/>
              </w:rPr>
              <w:t>. Таштагол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465CCA" w:rsidRPr="00465CCA" w:rsidRDefault="00465CCA" w:rsidP="00465CCA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65CCA">
              <w:rPr>
                <w:rFonts w:asciiTheme="majorHAnsi" w:hAnsiTheme="majorHAnsi" w:cstheme="minorHAnsi"/>
                <w:b/>
                <w:sz w:val="24"/>
                <w:szCs w:val="24"/>
              </w:rPr>
              <w:t>Лаптева Марина Евгеньевна</w:t>
            </w:r>
          </w:p>
          <w:p w:rsidR="00465CCA" w:rsidRPr="003209F8" w:rsidRDefault="00465CCA" w:rsidP="00465CC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65CCA">
              <w:rPr>
                <w:rFonts w:asciiTheme="majorHAnsi" w:hAnsiTheme="majorHAnsi" w:cstheme="minorHAnsi"/>
                <w:b/>
                <w:sz w:val="24"/>
                <w:szCs w:val="24"/>
              </w:rPr>
              <w:t>Щербина Валерия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465CCA" w:rsidRPr="00D12273" w:rsidRDefault="00465CC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65CCA" w:rsidRPr="00D12273" w:rsidRDefault="00465CCA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5CCA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2139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E061-6E7C-475F-B667-432A99F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736</cp:revision>
  <dcterms:created xsi:type="dcterms:W3CDTF">2014-07-03T15:28:00Z</dcterms:created>
  <dcterms:modified xsi:type="dcterms:W3CDTF">2023-12-25T03:49:00Z</dcterms:modified>
</cp:coreProperties>
</file>