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55B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D102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D1023" w:rsidRPr="00BD1023">
        <w:rPr>
          <w:rFonts w:asciiTheme="majorHAnsi" w:hAnsiTheme="majorHAnsi" w:cs="Arial"/>
          <w:b/>
        </w:rPr>
        <w:t>Здравствуй, Новый год!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4D080C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080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4D080C" w:rsidRDefault="00BD1023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D080C">
              <w:rPr>
                <w:rFonts w:asciiTheme="majorHAnsi" w:hAnsiTheme="majorHAnsi" w:cstheme="minorHAnsi"/>
              </w:rPr>
              <w:t xml:space="preserve">ГБОУ Школа </w:t>
            </w:r>
            <w:r w:rsidRPr="004D080C">
              <w:rPr>
                <w:rFonts w:asciiTheme="majorHAnsi" w:hAnsiTheme="majorHAnsi" w:cstheme="minorHAnsi"/>
                <w:lang w:val="en-US"/>
              </w:rPr>
              <w:t>N</w:t>
            </w:r>
            <w:r w:rsidRPr="004D080C">
              <w:rPr>
                <w:rFonts w:asciiTheme="majorHAnsi" w:hAnsiTheme="majorHAnsi" w:cstheme="minorHAnsi"/>
              </w:rPr>
              <w:t>922, г. Москва</w:t>
            </w:r>
          </w:p>
        </w:tc>
        <w:tc>
          <w:tcPr>
            <w:tcW w:w="3710" w:type="dxa"/>
          </w:tcPr>
          <w:p w:rsidR="00202519" w:rsidRPr="004D080C" w:rsidRDefault="00BD1023" w:rsidP="00A04F52">
            <w:pPr>
              <w:jc w:val="center"/>
              <w:rPr>
                <w:rFonts w:asciiTheme="majorHAnsi" w:hAnsiTheme="majorHAnsi" w:cstheme="minorHAnsi"/>
              </w:rPr>
            </w:pPr>
            <w:r w:rsidRPr="004D080C">
              <w:rPr>
                <w:rFonts w:asciiTheme="majorHAnsi" w:hAnsiTheme="majorHAnsi" w:cstheme="minorHAnsi"/>
              </w:rPr>
              <w:t>Севостьянова Марина Леонидовна, Косулина Алиса Александровна</w:t>
            </w:r>
          </w:p>
        </w:tc>
        <w:tc>
          <w:tcPr>
            <w:tcW w:w="2286" w:type="dxa"/>
          </w:tcPr>
          <w:p w:rsidR="00A41A57" w:rsidRPr="004D080C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080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D080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D080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4D080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D080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E4B5E" w:rsidRPr="0017577F" w:rsidTr="001E4B5E">
        <w:tc>
          <w:tcPr>
            <w:tcW w:w="521" w:type="dxa"/>
          </w:tcPr>
          <w:p w:rsidR="001E4B5E" w:rsidRPr="004D080C" w:rsidRDefault="001E4B5E" w:rsidP="005F1B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080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1E4B5E" w:rsidRPr="004D080C" w:rsidRDefault="001E4B5E" w:rsidP="005F1BD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D080C">
              <w:rPr>
                <w:rFonts w:asciiTheme="majorHAnsi" w:hAnsiTheme="majorHAnsi"/>
              </w:rPr>
              <w:t>МБОУ «Березницкая ОГ» филиал «Едемская ООШ имени Розы Шаниной», Архангельская область, Устьянский район, деревня Едьма</w:t>
            </w:r>
          </w:p>
        </w:tc>
        <w:tc>
          <w:tcPr>
            <w:tcW w:w="3710" w:type="dxa"/>
          </w:tcPr>
          <w:p w:rsidR="001E4B5E" w:rsidRPr="004D080C" w:rsidRDefault="001E4B5E" w:rsidP="005F1BD3">
            <w:pPr>
              <w:jc w:val="center"/>
              <w:rPr>
                <w:rFonts w:asciiTheme="majorHAnsi" w:hAnsiTheme="majorHAnsi" w:cstheme="minorHAnsi"/>
              </w:rPr>
            </w:pPr>
            <w:r w:rsidRPr="004D080C">
              <w:rPr>
                <w:rFonts w:asciiTheme="majorHAnsi" w:hAnsiTheme="majorHAnsi"/>
              </w:rPr>
              <w:t>Крутова Татьяна Григорьевна, Зеленухо Матвей Александрович</w:t>
            </w:r>
          </w:p>
        </w:tc>
        <w:tc>
          <w:tcPr>
            <w:tcW w:w="2286" w:type="dxa"/>
          </w:tcPr>
          <w:p w:rsidR="001E4B5E" w:rsidRPr="004D080C" w:rsidRDefault="001E4B5E" w:rsidP="005F1B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080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D080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4B5E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059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80C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E5E78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4423"/>
    <w:rsid w:val="00BB6376"/>
    <w:rsid w:val="00BB6E07"/>
    <w:rsid w:val="00BB7FA1"/>
    <w:rsid w:val="00BC1685"/>
    <w:rsid w:val="00BC6B15"/>
    <w:rsid w:val="00BC77C8"/>
    <w:rsid w:val="00BD0850"/>
    <w:rsid w:val="00BD1023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6780-F1A0-4249-9483-AFA93F4B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2016-12-03T05:02:00Z</dcterms:created>
  <dcterms:modified xsi:type="dcterms:W3CDTF">2021-12-25T14:22:00Z</dcterms:modified>
</cp:coreProperties>
</file>