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C0BF4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C0BF4" w:rsidRPr="008C0BF4">
        <w:rPr>
          <w:rFonts w:asciiTheme="majorHAnsi" w:hAnsiTheme="majorHAnsi" w:cs="Arial"/>
          <w:b/>
        </w:rPr>
        <w:t>Педагогическая статья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F01BC" w:rsidRPr="00B37604" w:rsidRDefault="00CF01BC" w:rsidP="00E62498">
            <w:pPr>
              <w:pStyle w:val="a3"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B37604">
              <w:rPr>
                <w:rFonts w:asciiTheme="majorHAnsi" w:hAnsiTheme="majorHAnsi"/>
                <w:color w:val="000000"/>
                <w:sz w:val="20"/>
                <w:szCs w:val="20"/>
              </w:rPr>
              <w:t>МБДОУ детский сад №2, г. Ревда</w:t>
            </w:r>
          </w:p>
          <w:p w:rsidR="00A41A57" w:rsidRPr="00B37604" w:rsidRDefault="00A41A57" w:rsidP="00E62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02519" w:rsidRPr="00B37604" w:rsidRDefault="008C0BF4" w:rsidP="00E62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37604">
              <w:rPr>
                <w:rFonts w:asciiTheme="majorHAnsi" w:hAnsiTheme="majorHAnsi"/>
                <w:color w:val="000000"/>
                <w:sz w:val="20"/>
                <w:szCs w:val="20"/>
              </w:rPr>
              <w:t>Светличная Любовь Анатольевна, Рудой Екатерина Викторовна, Зиновьева Дарья Дмитриевна</w:t>
            </w:r>
          </w:p>
        </w:tc>
        <w:tc>
          <w:tcPr>
            <w:tcW w:w="2393" w:type="dxa"/>
          </w:tcPr>
          <w:p w:rsidR="00A41A57" w:rsidRPr="00B37604" w:rsidRDefault="00EA65DE" w:rsidP="00E62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376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5D67B6" w:rsidRPr="00B376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8C0BF4" w:rsidRPr="00B37604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</w:t>
            </w:r>
            <w:r w:rsidRPr="00B37604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6D0549" w:rsidRPr="00EA65DE" w:rsidTr="006D0549">
        <w:tc>
          <w:tcPr>
            <w:tcW w:w="534" w:type="dxa"/>
          </w:tcPr>
          <w:p w:rsidR="006D0549" w:rsidRPr="00CE6136" w:rsidRDefault="006D0549" w:rsidP="00FA0BF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D0549" w:rsidRPr="00B37604" w:rsidRDefault="006D0549" w:rsidP="00E624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B37604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№72 «Мозаика»</w:t>
            </w:r>
          </w:p>
          <w:p w:rsidR="006D0549" w:rsidRPr="00B37604" w:rsidRDefault="006D0549" w:rsidP="00E62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37604">
              <w:rPr>
                <w:rFonts w:asciiTheme="majorHAnsi" w:hAnsiTheme="majorHAnsi"/>
                <w:spacing w:val="-2"/>
                <w:sz w:val="20"/>
                <w:szCs w:val="20"/>
              </w:rPr>
              <w:t>Г. Белгород</w:t>
            </w:r>
          </w:p>
        </w:tc>
        <w:tc>
          <w:tcPr>
            <w:tcW w:w="3951" w:type="dxa"/>
          </w:tcPr>
          <w:p w:rsidR="006D0549" w:rsidRPr="00B37604" w:rsidRDefault="006D0549" w:rsidP="00E62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37604">
              <w:rPr>
                <w:rFonts w:asciiTheme="majorHAnsi" w:hAnsiTheme="majorHAnsi"/>
                <w:spacing w:val="-2"/>
                <w:sz w:val="20"/>
                <w:szCs w:val="20"/>
              </w:rPr>
              <w:t>Давиденко Маргарита Дмитриевна</w:t>
            </w:r>
          </w:p>
        </w:tc>
        <w:tc>
          <w:tcPr>
            <w:tcW w:w="2393" w:type="dxa"/>
          </w:tcPr>
          <w:p w:rsidR="006D0549" w:rsidRPr="00B37604" w:rsidRDefault="006D0549" w:rsidP="00E62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B37604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B37604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0BD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B6D81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0549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37604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7CCA"/>
    <w:rsid w:val="00E518C4"/>
    <w:rsid w:val="00E54799"/>
    <w:rsid w:val="00E6083E"/>
    <w:rsid w:val="00E62498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0CDA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24210-354B-4D64-A304-6B7D29FB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255</cp:revision>
  <dcterms:created xsi:type="dcterms:W3CDTF">2016-12-03T05:02:00Z</dcterms:created>
  <dcterms:modified xsi:type="dcterms:W3CDTF">2020-12-26T07:40:00Z</dcterms:modified>
</cp:coreProperties>
</file>